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3D4" w:rsidRPr="009813D4" w:rsidRDefault="004B6BDC" w:rsidP="00B828FD">
      <w:pPr>
        <w:spacing w:beforeLines="50" w:before="180"/>
        <w:jc w:val="center"/>
        <w:rPr>
          <w:rFonts w:ascii="Times New Roman" w:hAnsi="Times New Roman"/>
          <w:b/>
          <w:sz w:val="28"/>
          <w:szCs w:val="28"/>
          <w:lang w:val="id-ID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L</w:t>
      </w:r>
      <w:r w:rsidR="009813D4" w:rsidRPr="009813D4">
        <w:rPr>
          <w:rFonts w:ascii="Times New Roman" w:hAnsi="Times New Roman"/>
          <w:b/>
          <w:sz w:val="28"/>
          <w:szCs w:val="28"/>
          <w:lang w:val="id-ID"/>
        </w:rPr>
        <w:t>embar Aplikasi</w:t>
      </w:r>
    </w:p>
    <w:p w:rsidR="009813D4" w:rsidRPr="009813D4" w:rsidRDefault="009813D4" w:rsidP="00B828FD">
      <w:pPr>
        <w:spacing w:beforeLines="50" w:before="180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9813D4">
        <w:rPr>
          <w:rFonts w:ascii="Times New Roman" w:hAnsi="Times New Roman"/>
          <w:b/>
          <w:sz w:val="28"/>
          <w:szCs w:val="28"/>
          <w:lang w:val="id-ID"/>
        </w:rPr>
        <w:t>Laboratorium ter-otorisasi Lab-based Education (LBE)</w:t>
      </w:r>
    </w:p>
    <w:p w:rsidR="0011354C" w:rsidRDefault="009813D4" w:rsidP="00B828FD">
      <w:pPr>
        <w:spacing w:beforeLines="50" w:before="180"/>
        <w:jc w:val="center"/>
        <w:rPr>
          <w:rFonts w:ascii="Times New Roman" w:hAnsi="Times New Roman"/>
          <w:b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  <w:lang w:val="id-ID"/>
        </w:rPr>
        <w:t>Periode bulan/tahun:....................</w:t>
      </w:r>
    </w:p>
    <w:p w:rsidR="0011354C" w:rsidRPr="009813D4" w:rsidRDefault="0011354C" w:rsidP="00B828FD">
      <w:pPr>
        <w:spacing w:beforeLines="50" w:before="180"/>
        <w:jc w:val="center"/>
        <w:rPr>
          <w:rFonts w:ascii="Times New Roman" w:hAnsi="Times New Roman"/>
          <w:b/>
          <w:sz w:val="22"/>
          <w:szCs w:val="22"/>
          <w:lang w:val="id-ID"/>
        </w:rPr>
      </w:pPr>
    </w:p>
    <w:tbl>
      <w:tblPr>
        <w:tblStyle w:val="TableGrid"/>
        <w:tblW w:w="8914" w:type="dxa"/>
        <w:tblLook w:val="04A0" w:firstRow="1" w:lastRow="0" w:firstColumn="1" w:lastColumn="0" w:noHBand="0" w:noVBand="1"/>
      </w:tblPr>
      <w:tblGrid>
        <w:gridCol w:w="4457"/>
        <w:gridCol w:w="4457"/>
      </w:tblGrid>
      <w:tr w:rsidR="0011354C" w:rsidRPr="0011354C" w:rsidTr="0011354C">
        <w:trPr>
          <w:trHeight w:val="715"/>
        </w:trPr>
        <w:tc>
          <w:tcPr>
            <w:tcW w:w="4457" w:type="dxa"/>
          </w:tcPr>
          <w:p w:rsidR="0011354C" w:rsidRPr="00CB2E15" w:rsidRDefault="00CB2E15" w:rsidP="003A41D9">
            <w:pPr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Nama ketua </w:t>
            </w:r>
            <w:r w:rsidR="00E948E7">
              <w:rPr>
                <w:rFonts w:ascii="Times New Roman" w:hAnsi="Times New Roman"/>
                <w:b/>
                <w:sz w:val="22"/>
                <w:szCs w:val="22"/>
              </w:rPr>
              <w:t>Laboratorium</w:t>
            </w:r>
          </w:p>
          <w:p w:rsidR="0011354C" w:rsidRPr="00366E8D" w:rsidRDefault="0011354C" w:rsidP="003A41D9">
            <w:pPr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  <w:r w:rsidRPr="00366E8D">
              <w:rPr>
                <w:rFonts w:ascii="Times New Roman" w:hAnsi="Times New Roman"/>
                <w:sz w:val="22"/>
                <w:szCs w:val="22"/>
                <w:lang w:val="id-ID"/>
              </w:rPr>
              <w:t>(beserta gelar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lengkap</w:t>
            </w:r>
            <w:r w:rsidRPr="00366E8D">
              <w:rPr>
                <w:rFonts w:ascii="Times New Roman" w:hAnsi="Times New Roman"/>
                <w:sz w:val="22"/>
                <w:szCs w:val="22"/>
                <w:lang w:val="id-ID"/>
              </w:rPr>
              <w:t>)</w:t>
            </w:r>
          </w:p>
        </w:tc>
        <w:tc>
          <w:tcPr>
            <w:tcW w:w="4457" w:type="dxa"/>
          </w:tcPr>
          <w:p w:rsidR="0011354C" w:rsidRPr="0011354C" w:rsidRDefault="0011354C" w:rsidP="0011354C">
            <w:pPr>
              <w:ind w:leftChars="-134" w:left="-281"/>
              <w:jc w:val="left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</w:tc>
      </w:tr>
      <w:tr w:rsidR="0011354C" w:rsidRPr="0011354C" w:rsidTr="0011354C">
        <w:trPr>
          <w:trHeight w:val="365"/>
        </w:trPr>
        <w:tc>
          <w:tcPr>
            <w:tcW w:w="4457" w:type="dxa"/>
          </w:tcPr>
          <w:p w:rsidR="0011354C" w:rsidRPr="00366E8D" w:rsidRDefault="0011354C" w:rsidP="003A41D9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366E8D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Jabatan</w:t>
            </w:r>
          </w:p>
        </w:tc>
        <w:tc>
          <w:tcPr>
            <w:tcW w:w="4457" w:type="dxa"/>
          </w:tcPr>
          <w:p w:rsidR="0011354C" w:rsidRPr="0011354C" w:rsidRDefault="0011354C" w:rsidP="0011354C">
            <w:pPr>
              <w:ind w:leftChars="-134" w:left="-281"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11354C" w:rsidRPr="0011354C" w:rsidTr="0011354C">
        <w:trPr>
          <w:trHeight w:val="365"/>
        </w:trPr>
        <w:tc>
          <w:tcPr>
            <w:tcW w:w="4457" w:type="dxa"/>
          </w:tcPr>
          <w:p w:rsidR="0011354C" w:rsidRPr="00366E8D" w:rsidRDefault="00AD0446" w:rsidP="003A41D9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Departemen</w:t>
            </w:r>
            <w:r w:rsidR="0011354C" w:rsidRPr="00366E8D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 &amp; Fakultas</w:t>
            </w:r>
          </w:p>
        </w:tc>
        <w:tc>
          <w:tcPr>
            <w:tcW w:w="4457" w:type="dxa"/>
          </w:tcPr>
          <w:p w:rsidR="0011354C" w:rsidRPr="0011354C" w:rsidRDefault="0011354C" w:rsidP="0011354C">
            <w:pPr>
              <w:ind w:leftChars="-134" w:left="-281"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11354C" w:rsidRPr="0011354C" w:rsidTr="0011354C">
        <w:trPr>
          <w:trHeight w:val="365"/>
        </w:trPr>
        <w:tc>
          <w:tcPr>
            <w:tcW w:w="4457" w:type="dxa"/>
          </w:tcPr>
          <w:p w:rsidR="0011354C" w:rsidRPr="00366E8D" w:rsidRDefault="0011354C" w:rsidP="003A41D9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366E8D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Telepon kantor / fax</w:t>
            </w:r>
          </w:p>
        </w:tc>
        <w:tc>
          <w:tcPr>
            <w:tcW w:w="4457" w:type="dxa"/>
          </w:tcPr>
          <w:p w:rsidR="0011354C" w:rsidRPr="0011354C" w:rsidRDefault="0011354C" w:rsidP="0011354C">
            <w:pPr>
              <w:ind w:leftChars="-134" w:left="-281"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11354C" w:rsidRPr="0011354C" w:rsidTr="0011354C">
        <w:trPr>
          <w:trHeight w:val="380"/>
        </w:trPr>
        <w:tc>
          <w:tcPr>
            <w:tcW w:w="4457" w:type="dxa"/>
          </w:tcPr>
          <w:p w:rsidR="0011354C" w:rsidRPr="00366E8D" w:rsidRDefault="0011354C" w:rsidP="003A41D9">
            <w:pPr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366E8D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No. HP</w:t>
            </w:r>
          </w:p>
        </w:tc>
        <w:tc>
          <w:tcPr>
            <w:tcW w:w="4457" w:type="dxa"/>
          </w:tcPr>
          <w:p w:rsidR="0011354C" w:rsidRPr="0011354C" w:rsidRDefault="0011354C" w:rsidP="0011354C">
            <w:pPr>
              <w:ind w:leftChars="-134" w:left="-281"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</w:tbl>
    <w:p w:rsidR="0011354C" w:rsidRDefault="000E567B" w:rsidP="00273684">
      <w:pPr>
        <w:ind w:leftChars="135" w:left="283"/>
        <w:jc w:val="left"/>
        <w:rPr>
          <w:rFonts w:ascii="Times New Roman" w:hAnsi="Times New Roman"/>
          <w:lang w:val="id-ID"/>
        </w:rPr>
      </w:pPr>
      <w:r w:rsidRPr="000F00FF">
        <w:rPr>
          <w:rFonts w:ascii="Times New Roman" w:hAnsi="Times New Roman"/>
        </w:rPr>
        <w:t xml:space="preserve"> </w:t>
      </w:r>
    </w:p>
    <w:p w:rsidR="000E567B" w:rsidRPr="000F00FF" w:rsidRDefault="0011354C" w:rsidP="0011354C">
      <w:pPr>
        <w:jc w:val="lef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lang w:val="id-ID"/>
        </w:rPr>
        <w:t>Tanggal:</w:t>
      </w:r>
      <w:r>
        <w:rPr>
          <w:rFonts w:ascii="Times New Roman" w:hAnsi="Times New Roman"/>
          <w:u w:val="single"/>
          <w:lang w:val="id-ID"/>
        </w:rPr>
        <w:t xml:space="preserve">                     </w:t>
      </w:r>
      <w:r w:rsidR="000E567B" w:rsidRPr="000F00FF">
        <w:rPr>
          <w:rFonts w:ascii="Times New Roman" w:hAnsi="Times New Roman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7E2C95" w:rsidRPr="000F00FF" w:rsidTr="00C04BF4">
        <w:trPr>
          <w:trHeight w:val="405"/>
        </w:trPr>
        <w:tc>
          <w:tcPr>
            <w:tcW w:w="8897" w:type="dxa"/>
            <w:vAlign w:val="center"/>
          </w:tcPr>
          <w:p w:rsidR="007E2C95" w:rsidRPr="000F00FF" w:rsidRDefault="002B3C4E" w:rsidP="000E567B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Bidang riset</w:t>
            </w:r>
          </w:p>
        </w:tc>
      </w:tr>
      <w:tr w:rsidR="007E2C95" w:rsidRPr="000F00FF" w:rsidTr="00C04BF4">
        <w:trPr>
          <w:trHeight w:val="405"/>
        </w:trPr>
        <w:tc>
          <w:tcPr>
            <w:tcW w:w="8897" w:type="dxa"/>
            <w:vAlign w:val="center"/>
          </w:tcPr>
          <w:p w:rsidR="007E2C95" w:rsidRDefault="002B3C4E" w:rsidP="007E2C95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Bidang riset</w:t>
            </w:r>
          </w:p>
          <w:p w:rsidR="007E2C95" w:rsidRPr="000F00FF" w:rsidRDefault="002B3C4E" w:rsidP="007E2C95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Topik/proyek riset saat ini</w:t>
            </w:r>
          </w:p>
        </w:tc>
      </w:tr>
      <w:tr w:rsidR="007E2C95" w:rsidRPr="000F00FF" w:rsidTr="00C04BF4">
        <w:trPr>
          <w:trHeight w:val="405"/>
        </w:trPr>
        <w:tc>
          <w:tcPr>
            <w:tcW w:w="8897" w:type="dxa"/>
            <w:vAlign w:val="center"/>
          </w:tcPr>
          <w:p w:rsidR="007E2C95" w:rsidRPr="000F00FF" w:rsidRDefault="002B3C4E" w:rsidP="002377D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Struktur anggota tim</w:t>
            </w:r>
          </w:p>
        </w:tc>
      </w:tr>
      <w:tr w:rsidR="007E2C95" w:rsidRPr="000F00FF" w:rsidTr="00C04BF4">
        <w:trPr>
          <w:trHeight w:val="405"/>
        </w:trPr>
        <w:tc>
          <w:tcPr>
            <w:tcW w:w="8897" w:type="dxa"/>
            <w:vAlign w:val="center"/>
          </w:tcPr>
          <w:p w:rsidR="007E2C95" w:rsidRDefault="002B3C4E" w:rsidP="007E2C95">
            <w:pPr>
              <w:pStyle w:val="ListParagraph"/>
              <w:numPr>
                <w:ilvl w:val="0"/>
                <w:numId w:val="7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Daftar anggota</w:t>
            </w:r>
            <w:r w:rsidR="007E2C95">
              <w:rPr>
                <w:rFonts w:ascii="Times New Roman" w:hAnsi="Times New Roman" w:hint="eastAsia"/>
              </w:rPr>
              <w:t xml:space="preserve">: </w:t>
            </w:r>
            <w:r w:rsidR="004D5C39"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  <w:lang w:val="id-ID"/>
              </w:rPr>
              <w:t>harap diisi</w:t>
            </w:r>
            <w:r w:rsidR="004D5C39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  <w:b/>
                <w:lang w:val="id-ID"/>
              </w:rPr>
              <w:t>lampiran</w:t>
            </w:r>
            <w:r w:rsidR="002377D0" w:rsidRPr="004D5C39">
              <w:rPr>
                <w:rFonts w:ascii="Times New Roman" w:hAnsi="Times New Roman" w:hint="eastAsia"/>
                <w:b/>
              </w:rPr>
              <w:t xml:space="preserve"> 1</w:t>
            </w:r>
            <w:r w:rsidR="004D5C39">
              <w:rPr>
                <w:rFonts w:ascii="Times New Roman" w:hAnsi="Times New Roman" w:hint="eastAsia"/>
              </w:rPr>
              <w:t>&gt;</w:t>
            </w:r>
          </w:p>
          <w:p w:rsidR="007E2C95" w:rsidRPr="000F00FF" w:rsidRDefault="002B3C4E" w:rsidP="002B3C4E">
            <w:pPr>
              <w:pStyle w:val="ListParagraph"/>
              <w:numPr>
                <w:ilvl w:val="0"/>
                <w:numId w:val="7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Susunan struktural</w:t>
            </w:r>
            <w:r w:rsidR="002377D0">
              <w:rPr>
                <w:rFonts w:ascii="Times New Roman" w:hAnsi="Times New Roman" w:hint="eastAsia"/>
              </w:rPr>
              <w:t xml:space="preserve">: </w:t>
            </w:r>
            <w:r w:rsidR="004D5C39">
              <w:rPr>
                <w:rFonts w:ascii="Times New Roman" w:hAnsi="Times New Roman" w:hint="eastAsia"/>
              </w:rPr>
              <w:t>&lt;</w:t>
            </w:r>
            <w:r>
              <w:rPr>
                <w:rFonts w:ascii="Times New Roman" w:hAnsi="Times New Roman"/>
                <w:lang w:val="id-ID"/>
              </w:rPr>
              <w:t>harap diisi</w:t>
            </w:r>
            <w:r w:rsidRPr="002B3C4E">
              <w:rPr>
                <w:rFonts w:ascii="Times New Roman" w:hAnsi="Times New Roman"/>
                <w:b/>
                <w:lang w:val="id-ID"/>
              </w:rPr>
              <w:t xml:space="preserve"> lampiran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  <w:r w:rsidR="002377D0" w:rsidRPr="004D5C39">
              <w:rPr>
                <w:rFonts w:ascii="Times New Roman" w:hAnsi="Times New Roman" w:hint="eastAsia"/>
                <w:b/>
              </w:rPr>
              <w:t>2</w:t>
            </w:r>
            <w:r w:rsidR="004D5C39">
              <w:rPr>
                <w:rFonts w:ascii="Times New Roman" w:hAnsi="Times New Roman" w:hint="eastAsia"/>
              </w:rPr>
              <w:t>&gt;</w:t>
            </w:r>
          </w:p>
        </w:tc>
      </w:tr>
      <w:tr w:rsidR="007E2C95" w:rsidRPr="000F00FF" w:rsidTr="00C04BF4">
        <w:trPr>
          <w:trHeight w:val="405"/>
        </w:trPr>
        <w:tc>
          <w:tcPr>
            <w:tcW w:w="8897" w:type="dxa"/>
            <w:vAlign w:val="center"/>
          </w:tcPr>
          <w:p w:rsidR="007E2C95" w:rsidRDefault="00DD5C39" w:rsidP="00DD5C39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Penugasan mahasiswa </w:t>
            </w:r>
            <w:r w:rsidR="00CB2E15">
              <w:rPr>
                <w:rFonts w:ascii="Times New Roman" w:hAnsi="Times New Roman"/>
              </w:rPr>
              <w:t>Pasca</w:t>
            </w:r>
            <w:r w:rsidR="004D2538"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7E2C95" w:rsidRPr="000F00FF" w:rsidTr="00C04BF4">
        <w:trPr>
          <w:trHeight w:val="405"/>
        </w:trPr>
        <w:tc>
          <w:tcPr>
            <w:tcW w:w="8897" w:type="dxa"/>
            <w:vAlign w:val="center"/>
          </w:tcPr>
          <w:p w:rsidR="007E2C95" w:rsidRDefault="005C4A4F" w:rsidP="00DD5C39">
            <w:pPr>
              <w:pStyle w:val="ListParagraph"/>
              <w:ind w:leftChars="0" w:left="7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&lt;</w:t>
            </w:r>
            <w:r w:rsidR="00DD5C39">
              <w:rPr>
                <w:rFonts w:ascii="Times New Roman" w:hAnsi="Times New Roman"/>
                <w:lang w:val="id-ID"/>
              </w:rPr>
              <w:t xml:space="preserve">ditunjukkan pada </w:t>
            </w:r>
            <w:r w:rsidR="00DD5C39">
              <w:rPr>
                <w:rFonts w:ascii="Times New Roman" w:hAnsi="Times New Roman"/>
                <w:b/>
                <w:lang w:val="id-ID"/>
              </w:rPr>
              <w:t>lampiran</w:t>
            </w:r>
            <w:r w:rsidR="004B166C" w:rsidRPr="004D5C39">
              <w:rPr>
                <w:rFonts w:ascii="Times New Roman" w:hAnsi="Times New Roman" w:hint="eastAsia"/>
                <w:b/>
              </w:rPr>
              <w:t xml:space="preserve"> </w:t>
            </w:r>
            <w:r w:rsidR="00DD5C39">
              <w:rPr>
                <w:rFonts w:ascii="Times New Roman" w:hAnsi="Times New Roman" w:hint="eastAsia"/>
                <w:b/>
              </w:rPr>
              <w:t>1</w:t>
            </w:r>
            <w:r w:rsidR="00DD5C39">
              <w:rPr>
                <w:rFonts w:ascii="Times New Roman" w:hAnsi="Times New Roman"/>
                <w:b/>
                <w:lang w:val="id-ID"/>
              </w:rPr>
              <w:t xml:space="preserve"> atau </w:t>
            </w:r>
            <w:r w:rsidR="004B166C" w:rsidRPr="004D5C39">
              <w:rPr>
                <w:rFonts w:ascii="Times New Roman" w:hAnsi="Times New Roman" w:hint="eastAsia"/>
                <w:b/>
              </w:rPr>
              <w:t>2</w:t>
            </w:r>
            <w:r>
              <w:rPr>
                <w:rFonts w:ascii="Times New Roman" w:hAnsi="Times New Roman" w:hint="eastAsia"/>
                <w:b/>
              </w:rPr>
              <w:t>&gt;</w:t>
            </w:r>
          </w:p>
        </w:tc>
      </w:tr>
      <w:tr w:rsidR="000F00FF" w:rsidRPr="000F00FF" w:rsidTr="00C04BF4">
        <w:trPr>
          <w:trHeight w:val="405"/>
        </w:trPr>
        <w:tc>
          <w:tcPr>
            <w:tcW w:w="8897" w:type="dxa"/>
            <w:vAlign w:val="center"/>
          </w:tcPr>
          <w:p w:rsidR="00583C55" w:rsidRPr="000F00FF" w:rsidRDefault="00DD5C39" w:rsidP="00DD5C39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Rencana kegiatan untuk menjalankan </w:t>
            </w:r>
            <w:r w:rsidR="00583C55" w:rsidRPr="000F00FF">
              <w:rPr>
                <w:rFonts w:ascii="Times New Roman" w:hAnsi="Times New Roman" w:hint="eastAsia"/>
              </w:rPr>
              <w:t>LBE</w:t>
            </w:r>
            <w:r w:rsidR="003E0726" w:rsidRPr="000F00FF">
              <w:rPr>
                <w:rFonts w:ascii="Times New Roman" w:hAnsi="Times New Roman" w:hint="eastAsia"/>
              </w:rPr>
              <w:t xml:space="preserve"> (</w:t>
            </w:r>
            <w:r>
              <w:rPr>
                <w:rFonts w:ascii="Times New Roman" w:hAnsi="Times New Roman"/>
                <w:lang w:val="id-ID"/>
              </w:rPr>
              <w:t>merujuk pada pedoman</w:t>
            </w:r>
            <w:r w:rsidR="00413CCD">
              <w:rPr>
                <w:rFonts w:ascii="Times New Roman" w:hAnsi="Times New Roman" w:hint="eastAsia"/>
              </w:rPr>
              <w:t xml:space="preserve"> </w:t>
            </w:r>
            <w:r w:rsidR="00455E5E">
              <w:rPr>
                <w:rFonts w:ascii="Times New Roman" w:hAnsi="Times New Roman" w:hint="eastAsia"/>
              </w:rPr>
              <w:t>LBE</w:t>
            </w:r>
            <w:r w:rsidR="003E0726" w:rsidRPr="000F00FF">
              <w:rPr>
                <w:rFonts w:ascii="Times New Roman" w:hAnsi="Times New Roman" w:hint="eastAsia"/>
              </w:rPr>
              <w:t>)</w:t>
            </w:r>
          </w:p>
        </w:tc>
      </w:tr>
      <w:tr w:rsidR="000E567B" w:rsidRPr="000F00FF" w:rsidTr="000E567B">
        <w:trPr>
          <w:trHeight w:val="405"/>
        </w:trPr>
        <w:tc>
          <w:tcPr>
            <w:tcW w:w="8897" w:type="dxa"/>
          </w:tcPr>
          <w:p w:rsidR="00DD5C39" w:rsidRPr="00DD5C39" w:rsidRDefault="00DD5C39" w:rsidP="00DD5C39">
            <w:pPr>
              <w:pStyle w:val="ListParagraph"/>
              <w:numPr>
                <w:ilvl w:val="0"/>
                <w:numId w:val="11"/>
              </w:numPr>
              <w:ind w:leftChars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id-ID"/>
              </w:rPr>
              <w:t>Memberikan t</w:t>
            </w:r>
            <w:r w:rsidRPr="00DD5C39">
              <w:rPr>
                <w:rFonts w:ascii="Times New Roman" w:hAnsi="Times New Roman"/>
                <w:szCs w:val="21"/>
                <w:lang w:val="id-ID"/>
              </w:rPr>
              <w:t>ugas/kewajiban</w:t>
            </w:r>
            <w:r w:rsidR="00CB2E15">
              <w:rPr>
                <w:rFonts w:ascii="Times New Roman" w:hAnsi="Times New Roman"/>
                <w:szCs w:val="21"/>
                <w:lang w:val="id-ID"/>
              </w:rPr>
              <w:t xml:space="preserve"> yang jelas kepada mahasiswa </w:t>
            </w:r>
            <w:r w:rsidR="00CB2E15">
              <w:rPr>
                <w:rFonts w:ascii="Times New Roman" w:hAnsi="Times New Roman"/>
                <w:szCs w:val="21"/>
              </w:rPr>
              <w:t>Pasca</w:t>
            </w:r>
          </w:p>
          <w:p w:rsidR="00DD5C39" w:rsidRDefault="00F4529E" w:rsidP="00DD5C39">
            <w:pPr>
              <w:pStyle w:val="ListParagraph"/>
              <w:ind w:leftChars="0" w:left="567"/>
              <w:rPr>
                <w:rFonts w:ascii="Times New Roman" w:hAnsi="Times New Roman"/>
                <w:szCs w:val="21"/>
                <w:lang w:val="id-ID"/>
              </w:rPr>
            </w:pPr>
            <w:r>
              <w:rPr>
                <w:rFonts w:ascii="Times New Roman" w:hAnsi="Times New Roman" w:hint="eastAsia"/>
                <w:szCs w:val="21"/>
              </w:rPr>
              <w:t>□</w:t>
            </w:r>
            <w:r w:rsidR="00DD5C39">
              <w:rPr>
                <w:rFonts w:ascii="Times New Roman" w:hAnsi="Times New Roman" w:hint="eastAsia"/>
                <w:szCs w:val="21"/>
              </w:rPr>
              <w:t>Y</w:t>
            </w:r>
            <w:r w:rsidR="00DD5C39">
              <w:rPr>
                <w:rFonts w:ascii="Times New Roman" w:hAnsi="Times New Roman"/>
                <w:szCs w:val="21"/>
                <w:lang w:val="id-ID"/>
              </w:rPr>
              <w:t>a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szCs w:val="21"/>
              </w:rPr>
              <w:t>□</w:t>
            </w:r>
            <w:r w:rsidR="00DD5C39">
              <w:rPr>
                <w:rFonts w:ascii="Times New Roman" w:hAnsi="Times New Roman"/>
                <w:szCs w:val="21"/>
                <w:lang w:val="id-ID"/>
              </w:rPr>
              <w:t>Tidak</w:t>
            </w:r>
          </w:p>
          <w:p w:rsidR="00DD5C39" w:rsidRDefault="00DD5C39" w:rsidP="00DD5C39">
            <w:pPr>
              <w:ind w:firstLine="284"/>
              <w:rPr>
                <w:rFonts w:ascii="Times New Roman" w:hAnsi="Times New Roman"/>
                <w:szCs w:val="21"/>
                <w:lang w:val="id-ID"/>
              </w:rPr>
            </w:pPr>
            <w:r>
              <w:rPr>
                <w:rFonts w:ascii="Times New Roman" w:hAnsi="Times New Roman"/>
                <w:szCs w:val="21"/>
                <w:lang w:val="id-ID"/>
              </w:rPr>
              <w:t xml:space="preserve"> 2.  Rencana paper/thesis</w:t>
            </w:r>
            <w:r w:rsidR="00CB2E15">
              <w:rPr>
                <w:rFonts w:ascii="Times New Roman" w:hAnsi="Times New Roman"/>
                <w:szCs w:val="21"/>
              </w:rPr>
              <w:t>/disertasi</w:t>
            </w:r>
            <w:r w:rsidR="00CB2E15">
              <w:rPr>
                <w:rFonts w:ascii="Times New Roman" w:hAnsi="Times New Roman"/>
                <w:szCs w:val="21"/>
                <w:lang w:val="id-ID"/>
              </w:rPr>
              <w:t xml:space="preserve"> ditulis oleh mahasiswa </w:t>
            </w:r>
            <w:r w:rsidR="00CB2E15">
              <w:rPr>
                <w:rFonts w:ascii="Times New Roman" w:hAnsi="Times New Roman"/>
                <w:szCs w:val="21"/>
              </w:rPr>
              <w:t>Pasca</w:t>
            </w:r>
            <w:r>
              <w:rPr>
                <w:rFonts w:ascii="Times New Roman" w:hAnsi="Times New Roman"/>
                <w:szCs w:val="21"/>
                <w:lang w:val="id-ID"/>
              </w:rPr>
              <w:t xml:space="preserve"> </w:t>
            </w:r>
          </w:p>
          <w:p w:rsidR="00DD5C39" w:rsidRPr="00CB2E15" w:rsidRDefault="00DD5C39" w:rsidP="00CB2E15">
            <w:pPr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  <w:lang w:val="id-ID"/>
              </w:rPr>
              <w:t xml:space="preserve"> 3.  Peta paten</w:t>
            </w:r>
            <w:r w:rsidR="00646DE1">
              <w:rPr>
                <w:rFonts w:ascii="Times New Roman" w:hAnsi="Times New Roman" w:hint="eastAsia"/>
                <w:szCs w:val="21"/>
              </w:rPr>
              <w:t>:</w:t>
            </w:r>
            <w:r w:rsidR="004D5C39">
              <w:rPr>
                <w:rFonts w:ascii="Times New Roman" w:hAnsi="Times New Roman" w:hint="eastAsia"/>
                <w:szCs w:val="21"/>
              </w:rPr>
              <w:t>&lt;</w:t>
            </w:r>
            <w:r w:rsidRPr="00DD5C39">
              <w:rPr>
                <w:rFonts w:ascii="Times New Roman" w:hAnsi="Times New Roman"/>
                <w:szCs w:val="21"/>
                <w:lang w:val="id-ID"/>
              </w:rPr>
              <w:t>harap diisi</w:t>
            </w:r>
            <w:r>
              <w:rPr>
                <w:rFonts w:ascii="Times New Roman" w:hAnsi="Times New Roman"/>
                <w:b/>
                <w:szCs w:val="21"/>
                <w:lang w:val="id-ID"/>
              </w:rPr>
              <w:t xml:space="preserve"> lampiran</w:t>
            </w:r>
            <w:r w:rsidR="004D5C39" w:rsidRPr="004D5C39">
              <w:rPr>
                <w:rFonts w:ascii="Times New Roman" w:hAnsi="Times New Roman" w:hint="eastAsia"/>
                <w:b/>
                <w:szCs w:val="21"/>
              </w:rPr>
              <w:t xml:space="preserve"> 3</w:t>
            </w:r>
            <w:r w:rsidR="004D5C39">
              <w:rPr>
                <w:rFonts w:ascii="Times New Roman" w:hAnsi="Times New Roman" w:hint="eastAsia"/>
                <w:szCs w:val="21"/>
              </w:rPr>
              <w:t>&gt;</w:t>
            </w:r>
            <w:r w:rsidR="00066317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  <w:lang w:val="id-ID"/>
              </w:rPr>
              <w:t xml:space="preserve">merujuk pada </w:t>
            </w:r>
            <w:r w:rsidRPr="00DD5C39">
              <w:rPr>
                <w:rFonts w:ascii="Times New Roman" w:hAnsi="Times New Roman"/>
                <w:i/>
                <w:szCs w:val="21"/>
                <w:lang w:val="id-ID"/>
              </w:rPr>
              <w:t>pedoman paten</w:t>
            </w:r>
          </w:p>
          <w:p w:rsidR="00DD5C39" w:rsidRDefault="00CB2E15" w:rsidP="00DD5C39">
            <w:pPr>
              <w:ind w:firstLine="284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DD5C39">
              <w:rPr>
                <w:rFonts w:ascii="Times New Roman" w:hAnsi="Times New Roman"/>
                <w:lang w:val="id-ID"/>
              </w:rPr>
              <w:t xml:space="preserve">.  Rencana komunikasi dengan alumni tim riset </w:t>
            </w:r>
          </w:p>
          <w:p w:rsidR="000E567B" w:rsidRPr="00487E56" w:rsidRDefault="00CB2E15" w:rsidP="00DD5C39">
            <w:pPr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 w:rsidR="00DD5C39">
              <w:rPr>
                <w:rFonts w:ascii="Times New Roman" w:hAnsi="Times New Roman"/>
                <w:lang w:val="id-ID"/>
              </w:rPr>
              <w:t xml:space="preserve">.  Tindakan lainnya </w:t>
            </w:r>
          </w:p>
        </w:tc>
      </w:tr>
      <w:tr w:rsidR="000F00FF" w:rsidRPr="000F00FF" w:rsidTr="00C04BF4">
        <w:trPr>
          <w:trHeight w:val="405"/>
        </w:trPr>
        <w:tc>
          <w:tcPr>
            <w:tcW w:w="8897" w:type="dxa"/>
            <w:vAlign w:val="center"/>
          </w:tcPr>
          <w:p w:rsidR="003C359B" w:rsidRPr="00B536E0" w:rsidRDefault="00700DDF" w:rsidP="00B536E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</w:rPr>
            </w:pPr>
            <w:r w:rsidRPr="00B536E0">
              <w:rPr>
                <w:rFonts w:ascii="Times New Roman" w:hAnsi="Times New Roman"/>
                <w:lang w:val="id-ID"/>
              </w:rPr>
              <w:t>Keberlanjutan</w:t>
            </w:r>
          </w:p>
        </w:tc>
      </w:tr>
      <w:tr w:rsidR="00ED70F3" w:rsidRPr="000F00FF" w:rsidTr="00ED70F3">
        <w:trPr>
          <w:trHeight w:val="405"/>
        </w:trPr>
        <w:tc>
          <w:tcPr>
            <w:tcW w:w="8897" w:type="dxa"/>
          </w:tcPr>
          <w:p w:rsidR="00700DDF" w:rsidRPr="00700DDF" w:rsidRDefault="00700DDF" w:rsidP="00B536E0">
            <w:pPr>
              <w:pStyle w:val="ListParagraph"/>
              <w:numPr>
                <w:ilvl w:val="0"/>
                <w:numId w:val="5"/>
              </w:numPr>
              <w:ind w:leftChars="0" w:left="709"/>
              <w:rPr>
                <w:rFonts w:ascii="Times New Roman" w:hAnsi="Times New Roman"/>
              </w:rPr>
            </w:pPr>
            <w:r w:rsidRPr="00700DDF">
              <w:rPr>
                <w:rFonts w:ascii="Times New Roman" w:hAnsi="Times New Roman"/>
                <w:lang w:val="id-ID"/>
              </w:rPr>
              <w:t xml:space="preserve">Rencana aplikasi dana riset untuk kegiatan riset/LBE mendatang </w:t>
            </w:r>
          </w:p>
          <w:p w:rsidR="00CB2E15" w:rsidRDefault="00C33B76" w:rsidP="00B536E0">
            <w:pPr>
              <w:pStyle w:val="ListParagraph"/>
              <w:numPr>
                <w:ilvl w:val="0"/>
                <w:numId w:val="5"/>
              </w:numPr>
              <w:ind w:leftChars="0"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Rencana </w:t>
            </w:r>
            <w:r w:rsidR="00CB2E15">
              <w:rPr>
                <w:rFonts w:ascii="Times New Roman" w:hAnsi="Times New Roman"/>
              </w:rPr>
              <w:t>rekrutmen</w:t>
            </w:r>
            <w:r>
              <w:rPr>
                <w:rFonts w:ascii="Times New Roman" w:hAnsi="Times New Roman"/>
                <w:lang w:val="id-ID"/>
              </w:rPr>
              <w:t xml:space="preserve"> anggota riset </w:t>
            </w:r>
            <w:r w:rsidR="00CB2E15">
              <w:rPr>
                <w:rFonts w:ascii="Times New Roman" w:hAnsi="Times New Roman"/>
              </w:rPr>
              <w:t>baru</w:t>
            </w:r>
          </w:p>
          <w:p w:rsidR="00ED70F3" w:rsidRPr="00F67CD0" w:rsidRDefault="00C33B76" w:rsidP="00B536E0">
            <w:pPr>
              <w:pStyle w:val="ListParagraph"/>
              <w:numPr>
                <w:ilvl w:val="0"/>
                <w:numId w:val="5"/>
              </w:numPr>
              <w:ind w:leftChars="0" w:left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 xml:space="preserve">Rencana kegiatan lainnya untuk keberlanjutan LBE dan kegiatan riset pada tim </w:t>
            </w:r>
            <w:r w:rsidR="00B536E0">
              <w:rPr>
                <w:rFonts w:ascii="Times New Roman" w:hAnsi="Times New Roman"/>
              </w:rPr>
              <w:t xml:space="preserve">riset </w:t>
            </w:r>
          </w:p>
        </w:tc>
      </w:tr>
      <w:tr w:rsidR="0051651A" w:rsidRPr="000F00FF" w:rsidTr="00ED70F3">
        <w:trPr>
          <w:trHeight w:val="405"/>
        </w:trPr>
        <w:tc>
          <w:tcPr>
            <w:tcW w:w="8897" w:type="dxa"/>
          </w:tcPr>
          <w:p w:rsidR="0051651A" w:rsidRPr="0051651A" w:rsidRDefault="00C33B76" w:rsidP="00B536E0">
            <w:pPr>
              <w:pStyle w:val="ListParagraph"/>
              <w:numPr>
                <w:ilvl w:val="0"/>
                <w:numId w:val="1"/>
              </w:numPr>
              <w:ind w:left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Data pendukung</w:t>
            </w:r>
          </w:p>
        </w:tc>
      </w:tr>
      <w:tr w:rsidR="0051651A" w:rsidRPr="000F00FF" w:rsidTr="00ED70F3">
        <w:trPr>
          <w:trHeight w:val="405"/>
        </w:trPr>
        <w:tc>
          <w:tcPr>
            <w:tcW w:w="8897" w:type="dxa"/>
          </w:tcPr>
          <w:p w:rsidR="00C33B76" w:rsidRPr="00C33B76" w:rsidRDefault="00C33B76" w:rsidP="00C33B76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ascii="Times New Roman" w:hAnsi="Times New Roman"/>
                <w:b/>
                <w:lang w:val="id-ID"/>
              </w:rPr>
            </w:pPr>
            <w:r w:rsidRPr="00C33B76">
              <w:rPr>
                <w:rFonts w:ascii="Times New Roman" w:hAnsi="Times New Roman"/>
                <w:lang w:val="id-ID"/>
              </w:rPr>
              <w:t xml:space="preserve">Daftar thesis yang ditulis oleh mahasiswa S2 </w:t>
            </w:r>
          </w:p>
          <w:p w:rsidR="00C33B76" w:rsidRPr="00C33B76" w:rsidRDefault="00C33B76" w:rsidP="00C33B76">
            <w:pPr>
              <w:pStyle w:val="ListParagraph"/>
              <w:numPr>
                <w:ilvl w:val="0"/>
                <w:numId w:val="9"/>
              </w:numPr>
              <w:ind w:leftChars="0"/>
              <w:rPr>
                <w:rFonts w:ascii="Times New Roman" w:hAnsi="Times New Roman"/>
                <w:b/>
                <w:lang w:val="id-ID"/>
              </w:rPr>
            </w:pPr>
            <w:r w:rsidRPr="00C33B76">
              <w:rPr>
                <w:rFonts w:ascii="Times New Roman" w:hAnsi="Times New Roman"/>
                <w:lang w:val="id-ID"/>
              </w:rPr>
              <w:t xml:space="preserve">Daftar disertasi yang ditulis oleh mahasiswa S3 </w:t>
            </w:r>
          </w:p>
          <w:p w:rsidR="00E837A0" w:rsidRPr="00E837A0" w:rsidRDefault="00C33B76" w:rsidP="00DF1684">
            <w:pPr>
              <w:pStyle w:val="ListParagraph"/>
              <w:numPr>
                <w:ilvl w:val="0"/>
                <w:numId w:val="9"/>
              </w:numPr>
              <w:ind w:leftChars="0" w:left="5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lang w:val="id-ID"/>
              </w:rPr>
              <w:t xml:space="preserve">Daftar publikasi paper dalam kurun waktu 3 (tiga) tahun terakhir </w:t>
            </w:r>
            <w:r w:rsidR="00E837A0" w:rsidRPr="00E837A0">
              <w:rPr>
                <w:rFonts w:ascii="Times New Roman" w:hAnsi="Times New Roman" w:hint="eastAsia"/>
                <w:b/>
                <w:i/>
              </w:rPr>
              <w:t>&lt;</w:t>
            </w:r>
            <w:r w:rsidR="00E837A0" w:rsidRPr="00E837A0">
              <w:rPr>
                <w:rFonts w:ascii="Times New Roman" w:hAnsi="Times New Roman"/>
                <w:b/>
                <w:i/>
                <w:lang w:val="id-ID"/>
              </w:rPr>
              <w:t xml:space="preserve"> lembar excel publikasi </w:t>
            </w:r>
            <w:r w:rsidR="00E837A0" w:rsidRPr="00E837A0">
              <w:rPr>
                <w:rFonts w:ascii="Times New Roman" w:hAnsi="Times New Roman"/>
                <w:b/>
                <w:i/>
                <w:lang w:val="id-ID"/>
              </w:rPr>
              <w:lastRenderedPageBreak/>
              <w:t xml:space="preserve">terlampir </w:t>
            </w:r>
            <w:r w:rsidR="00E837A0" w:rsidRPr="00E837A0">
              <w:rPr>
                <w:rFonts w:ascii="Times New Roman" w:hAnsi="Times New Roman" w:hint="eastAsia"/>
              </w:rPr>
              <w:t>&gt;</w:t>
            </w:r>
          </w:p>
          <w:p w:rsidR="0051651A" w:rsidRPr="000B2ECB" w:rsidRDefault="00DF1684" w:rsidP="00DF1684">
            <w:pPr>
              <w:pStyle w:val="ListParagraph"/>
              <w:numPr>
                <w:ilvl w:val="0"/>
                <w:numId w:val="9"/>
              </w:numPr>
              <w:ind w:leftChars="0" w:left="54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lang w:val="id-ID"/>
              </w:rPr>
              <w:t xml:space="preserve">Daftar aplikasi paten riset tim </w:t>
            </w:r>
            <w:r w:rsidR="004D5C39">
              <w:rPr>
                <w:rFonts w:ascii="Times New Roman" w:hAnsi="Times New Roman" w:hint="eastAsia"/>
                <w:szCs w:val="21"/>
              </w:rPr>
              <w:t>&lt;</w:t>
            </w:r>
            <w:r>
              <w:rPr>
                <w:rFonts w:ascii="Times New Roman" w:hAnsi="Times New Roman"/>
                <w:lang w:val="id-ID"/>
              </w:rPr>
              <w:t xml:space="preserve"> harap diisi</w:t>
            </w:r>
            <w:r w:rsidRPr="002B3C4E">
              <w:rPr>
                <w:rFonts w:ascii="Times New Roman" w:hAnsi="Times New Roman"/>
                <w:b/>
                <w:lang w:val="id-ID"/>
              </w:rPr>
              <w:t xml:space="preserve"> lampiran</w:t>
            </w:r>
            <w:r>
              <w:rPr>
                <w:rFonts w:ascii="Times New Roman" w:hAnsi="Times New Roman"/>
                <w:lang w:val="id-ID"/>
              </w:rPr>
              <w:t xml:space="preserve"> </w:t>
            </w:r>
            <w:r>
              <w:rPr>
                <w:rFonts w:ascii="Times New Roman" w:hAnsi="Times New Roman"/>
                <w:b/>
                <w:lang w:val="id-ID"/>
              </w:rPr>
              <w:t>4</w:t>
            </w:r>
            <w:r w:rsidR="004D5C39">
              <w:rPr>
                <w:rFonts w:ascii="Times New Roman" w:hAnsi="Times New Roman" w:hint="eastAsia"/>
                <w:szCs w:val="21"/>
              </w:rPr>
              <w:t>&gt;</w:t>
            </w:r>
          </w:p>
        </w:tc>
      </w:tr>
    </w:tbl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320144" w:rsidRPr="00320144" w:rsidRDefault="00320144" w:rsidP="006A4699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320144" w:rsidRPr="003A64FB" w:rsidRDefault="00320144" w:rsidP="00320144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3A64FB" w:rsidRDefault="003A64FB" w:rsidP="00320144">
      <w:pPr>
        <w:widowControl/>
        <w:ind w:left="5040"/>
        <w:jc w:val="left"/>
        <w:rPr>
          <w:rFonts w:ascii="Times New Roman" w:hAnsi="Times New Roman"/>
          <w:b/>
          <w:sz w:val="22"/>
          <w:szCs w:val="22"/>
        </w:rPr>
      </w:pPr>
    </w:p>
    <w:p w:rsidR="003A64FB" w:rsidRDefault="003A64FB" w:rsidP="00320144">
      <w:pPr>
        <w:widowControl/>
        <w:ind w:left="5040"/>
        <w:jc w:val="left"/>
        <w:rPr>
          <w:rFonts w:ascii="Times New Roman" w:hAnsi="Times New Roman"/>
          <w:b/>
          <w:sz w:val="22"/>
          <w:szCs w:val="22"/>
        </w:rPr>
      </w:pPr>
    </w:p>
    <w:p w:rsidR="003A64FB" w:rsidRDefault="003A64FB" w:rsidP="00320144">
      <w:pPr>
        <w:widowControl/>
        <w:ind w:left="5040"/>
        <w:jc w:val="left"/>
        <w:rPr>
          <w:rFonts w:ascii="Times New Roman" w:hAnsi="Times New Roman"/>
          <w:b/>
          <w:sz w:val="22"/>
          <w:szCs w:val="22"/>
        </w:rPr>
      </w:pPr>
    </w:p>
    <w:p w:rsidR="003A64FB" w:rsidRDefault="003A64FB" w:rsidP="006A4699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3A64FB" w:rsidRDefault="003A64FB" w:rsidP="006A4699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320144" w:rsidRDefault="00320144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  <w:sectPr w:rsidR="00320144" w:rsidSect="00EB64EF">
          <w:pgSz w:w="11906" w:h="16838"/>
          <w:pgMar w:top="1418" w:right="1701" w:bottom="1418" w:left="1701" w:header="851" w:footer="992" w:gutter="0"/>
          <w:cols w:space="425"/>
          <w:titlePg/>
          <w:docGrid w:type="lines" w:linePitch="360"/>
        </w:sectPr>
      </w:pPr>
    </w:p>
    <w:p w:rsid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6A4699" w:rsidRPr="006A4699" w:rsidRDefault="006A4699" w:rsidP="006A4699">
      <w:pPr>
        <w:widowControl/>
        <w:jc w:val="left"/>
        <w:rPr>
          <w:rFonts w:ascii="Times New Roman" w:hAnsi="Times New Roman"/>
          <w:b/>
          <w:sz w:val="24"/>
          <w:lang w:val="id-ID"/>
        </w:rPr>
      </w:pPr>
      <w:r w:rsidRPr="006A4699">
        <w:rPr>
          <w:rFonts w:ascii="Times New Roman" w:hAnsi="Times New Roman"/>
          <w:b/>
          <w:sz w:val="24"/>
          <w:lang w:val="id-ID"/>
        </w:rPr>
        <w:t xml:space="preserve">Lampiran : Daftar anggota tim riset beserta penugasannya </w:t>
      </w:r>
    </w:p>
    <w:p w:rsidR="006A4699" w:rsidRPr="006A4699" w:rsidRDefault="006A4699" w:rsidP="006A4699">
      <w:pPr>
        <w:widowControl/>
        <w:jc w:val="left"/>
        <w:rPr>
          <w:rFonts w:ascii="Times New Roman" w:hAnsi="Times New Roman"/>
          <w:b/>
          <w:szCs w:val="21"/>
        </w:rPr>
      </w:pPr>
      <w:r w:rsidRPr="006A4699">
        <w:rPr>
          <w:rFonts w:ascii="Times New Roman" w:hAnsi="Times New Roman"/>
          <w:b/>
          <w:szCs w:val="21"/>
          <w:lang w:val="id-ID"/>
        </w:rPr>
        <w:t>Pertanggal:_____________________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0"/>
        <w:gridCol w:w="75"/>
        <w:gridCol w:w="1559"/>
        <w:gridCol w:w="1985"/>
        <w:gridCol w:w="2552"/>
        <w:gridCol w:w="1701"/>
      </w:tblGrid>
      <w:tr w:rsidR="006A4699" w:rsidRPr="006A4699" w:rsidTr="003A41D9">
        <w:tc>
          <w:tcPr>
            <w:tcW w:w="1450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Nama</w:t>
            </w:r>
          </w:p>
        </w:tc>
        <w:tc>
          <w:tcPr>
            <w:tcW w:w="1634" w:type="dxa"/>
            <w:gridSpan w:val="2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Jabatan</w:t>
            </w:r>
          </w:p>
        </w:tc>
        <w:tc>
          <w:tcPr>
            <w:tcW w:w="1985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Institusi / </w:t>
            </w:r>
            <w:r w:rsidR="00B536E0">
              <w:rPr>
                <w:rFonts w:ascii="Times New Roman" w:hAnsi="Times New Roman"/>
                <w:b/>
                <w:sz w:val="22"/>
                <w:szCs w:val="22"/>
              </w:rPr>
              <w:t>Departemen</w:t>
            </w: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 / Fakultas</w:t>
            </w:r>
          </w:p>
        </w:tc>
        <w:tc>
          <w:tcPr>
            <w:tcW w:w="2552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Kewajiban / tugas pokok</w:t>
            </w:r>
          </w:p>
        </w:tc>
        <w:tc>
          <w:tcPr>
            <w:tcW w:w="1701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Kontak</w:t>
            </w:r>
          </w:p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6A4699">
              <w:rPr>
                <w:rFonts w:ascii="Times New Roman" w:hAnsi="Times New Roman" w:hint="eastAsia"/>
                <w:b/>
                <w:sz w:val="22"/>
                <w:szCs w:val="22"/>
              </w:rPr>
              <w:t>(e-mail</w:t>
            </w: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 </w:t>
            </w:r>
            <w:r w:rsidRPr="006A4699">
              <w:rPr>
                <w:rFonts w:ascii="Times New Roman" w:hAnsi="Times New Roman" w:hint="eastAsia"/>
                <w:b/>
                <w:sz w:val="22"/>
                <w:szCs w:val="22"/>
              </w:rPr>
              <w:t>/</w:t>
            </w: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 No.</w:t>
            </w:r>
            <w:r w:rsidRPr="006A4699">
              <w:rPr>
                <w:rFonts w:ascii="Times New Roman" w:hAnsi="Times New Roman" w:hint="eastAsia"/>
                <w:b/>
                <w:sz w:val="22"/>
                <w:szCs w:val="22"/>
              </w:rPr>
              <w:t>HP)</w:t>
            </w:r>
          </w:p>
        </w:tc>
      </w:tr>
      <w:tr w:rsidR="006A4699" w:rsidRPr="006A4699" w:rsidTr="003A41D9">
        <w:tc>
          <w:tcPr>
            <w:tcW w:w="9322" w:type="dxa"/>
            <w:gridSpan w:val="6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Anggota Fakultas (dosen) ITS</w:t>
            </w:r>
          </w:p>
        </w:tc>
      </w:tr>
      <w:tr w:rsidR="006A4699" w:rsidRPr="006A4699" w:rsidTr="003A41D9">
        <w:tc>
          <w:tcPr>
            <w:tcW w:w="1450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450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450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450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450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4699" w:rsidRPr="006A4699" w:rsidTr="003A41D9">
        <w:tc>
          <w:tcPr>
            <w:tcW w:w="1450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450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450" w:type="dxa"/>
            <w:vAlign w:val="center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9322" w:type="dxa"/>
            <w:gridSpan w:val="6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Anggota Mahasiswa S2 dan S3 ITS</w:t>
            </w:r>
          </w:p>
        </w:tc>
      </w:tr>
      <w:tr w:rsidR="006A4699" w:rsidRPr="006A4699" w:rsidTr="003A41D9">
        <w:tc>
          <w:tcPr>
            <w:tcW w:w="1450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450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450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450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634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9322" w:type="dxa"/>
            <w:gridSpan w:val="6"/>
          </w:tcPr>
          <w:p w:rsidR="006A4699" w:rsidRPr="000172DC" w:rsidRDefault="00B536E0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Anggota fakultas (dosen) pada U</w:t>
            </w:r>
            <w:r w:rsidR="006A4699"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niversitas </w:t>
            </w:r>
            <w:r w:rsidR="000172DC">
              <w:rPr>
                <w:rFonts w:ascii="Times New Roman" w:hAnsi="Times New Roman"/>
                <w:b/>
                <w:sz w:val="22"/>
                <w:szCs w:val="22"/>
              </w:rPr>
              <w:t>Lain</w:t>
            </w:r>
          </w:p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i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i/>
                <w:sz w:val="22"/>
                <w:szCs w:val="22"/>
                <w:lang w:val="id-ID"/>
              </w:rPr>
              <w:t>(Apabila terdaftar sebagai mahasiswa S2/S3 di ITS, maka cantumkan pada kolom mahasiswa S2/S3 ITS)</w:t>
            </w: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9322" w:type="dxa"/>
            <w:gridSpan w:val="6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>Anggota riset berasal dari institusi pemerintah atau industri</w:t>
            </w: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4699" w:rsidRPr="006A4699" w:rsidTr="003A41D9">
        <w:tc>
          <w:tcPr>
            <w:tcW w:w="9322" w:type="dxa"/>
            <w:gridSpan w:val="6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  <w:r w:rsidRPr="006A4699">
              <w:rPr>
                <w:rFonts w:ascii="Times New Roman" w:hAnsi="Times New Roman"/>
                <w:b/>
                <w:sz w:val="22"/>
                <w:szCs w:val="22"/>
                <w:lang w:val="id-ID"/>
              </w:rPr>
              <w:t xml:space="preserve">Anggota lainnya </w:t>
            </w: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  <w:tr w:rsidR="006A4699" w:rsidRPr="006A4699" w:rsidTr="003A41D9">
        <w:tc>
          <w:tcPr>
            <w:tcW w:w="1525" w:type="dxa"/>
            <w:gridSpan w:val="2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985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2552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</w:tcPr>
          <w:p w:rsidR="006A4699" w:rsidRPr="006A4699" w:rsidRDefault="006A4699" w:rsidP="006A4699">
            <w:pPr>
              <w:widowControl/>
              <w:jc w:val="left"/>
              <w:rPr>
                <w:rFonts w:ascii="Times New Roman" w:hAnsi="Times New Roman"/>
                <w:b/>
                <w:sz w:val="22"/>
                <w:szCs w:val="22"/>
                <w:lang w:val="id-ID"/>
              </w:rPr>
            </w:pPr>
          </w:p>
        </w:tc>
      </w:tr>
    </w:tbl>
    <w:p w:rsidR="006A4699" w:rsidRPr="006A4699" w:rsidRDefault="006A4699" w:rsidP="006A4699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8A0068" w:rsidRDefault="008A0068" w:rsidP="0043497D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43497D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99375E" w:rsidRPr="00494FAE" w:rsidRDefault="00494FAE" w:rsidP="0043497D">
      <w:pPr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  <w:lang w:val="id-ID"/>
        </w:rPr>
        <w:lastRenderedPageBreak/>
        <w:t>Lampiran</w:t>
      </w:r>
      <w:r w:rsidR="0099375E" w:rsidRPr="000A4436">
        <w:rPr>
          <w:rFonts w:ascii="Times New Roman" w:hAnsi="Times New Roman" w:hint="eastAsia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  <w:lang w:val="id-ID"/>
        </w:rPr>
        <w:t>Susunan Struktural</w:t>
      </w:r>
    </w:p>
    <w:p w:rsidR="00AB4525" w:rsidRDefault="00AB4525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1D6AB5" w:rsidP="0043497D">
      <w:pPr>
        <w:rPr>
          <w:rFonts w:ascii="Times New Roman" w:hAnsi="Times New Roman"/>
          <w:sz w:val="22"/>
          <w:szCs w:val="22"/>
        </w:rPr>
      </w:pPr>
      <w:r>
        <w:rPr>
          <w:b/>
          <w:noProof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60960</wp:posOffset>
            </wp:positionV>
            <wp:extent cx="5078095" cy="3133725"/>
            <wp:effectExtent l="0" t="0" r="8255" b="9525"/>
            <wp:wrapTight wrapText="bothSides">
              <wp:wrapPolygon edited="0">
                <wp:start x="0" y="0"/>
                <wp:lineTo x="0" y="21534"/>
                <wp:lineTo x="21554" y="21534"/>
                <wp:lineTo x="21554" y="0"/>
                <wp:lineTo x="0" y="0"/>
              </wp:wrapPolygon>
            </wp:wrapTight>
            <wp:docPr id="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955A09">
      <w:pPr>
        <w:widowControl/>
        <w:jc w:val="left"/>
        <w:rPr>
          <w:rFonts w:ascii="Times New Roman" w:hAnsi="Times New Roman"/>
          <w:b/>
          <w:sz w:val="22"/>
          <w:szCs w:val="22"/>
          <w:lang w:val="id-ID"/>
        </w:rPr>
      </w:pPr>
    </w:p>
    <w:p w:rsidR="00C706C1" w:rsidRPr="006A4699" w:rsidRDefault="006A4699" w:rsidP="00955A09">
      <w:pPr>
        <w:widowControl/>
        <w:jc w:val="left"/>
        <w:rPr>
          <w:rFonts w:ascii="Times New Roman" w:hAnsi="Times New Roman"/>
          <w:sz w:val="22"/>
          <w:szCs w:val="22"/>
          <w:lang w:val="id-ID"/>
        </w:rPr>
      </w:pPr>
      <w:r>
        <w:rPr>
          <w:rFonts w:ascii="Times New Roman" w:hAnsi="Times New Roman"/>
          <w:b/>
          <w:sz w:val="22"/>
          <w:szCs w:val="22"/>
          <w:lang w:val="id-ID"/>
        </w:rPr>
        <w:lastRenderedPageBreak/>
        <w:t xml:space="preserve">Lampiran </w:t>
      </w:r>
      <w:r w:rsidR="00C706C1" w:rsidRPr="00955A09">
        <w:rPr>
          <w:rFonts w:ascii="Times New Roman" w:hAnsi="Times New Roman" w:hint="eastAsia"/>
          <w:b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  <w:lang w:val="id-ID"/>
        </w:rPr>
        <w:t>Peta Paten</w:t>
      </w:r>
    </w:p>
    <w:p w:rsidR="00C706C1" w:rsidRDefault="00C706C1" w:rsidP="0043497D">
      <w:pPr>
        <w:rPr>
          <w:rFonts w:ascii="Times New Roman" w:hAnsi="Times New Roman"/>
          <w:sz w:val="22"/>
          <w:szCs w:val="22"/>
        </w:rPr>
      </w:pPr>
    </w:p>
    <w:tbl>
      <w:tblPr>
        <w:tblW w:w="88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5873"/>
      </w:tblGrid>
      <w:tr w:rsidR="00920A6D" w:rsidTr="00920A6D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D" w:rsidRPr="006A4699" w:rsidRDefault="006A4699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  <w:t>Kata kunci (Key Words) riset ini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(1)</w:t>
            </w: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(2)</w:t>
            </w: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….</w:t>
            </w: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920A6D" w:rsidTr="00920A6D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237" w:rsidRPr="00782237" w:rsidRDefault="00782237" w:rsidP="00782237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  <w:t xml:space="preserve">Hasil pencarian paten pada bidang terkait (USA) 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US Patent and Trademark Office (USPTO)</w:t>
            </w:r>
          </w:p>
          <w:p w:rsidR="00920A6D" w:rsidRDefault="0022303B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hyperlink r:id="rId8" w:history="1">
              <w:r w:rsidR="00920A6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http://patft.uspto.gov/</w:t>
              </w:r>
            </w:hyperlink>
          </w:p>
          <w:p w:rsidR="00920A6D" w:rsidRDefault="0014020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  <w:t xml:space="preserve">Terbitan paten (pencarian cepat) yang dekat dengan riset saya </w:t>
            </w: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Pr="0014020D" w:rsidRDefault="0014020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  <w:t>Topik/bidang riset potensial</w:t>
            </w: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920A6D" w:rsidTr="00920A6D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D" w:rsidRDefault="0014020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  <w:t>Hasil pencarian paten pada bidang terkait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  <w:r w:rsidR="00920A6D">
              <w:rPr>
                <w:rFonts w:ascii="Times New Roman" w:hAnsi="Times New Roman"/>
                <w:noProof/>
                <w:sz w:val="22"/>
                <w:szCs w:val="22"/>
              </w:rPr>
              <w:t>(EU)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>European Patent Office (EPO)</w:t>
            </w:r>
          </w:p>
          <w:p w:rsidR="00920A6D" w:rsidRDefault="0022303B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hyperlink r:id="rId9" w:history="1">
              <w:r w:rsidR="00920A6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http://</w:t>
              </w:r>
            </w:hyperlink>
            <w:hyperlink r:id="rId10" w:history="1">
              <w:r w:rsidR="00920A6D">
                <w:rPr>
                  <w:rStyle w:val="Hyperlink"/>
                  <w:rFonts w:ascii="Times New Roman" w:hAnsi="Times New Roman"/>
                  <w:noProof/>
                  <w:sz w:val="22"/>
                  <w:szCs w:val="22"/>
                </w:rPr>
                <w:t>worldwide.espacenet.com/quickSearch?local=en</w:t>
              </w:r>
            </w:hyperlink>
          </w:p>
          <w:p w:rsidR="00920A6D" w:rsidRDefault="0014020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  <w:t>Terbitan paten (pencarian cepat) yang dekat dengan riset saya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</w:t>
            </w: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14020D" w:rsidRPr="0014020D" w:rsidRDefault="0014020D" w:rsidP="0014020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  <w:t>Topik/bidang riset potensial</w:t>
            </w: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  <w:tr w:rsidR="00920A6D" w:rsidTr="00920A6D"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D" w:rsidRDefault="0014020D" w:rsidP="0014020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id-ID"/>
              </w:rPr>
              <w:t xml:space="preserve">Kandidat teknologi yang mana dapat diaplikasikan pada paten melalui riset ini 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920A6D" w:rsidRDefault="00920A6D">
            <w:pPr>
              <w:spacing w:line="300" w:lineRule="exact"/>
              <w:ind w:rightChars="-10" w:right="-21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</w:tr>
    </w:tbl>
    <w:p w:rsidR="00B536E0" w:rsidRPr="00320144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8A0068" w:rsidRDefault="008A0068" w:rsidP="005D3C29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5D3C29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5D3C29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5D3C29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5D3C29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5D3C29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5D3C29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8A0068" w:rsidRDefault="008A0068" w:rsidP="005D3C29">
      <w:pPr>
        <w:rPr>
          <w:rFonts w:ascii="Times New Roman" w:hAnsi="Times New Roman"/>
          <w:b/>
          <w:sz w:val="22"/>
          <w:szCs w:val="22"/>
          <w:lang w:val="id-ID"/>
        </w:rPr>
      </w:pPr>
    </w:p>
    <w:p w:rsidR="005D3C29" w:rsidRDefault="00AF6D59" w:rsidP="005D3C29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lang w:val="id-ID"/>
        </w:rPr>
        <w:lastRenderedPageBreak/>
        <w:t>Lampiran</w:t>
      </w:r>
      <w:r w:rsidR="005D3C29">
        <w:rPr>
          <w:rFonts w:ascii="Times New Roman" w:hAnsi="Times New Roman" w:hint="eastAsia"/>
          <w:b/>
          <w:sz w:val="22"/>
          <w:szCs w:val="22"/>
        </w:rPr>
        <w:t xml:space="preserve"> : </w:t>
      </w:r>
      <w:r w:rsidRPr="00AF6D59">
        <w:rPr>
          <w:rFonts w:ascii="Times New Roman" w:hAnsi="Times New Roman"/>
          <w:b/>
          <w:sz w:val="22"/>
          <w:szCs w:val="22"/>
          <w:lang w:val="id-ID"/>
        </w:rPr>
        <w:t>Daftar Aplikasi Paten</w:t>
      </w:r>
    </w:p>
    <w:p w:rsidR="005D3C29" w:rsidRDefault="005D3C29" w:rsidP="005D3C29">
      <w:pPr>
        <w:rPr>
          <w:rFonts w:ascii="Times New Roman" w:hAnsi="Times New Roman"/>
          <w:b/>
          <w:sz w:val="22"/>
          <w:szCs w:val="22"/>
        </w:rPr>
      </w:pPr>
    </w:p>
    <w:p w:rsidR="005D3C29" w:rsidRPr="005D3C29" w:rsidRDefault="005D3C29" w:rsidP="005D3C29">
      <w:pPr>
        <w:rPr>
          <w:rFonts w:ascii="Times New Roman" w:hAnsi="Times New Roman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3087"/>
        <w:gridCol w:w="1843"/>
        <w:gridCol w:w="1984"/>
      </w:tblGrid>
      <w:tr w:rsidR="005D3C29" w:rsidRPr="00F63C92" w:rsidTr="008039D0">
        <w:tc>
          <w:tcPr>
            <w:tcW w:w="2266" w:type="dxa"/>
            <w:shd w:val="clear" w:color="auto" w:fill="auto"/>
            <w:vAlign w:val="center"/>
          </w:tcPr>
          <w:p w:rsidR="005D3C29" w:rsidRPr="00F63C92" w:rsidRDefault="005D3C29" w:rsidP="005D3C2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F63C92">
              <w:rPr>
                <w:rFonts w:ascii="Times New Roman" w:hAnsi="Times New Roman"/>
                <w:b/>
                <w:szCs w:val="21"/>
              </w:rPr>
              <w:t>Inventor</w:t>
            </w:r>
            <w:r w:rsidRPr="00F63C92">
              <w:rPr>
                <w:rFonts w:ascii="Times New Roman" w:hAnsi="Times New Roman" w:hint="eastAsia"/>
                <w:b/>
                <w:szCs w:val="21"/>
              </w:rPr>
              <w:t>(</w:t>
            </w:r>
            <w:r w:rsidRPr="00F63C92">
              <w:rPr>
                <w:rFonts w:ascii="Times New Roman" w:hAnsi="Times New Roman"/>
                <w:b/>
                <w:szCs w:val="21"/>
              </w:rPr>
              <w:t>s</w:t>
            </w:r>
            <w:r w:rsidRPr="00F63C92">
              <w:rPr>
                <w:rFonts w:ascii="Times New Roman" w:hAnsi="Times New Roman" w:hint="eastAsia"/>
                <w:b/>
                <w:szCs w:val="21"/>
              </w:rPr>
              <w:t>)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5D3C29" w:rsidRPr="00F63C92" w:rsidRDefault="005D3C29" w:rsidP="005D3C2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F63C92">
              <w:rPr>
                <w:rFonts w:ascii="Times New Roman" w:hAnsi="Times New Roman"/>
                <w:b/>
                <w:szCs w:val="21"/>
              </w:rPr>
              <w:t>Name of Invention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D3C29" w:rsidRPr="00F63C92" w:rsidRDefault="005D3C29" w:rsidP="005D3C2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F63C92">
              <w:rPr>
                <w:rFonts w:ascii="Times New Roman" w:hAnsi="Times New Roman"/>
                <w:b/>
                <w:szCs w:val="21"/>
              </w:rPr>
              <w:t>Date of Patent Application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D3C29" w:rsidRPr="00F63C92" w:rsidRDefault="005D3C29" w:rsidP="005D3C29">
            <w:pPr>
              <w:jc w:val="center"/>
              <w:rPr>
                <w:rFonts w:ascii="Times New Roman" w:eastAsia="Times New Roman" w:hAnsi="Times New Roman"/>
                <w:b/>
                <w:color w:val="000000"/>
                <w:szCs w:val="21"/>
              </w:rPr>
            </w:pPr>
            <w:r w:rsidRPr="00F63C92">
              <w:rPr>
                <w:rFonts w:ascii="Times New Roman" w:eastAsia="Times New Roman" w:hAnsi="Times New Roman"/>
                <w:b/>
                <w:bCs/>
                <w:color w:val="000000"/>
                <w:szCs w:val="21"/>
              </w:rPr>
              <w:t>Patent Application Number</w:t>
            </w:r>
          </w:p>
        </w:tc>
      </w:tr>
      <w:tr w:rsidR="005D3C29" w:rsidRPr="00F63C92" w:rsidTr="008039D0">
        <w:tc>
          <w:tcPr>
            <w:tcW w:w="2266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5D3C29" w:rsidRPr="00F63C92" w:rsidTr="008039D0">
        <w:tc>
          <w:tcPr>
            <w:tcW w:w="2266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5D3C29" w:rsidRPr="00F63C92" w:rsidTr="008039D0">
        <w:tc>
          <w:tcPr>
            <w:tcW w:w="2266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1"/>
              </w:rPr>
            </w:pPr>
          </w:p>
        </w:tc>
      </w:tr>
      <w:tr w:rsidR="005D3C29" w:rsidRPr="00F63C92" w:rsidTr="008039D0">
        <w:tc>
          <w:tcPr>
            <w:tcW w:w="2266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3087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5D3C29" w:rsidRPr="00F63C92" w:rsidRDefault="005D3C29" w:rsidP="008039D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1"/>
              </w:rPr>
            </w:pPr>
          </w:p>
        </w:tc>
      </w:tr>
    </w:tbl>
    <w:p w:rsidR="00B536E0" w:rsidRPr="00320144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B536E0" w:rsidRPr="00320144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Surabaya, ………………2018</w:t>
      </w:r>
    </w:p>
    <w:p w:rsidR="00B536E0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Mengetahui, 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Kepala Laboratorium………….</w:t>
      </w:r>
    </w:p>
    <w:p w:rsidR="00B536E0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Kepala Departemen…………………………</w:t>
      </w:r>
    </w:p>
    <w:p w:rsidR="00B536E0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B536E0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B536E0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B536E0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</w:p>
    <w:p w:rsidR="00B536E0" w:rsidRPr="003A64FB" w:rsidRDefault="00B536E0" w:rsidP="00B536E0">
      <w:pPr>
        <w:widowControl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(………………………………………..)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>(………………………………………)</w:t>
      </w:r>
    </w:p>
    <w:p w:rsidR="00955A09" w:rsidRPr="00920A6D" w:rsidRDefault="00955A09" w:rsidP="0043497D">
      <w:pPr>
        <w:rPr>
          <w:rFonts w:ascii="Times New Roman" w:hAnsi="Times New Roman"/>
          <w:sz w:val="22"/>
          <w:szCs w:val="22"/>
        </w:rPr>
      </w:pPr>
    </w:p>
    <w:sectPr w:rsidR="00955A09" w:rsidRPr="00920A6D" w:rsidSect="00EB64EF">
      <w:pgSz w:w="11906" w:h="16838"/>
      <w:pgMar w:top="1418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03B" w:rsidRDefault="0022303B" w:rsidP="003C359B">
      <w:r>
        <w:separator/>
      </w:r>
    </w:p>
  </w:endnote>
  <w:endnote w:type="continuationSeparator" w:id="0">
    <w:p w:rsidR="0022303B" w:rsidRDefault="0022303B" w:rsidP="003C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03B" w:rsidRDefault="0022303B" w:rsidP="003C359B">
      <w:r>
        <w:separator/>
      </w:r>
    </w:p>
  </w:footnote>
  <w:footnote w:type="continuationSeparator" w:id="0">
    <w:p w:rsidR="0022303B" w:rsidRDefault="0022303B" w:rsidP="003C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31D1C"/>
    <w:multiLevelType w:val="hybridMultilevel"/>
    <w:tmpl w:val="E1D433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71A"/>
    <w:multiLevelType w:val="hybridMultilevel"/>
    <w:tmpl w:val="463CEBD6"/>
    <w:lvl w:ilvl="0" w:tplc="63DC7F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E63CA"/>
    <w:multiLevelType w:val="hybridMultilevel"/>
    <w:tmpl w:val="96E8BB56"/>
    <w:lvl w:ilvl="0" w:tplc="2216F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40C550C"/>
    <w:multiLevelType w:val="hybridMultilevel"/>
    <w:tmpl w:val="16DE9E0E"/>
    <w:lvl w:ilvl="0" w:tplc="9650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CB335D"/>
    <w:multiLevelType w:val="hybridMultilevel"/>
    <w:tmpl w:val="BEAC495A"/>
    <w:lvl w:ilvl="0" w:tplc="EE42E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076F03"/>
    <w:multiLevelType w:val="hybridMultilevel"/>
    <w:tmpl w:val="16DE9E0E"/>
    <w:lvl w:ilvl="0" w:tplc="96500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D0506A"/>
    <w:multiLevelType w:val="hybridMultilevel"/>
    <w:tmpl w:val="D03C039A"/>
    <w:lvl w:ilvl="0" w:tplc="7220D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935358"/>
    <w:multiLevelType w:val="hybridMultilevel"/>
    <w:tmpl w:val="30EAD198"/>
    <w:lvl w:ilvl="0" w:tplc="2C8E8CC4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81D8E"/>
    <w:multiLevelType w:val="hybridMultilevel"/>
    <w:tmpl w:val="91E47F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C5777"/>
    <w:multiLevelType w:val="hybridMultilevel"/>
    <w:tmpl w:val="93883EE4"/>
    <w:lvl w:ilvl="0" w:tplc="DB34E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A533A29"/>
    <w:multiLevelType w:val="hybridMultilevel"/>
    <w:tmpl w:val="55C61DC4"/>
    <w:lvl w:ilvl="0" w:tplc="B51C9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C14209"/>
    <w:multiLevelType w:val="hybridMultilevel"/>
    <w:tmpl w:val="CB029E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7"/>
  </w:num>
  <w:num w:numId="10">
    <w:abstractNumId w:val="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176"/>
    <w:rsid w:val="00007388"/>
    <w:rsid w:val="000172DC"/>
    <w:rsid w:val="00022F62"/>
    <w:rsid w:val="00036D86"/>
    <w:rsid w:val="00061A22"/>
    <w:rsid w:val="00066317"/>
    <w:rsid w:val="00074A27"/>
    <w:rsid w:val="00077145"/>
    <w:rsid w:val="000813B7"/>
    <w:rsid w:val="000A4436"/>
    <w:rsid w:val="000A6A62"/>
    <w:rsid w:val="000B2ECB"/>
    <w:rsid w:val="000E167D"/>
    <w:rsid w:val="000E567B"/>
    <w:rsid w:val="000E57FA"/>
    <w:rsid w:val="000F00FF"/>
    <w:rsid w:val="000F651B"/>
    <w:rsid w:val="0011267D"/>
    <w:rsid w:val="0011354C"/>
    <w:rsid w:val="001174EB"/>
    <w:rsid w:val="00123176"/>
    <w:rsid w:val="001235A9"/>
    <w:rsid w:val="00124D1F"/>
    <w:rsid w:val="00126686"/>
    <w:rsid w:val="0014020D"/>
    <w:rsid w:val="00147623"/>
    <w:rsid w:val="00160BDF"/>
    <w:rsid w:val="00176570"/>
    <w:rsid w:val="00191EF4"/>
    <w:rsid w:val="001D55A2"/>
    <w:rsid w:val="001D6AB5"/>
    <w:rsid w:val="001D6CA8"/>
    <w:rsid w:val="00200FE2"/>
    <w:rsid w:val="00203B20"/>
    <w:rsid w:val="002100D2"/>
    <w:rsid w:val="0022303B"/>
    <w:rsid w:val="00232896"/>
    <w:rsid w:val="002377D0"/>
    <w:rsid w:val="00273684"/>
    <w:rsid w:val="00282988"/>
    <w:rsid w:val="00284763"/>
    <w:rsid w:val="00294A66"/>
    <w:rsid w:val="002B3C4E"/>
    <w:rsid w:val="002D0252"/>
    <w:rsid w:val="002E1C42"/>
    <w:rsid w:val="002E75FB"/>
    <w:rsid w:val="00320144"/>
    <w:rsid w:val="00336FB8"/>
    <w:rsid w:val="00337402"/>
    <w:rsid w:val="0036087A"/>
    <w:rsid w:val="003633AD"/>
    <w:rsid w:val="00387E7B"/>
    <w:rsid w:val="003A64FB"/>
    <w:rsid w:val="003B04AA"/>
    <w:rsid w:val="003C359B"/>
    <w:rsid w:val="003D166F"/>
    <w:rsid w:val="003E0726"/>
    <w:rsid w:val="003E1CB5"/>
    <w:rsid w:val="003F3C0B"/>
    <w:rsid w:val="0040298F"/>
    <w:rsid w:val="00413CCD"/>
    <w:rsid w:val="0043497D"/>
    <w:rsid w:val="0043742A"/>
    <w:rsid w:val="00455E5E"/>
    <w:rsid w:val="004755B3"/>
    <w:rsid w:val="00487E56"/>
    <w:rsid w:val="00487E72"/>
    <w:rsid w:val="00494FAE"/>
    <w:rsid w:val="004B166C"/>
    <w:rsid w:val="004B6BDC"/>
    <w:rsid w:val="004D2538"/>
    <w:rsid w:val="004D5C39"/>
    <w:rsid w:val="00503942"/>
    <w:rsid w:val="0051651A"/>
    <w:rsid w:val="00562A24"/>
    <w:rsid w:val="0056686B"/>
    <w:rsid w:val="00583C55"/>
    <w:rsid w:val="005848AD"/>
    <w:rsid w:val="005937B5"/>
    <w:rsid w:val="005943C4"/>
    <w:rsid w:val="005C4A4F"/>
    <w:rsid w:val="005D3C29"/>
    <w:rsid w:val="005F34CD"/>
    <w:rsid w:val="00600024"/>
    <w:rsid w:val="00602FB0"/>
    <w:rsid w:val="006415AB"/>
    <w:rsid w:val="0064386D"/>
    <w:rsid w:val="0064562D"/>
    <w:rsid w:val="00646DE1"/>
    <w:rsid w:val="00661981"/>
    <w:rsid w:val="00667750"/>
    <w:rsid w:val="0068664A"/>
    <w:rsid w:val="00686D01"/>
    <w:rsid w:val="006A4699"/>
    <w:rsid w:val="006B6EE6"/>
    <w:rsid w:val="006D76E8"/>
    <w:rsid w:val="006E4DB9"/>
    <w:rsid w:val="006F1C47"/>
    <w:rsid w:val="00700DDF"/>
    <w:rsid w:val="00710DCA"/>
    <w:rsid w:val="00733B93"/>
    <w:rsid w:val="00746745"/>
    <w:rsid w:val="00772D1D"/>
    <w:rsid w:val="00782203"/>
    <w:rsid w:val="00782237"/>
    <w:rsid w:val="00782F5C"/>
    <w:rsid w:val="007C16A2"/>
    <w:rsid w:val="007C4729"/>
    <w:rsid w:val="007E2C95"/>
    <w:rsid w:val="007F14B8"/>
    <w:rsid w:val="008039D0"/>
    <w:rsid w:val="00811691"/>
    <w:rsid w:val="008300CA"/>
    <w:rsid w:val="008511B9"/>
    <w:rsid w:val="00871FAE"/>
    <w:rsid w:val="00881BF1"/>
    <w:rsid w:val="00887A51"/>
    <w:rsid w:val="00891C5C"/>
    <w:rsid w:val="0089231B"/>
    <w:rsid w:val="008A0068"/>
    <w:rsid w:val="008B13A9"/>
    <w:rsid w:val="008C03DD"/>
    <w:rsid w:val="00920A6D"/>
    <w:rsid w:val="00955A09"/>
    <w:rsid w:val="00976F43"/>
    <w:rsid w:val="0098103B"/>
    <w:rsid w:val="009813D4"/>
    <w:rsid w:val="0099375E"/>
    <w:rsid w:val="009C5300"/>
    <w:rsid w:val="009D6D8A"/>
    <w:rsid w:val="00A141EF"/>
    <w:rsid w:val="00A23C87"/>
    <w:rsid w:val="00A32858"/>
    <w:rsid w:val="00A428A1"/>
    <w:rsid w:val="00A42E91"/>
    <w:rsid w:val="00A42F82"/>
    <w:rsid w:val="00A4766E"/>
    <w:rsid w:val="00A62142"/>
    <w:rsid w:val="00A66D40"/>
    <w:rsid w:val="00AB4525"/>
    <w:rsid w:val="00AC1539"/>
    <w:rsid w:val="00AD0446"/>
    <w:rsid w:val="00AF6D59"/>
    <w:rsid w:val="00B25FD2"/>
    <w:rsid w:val="00B431D7"/>
    <w:rsid w:val="00B536E0"/>
    <w:rsid w:val="00B57DF3"/>
    <w:rsid w:val="00B751A2"/>
    <w:rsid w:val="00B81654"/>
    <w:rsid w:val="00B828FD"/>
    <w:rsid w:val="00BF2895"/>
    <w:rsid w:val="00BF5A09"/>
    <w:rsid w:val="00C04BF4"/>
    <w:rsid w:val="00C133E9"/>
    <w:rsid w:val="00C33B76"/>
    <w:rsid w:val="00C5731E"/>
    <w:rsid w:val="00C706C1"/>
    <w:rsid w:val="00C77097"/>
    <w:rsid w:val="00CB2E15"/>
    <w:rsid w:val="00CD2C7E"/>
    <w:rsid w:val="00D239FC"/>
    <w:rsid w:val="00D60C48"/>
    <w:rsid w:val="00D639FD"/>
    <w:rsid w:val="00D71FE7"/>
    <w:rsid w:val="00D91F3F"/>
    <w:rsid w:val="00DA72AB"/>
    <w:rsid w:val="00DC3B7A"/>
    <w:rsid w:val="00DD5C39"/>
    <w:rsid w:val="00DE0057"/>
    <w:rsid w:val="00DF1684"/>
    <w:rsid w:val="00E044C8"/>
    <w:rsid w:val="00E06CA9"/>
    <w:rsid w:val="00E14596"/>
    <w:rsid w:val="00E53984"/>
    <w:rsid w:val="00E837A0"/>
    <w:rsid w:val="00E948E7"/>
    <w:rsid w:val="00EB3E35"/>
    <w:rsid w:val="00EB64EF"/>
    <w:rsid w:val="00EB7C6F"/>
    <w:rsid w:val="00ED70F3"/>
    <w:rsid w:val="00ED7436"/>
    <w:rsid w:val="00ED75C3"/>
    <w:rsid w:val="00EE503D"/>
    <w:rsid w:val="00EF1883"/>
    <w:rsid w:val="00F02812"/>
    <w:rsid w:val="00F0477F"/>
    <w:rsid w:val="00F30F82"/>
    <w:rsid w:val="00F4529E"/>
    <w:rsid w:val="00F4795A"/>
    <w:rsid w:val="00F47A21"/>
    <w:rsid w:val="00F55C49"/>
    <w:rsid w:val="00F67CD0"/>
    <w:rsid w:val="00F87426"/>
    <w:rsid w:val="00FB0A7B"/>
    <w:rsid w:val="00FE5E9C"/>
    <w:rsid w:val="00FE6CC6"/>
    <w:rsid w:val="00FF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9ED0BE"/>
  <w15:docId w15:val="{863DA866-126B-45E1-B91C-A88FB709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S Mincho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623"/>
    <w:pPr>
      <w:widowControl w:val="0"/>
      <w:jc w:val="both"/>
    </w:pPr>
    <w:rPr>
      <w:kern w:val="2"/>
      <w:sz w:val="21"/>
      <w:szCs w:val="24"/>
      <w:lang w:eastAsia="ja-JP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7623"/>
    <w:pPr>
      <w:keepNext/>
      <w:outlineLvl w:val="1"/>
    </w:pPr>
    <w:rPr>
      <w:rFonts w:ascii="Arial" w:eastAsia="Times New Roman" w:hAnsi="Arial"/>
    </w:rPr>
  </w:style>
  <w:style w:type="paragraph" w:styleId="Heading3">
    <w:name w:val="heading 3"/>
    <w:basedOn w:val="Normal"/>
    <w:next w:val="NormalIndent"/>
    <w:link w:val="Heading3Char"/>
    <w:qFormat/>
    <w:rsid w:val="00147623"/>
    <w:pPr>
      <w:keepNext/>
      <w:keepLines/>
      <w:tabs>
        <w:tab w:val="left" w:pos="891"/>
        <w:tab w:val="num" w:pos="1134"/>
      </w:tabs>
      <w:spacing w:afterLines="50"/>
      <w:ind w:left="1134" w:hanging="414"/>
      <w:outlineLvl w:val="2"/>
    </w:pPr>
    <w:rPr>
      <w:rFonts w:ascii="Arial" w:eastAsia="MS Gothic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rsid w:val="00147623"/>
    <w:rPr>
      <w:rFonts w:ascii="Arial" w:eastAsia="Times New Roman" w:hAnsi="Arial" w:cs="Times New Roman"/>
      <w:kern w:val="2"/>
      <w:sz w:val="21"/>
      <w:szCs w:val="24"/>
    </w:rPr>
  </w:style>
  <w:style w:type="character" w:customStyle="1" w:styleId="Heading3Char">
    <w:name w:val="Heading 3 Char"/>
    <w:link w:val="Heading3"/>
    <w:rsid w:val="00147623"/>
    <w:rPr>
      <w:rFonts w:ascii="Arial" w:eastAsia="MS Gothic" w:hAnsi="Arial"/>
      <w:b/>
      <w:kern w:val="2"/>
      <w:sz w:val="22"/>
    </w:rPr>
  </w:style>
  <w:style w:type="paragraph" w:styleId="NormalIndent">
    <w:name w:val="Normal Indent"/>
    <w:basedOn w:val="Normal"/>
    <w:uiPriority w:val="99"/>
    <w:semiHidden/>
    <w:unhideWhenUsed/>
    <w:rsid w:val="00147623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3C359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3C359B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unhideWhenUsed/>
    <w:rsid w:val="003C359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3C359B"/>
    <w:rPr>
      <w:kern w:val="2"/>
      <w:sz w:val="21"/>
      <w:szCs w:val="24"/>
    </w:rPr>
  </w:style>
  <w:style w:type="paragraph" w:styleId="ListParagraph">
    <w:name w:val="List Paragraph"/>
    <w:basedOn w:val="Normal"/>
    <w:uiPriority w:val="34"/>
    <w:qFormat/>
    <w:rsid w:val="003C359B"/>
    <w:pPr>
      <w:ind w:leftChars="400" w:left="840"/>
    </w:pPr>
  </w:style>
  <w:style w:type="table" w:styleId="TableGrid">
    <w:name w:val="Table Grid"/>
    <w:basedOn w:val="TableNormal"/>
    <w:uiPriority w:val="59"/>
    <w:rsid w:val="003F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525"/>
    <w:rPr>
      <w:rFonts w:ascii="Arial" w:eastAsia="Times New Roman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4525"/>
    <w:rPr>
      <w:rFonts w:ascii="Arial" w:eastAsia="Times New Roman" w:hAnsi="Arial" w:cs="Times New Roman"/>
      <w:kern w:val="2"/>
      <w:sz w:val="18"/>
      <w:szCs w:val="18"/>
    </w:rPr>
  </w:style>
  <w:style w:type="character" w:styleId="Hyperlink">
    <w:name w:val="Hyperlink"/>
    <w:semiHidden/>
    <w:unhideWhenUsed/>
    <w:rsid w:val="00920A6D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5D3C29"/>
    <w:rPr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ft.uspto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orldwide.espacenet.com/quickSearch?loca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orldwide.espacenet.com/quickSearch?local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3073</CharactersWithSpaces>
  <SharedDoc>false</SharedDoc>
  <HLinks>
    <vt:vector size="18" baseType="variant">
      <vt:variant>
        <vt:i4>3014688</vt:i4>
      </vt:variant>
      <vt:variant>
        <vt:i4>6</vt:i4>
      </vt:variant>
      <vt:variant>
        <vt:i4>0</vt:i4>
      </vt:variant>
      <vt:variant>
        <vt:i4>5</vt:i4>
      </vt:variant>
      <vt:variant>
        <vt:lpwstr>http://worldwide.espacenet.com/quickSearch?local=en</vt:lpwstr>
      </vt:variant>
      <vt:variant>
        <vt:lpwstr/>
      </vt:variant>
      <vt:variant>
        <vt:i4>3014688</vt:i4>
      </vt:variant>
      <vt:variant>
        <vt:i4>3</vt:i4>
      </vt:variant>
      <vt:variant>
        <vt:i4>0</vt:i4>
      </vt:variant>
      <vt:variant>
        <vt:i4>5</vt:i4>
      </vt:variant>
      <vt:variant>
        <vt:lpwstr>http://worldwide.espacenet.com/quickSearch?local=en</vt:lpwstr>
      </vt:variant>
      <vt:variant>
        <vt:lpwstr/>
      </vt:variant>
      <vt:variant>
        <vt:i4>2097254</vt:i4>
      </vt:variant>
      <vt:variant>
        <vt:i4>0</vt:i4>
      </vt:variant>
      <vt:variant>
        <vt:i4>0</vt:i4>
      </vt:variant>
      <vt:variant>
        <vt:i4>5</vt:i4>
      </vt:variant>
      <vt:variant>
        <vt:lpwstr>http://patft.uspto.gov/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Kyoko Nakano</dc:creator>
  <cp:lastModifiedBy>Chadiq Effendy, SE  (601)</cp:lastModifiedBy>
  <cp:revision>10</cp:revision>
  <cp:lastPrinted>2018-10-16T08:50:00Z</cp:lastPrinted>
  <dcterms:created xsi:type="dcterms:W3CDTF">2018-10-18T02:41:00Z</dcterms:created>
  <dcterms:modified xsi:type="dcterms:W3CDTF">2018-10-18T02:43:00Z</dcterms:modified>
</cp:coreProperties>
</file>