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CC905" w14:textId="77777777" w:rsidR="00C02162" w:rsidRPr="007B075D" w:rsidRDefault="00C02162" w:rsidP="00C02162">
      <w:pPr>
        <w:pStyle w:val="Title"/>
      </w:pPr>
      <w:r w:rsidRPr="007B075D">
        <w:t>FORMAT LAPORAN EVALUASI DIRI</w:t>
      </w:r>
    </w:p>
    <w:p w14:paraId="094899A4" w14:textId="77777777" w:rsidR="00C02162" w:rsidRPr="007B075D" w:rsidRDefault="00C02162" w:rsidP="00C02162">
      <w:pPr>
        <w:pStyle w:val="BodyText"/>
        <w:rPr>
          <w:b/>
        </w:rPr>
      </w:pPr>
    </w:p>
    <w:p w14:paraId="413ACD5E" w14:textId="77777777" w:rsidR="00C02162" w:rsidRPr="007B075D" w:rsidRDefault="00C02162" w:rsidP="00C02162">
      <w:pPr>
        <w:pStyle w:val="BodyText"/>
        <w:spacing w:before="10"/>
        <w:rPr>
          <w:b/>
          <w:sz w:val="28"/>
        </w:rPr>
      </w:pPr>
    </w:p>
    <w:p w14:paraId="07E5701C" w14:textId="77777777" w:rsidR="00C02162" w:rsidRPr="007B075D" w:rsidRDefault="00C02162" w:rsidP="00C02162">
      <w:pPr>
        <w:pStyle w:val="Title"/>
      </w:pPr>
      <w:r w:rsidRPr="007B075D">
        <w:t>HALAMAN MUKA</w:t>
      </w:r>
    </w:p>
    <w:p w14:paraId="080A974D" w14:textId="77777777" w:rsidR="00C02162" w:rsidRPr="007B075D" w:rsidRDefault="00C02162" w:rsidP="00C02162">
      <w:pPr>
        <w:pStyle w:val="BodyText"/>
        <w:rPr>
          <w:b/>
          <w:sz w:val="20"/>
        </w:rPr>
      </w:pPr>
    </w:p>
    <w:p w14:paraId="195B1022" w14:textId="77777777" w:rsidR="00C02162" w:rsidRPr="007B075D" w:rsidRDefault="00C02162" w:rsidP="00C02162">
      <w:pPr>
        <w:pStyle w:val="BodyText"/>
        <w:rPr>
          <w:b/>
          <w:sz w:val="20"/>
        </w:rPr>
      </w:pPr>
    </w:p>
    <w:p w14:paraId="5586B3CE" w14:textId="78264286" w:rsidR="00C02162" w:rsidRPr="007B075D" w:rsidRDefault="00C02162" w:rsidP="00C02162">
      <w:pPr>
        <w:pStyle w:val="BodyText"/>
        <w:rPr>
          <w:b/>
          <w:sz w:val="20"/>
        </w:rPr>
      </w:pPr>
      <w:r w:rsidRPr="007B075D">
        <w:rPr>
          <w:rFonts w:ascii="Britannic Bold"/>
          <w:sz w:val="20"/>
          <w:lang w:eastAsia="ja-JP"/>
        </w:rPr>
        <w:drawing>
          <wp:anchor distT="0" distB="0" distL="114300" distR="114300" simplePos="0" relativeHeight="251658240" behindDoc="0" locked="0" layoutInCell="1" allowOverlap="1" wp14:anchorId="0E98CC90" wp14:editId="0C7F39AE">
            <wp:simplePos x="0" y="0"/>
            <wp:positionH relativeFrom="column">
              <wp:posOffset>2054860</wp:posOffset>
            </wp:positionH>
            <wp:positionV relativeFrom="paragraph">
              <wp:posOffset>113665</wp:posOffset>
            </wp:positionV>
            <wp:extent cx="1644650" cy="1468206"/>
            <wp:effectExtent l="0" t="0" r="0" b="0"/>
            <wp:wrapSquare wrapText="bothSides"/>
            <wp:docPr id="1" name="image7.png" descr="A picture containing text, window,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7.png" descr="A picture containing text, window, ligh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4650" cy="1468206"/>
                    </a:xfrm>
                    <a:prstGeom prst="rect">
                      <a:avLst/>
                    </a:prstGeom>
                  </pic:spPr>
                </pic:pic>
              </a:graphicData>
            </a:graphic>
            <wp14:sizeRelH relativeFrom="page">
              <wp14:pctWidth>0</wp14:pctWidth>
            </wp14:sizeRelH>
            <wp14:sizeRelV relativeFrom="page">
              <wp14:pctHeight>0</wp14:pctHeight>
            </wp14:sizeRelV>
          </wp:anchor>
        </w:drawing>
      </w:r>
    </w:p>
    <w:p w14:paraId="2BACBC4E" w14:textId="3AB70C84" w:rsidR="00C02162" w:rsidRPr="007B075D" w:rsidRDefault="00C02162" w:rsidP="00C02162">
      <w:pPr>
        <w:pStyle w:val="BodyText"/>
        <w:spacing w:before="9"/>
        <w:rPr>
          <w:b/>
          <w:sz w:val="14"/>
        </w:rPr>
      </w:pPr>
    </w:p>
    <w:p w14:paraId="1CC0C757" w14:textId="0D75B826" w:rsidR="00C02162" w:rsidRPr="007B075D" w:rsidRDefault="00C02162" w:rsidP="00C02162">
      <w:pPr>
        <w:pStyle w:val="BodyText"/>
        <w:rPr>
          <w:b/>
        </w:rPr>
      </w:pPr>
    </w:p>
    <w:p w14:paraId="2AAC27A1" w14:textId="77777777" w:rsidR="00C02162" w:rsidRPr="007B075D" w:rsidRDefault="00C02162" w:rsidP="00C02162">
      <w:pPr>
        <w:pStyle w:val="BodyText"/>
        <w:rPr>
          <w:b/>
        </w:rPr>
      </w:pPr>
    </w:p>
    <w:p w14:paraId="297908DB" w14:textId="77777777" w:rsidR="00C02162" w:rsidRPr="007B075D" w:rsidRDefault="00C02162" w:rsidP="00C02162">
      <w:pPr>
        <w:pStyle w:val="BodyText"/>
        <w:rPr>
          <w:b/>
        </w:rPr>
      </w:pPr>
    </w:p>
    <w:p w14:paraId="23558A55" w14:textId="77777777" w:rsidR="00C02162" w:rsidRPr="007B075D" w:rsidRDefault="00C02162" w:rsidP="00C02162">
      <w:pPr>
        <w:pStyle w:val="BodyText"/>
        <w:rPr>
          <w:b/>
        </w:rPr>
      </w:pPr>
    </w:p>
    <w:p w14:paraId="7F5123DB" w14:textId="77777777" w:rsidR="00C02162" w:rsidRPr="007B075D" w:rsidRDefault="00C02162" w:rsidP="00C02162"/>
    <w:p w14:paraId="3FB7483D" w14:textId="77777777" w:rsidR="00C02162" w:rsidRPr="007B075D" w:rsidRDefault="00C02162" w:rsidP="00C02162"/>
    <w:p w14:paraId="470F65AD" w14:textId="77777777" w:rsidR="00C02162" w:rsidRPr="007B075D" w:rsidRDefault="00C02162" w:rsidP="00C02162"/>
    <w:p w14:paraId="3F92D23A" w14:textId="77777777" w:rsidR="00C02162" w:rsidRPr="007B075D" w:rsidRDefault="00C02162" w:rsidP="00C02162"/>
    <w:p w14:paraId="223CFB67" w14:textId="77777777" w:rsidR="00C02162" w:rsidRPr="007B075D" w:rsidRDefault="00C02162" w:rsidP="00C02162"/>
    <w:p w14:paraId="23A8B161" w14:textId="7E97D7C1" w:rsidR="00C02162" w:rsidRPr="007B075D" w:rsidRDefault="00C02162" w:rsidP="00C02162">
      <w:pPr>
        <w:jc w:val="center"/>
        <w:rPr>
          <w:b/>
          <w:bCs/>
          <w:sz w:val="40"/>
          <w:szCs w:val="32"/>
        </w:rPr>
      </w:pPr>
      <w:r w:rsidRPr="007B075D">
        <w:rPr>
          <w:b/>
          <w:bCs/>
          <w:sz w:val="40"/>
          <w:szCs w:val="32"/>
        </w:rPr>
        <w:t>LAPORAN EVALUASI DIRI</w:t>
      </w:r>
    </w:p>
    <w:p w14:paraId="19A98931" w14:textId="77777777" w:rsidR="00C02162" w:rsidRPr="007B075D" w:rsidRDefault="00C02162" w:rsidP="00C02162">
      <w:pPr>
        <w:pStyle w:val="BodyText"/>
        <w:rPr>
          <w:b/>
          <w:sz w:val="40"/>
        </w:rPr>
      </w:pPr>
    </w:p>
    <w:p w14:paraId="1800E40F" w14:textId="77777777" w:rsidR="00C02162" w:rsidRPr="007B075D" w:rsidRDefault="00C02162" w:rsidP="00C02162">
      <w:pPr>
        <w:pStyle w:val="BodyText"/>
        <w:spacing w:before="4"/>
        <w:rPr>
          <w:b/>
          <w:sz w:val="52"/>
        </w:rPr>
      </w:pPr>
    </w:p>
    <w:p w14:paraId="7539E352" w14:textId="77777777" w:rsidR="00C02162" w:rsidRPr="007B075D" w:rsidRDefault="00C02162" w:rsidP="00C02162">
      <w:pPr>
        <w:jc w:val="center"/>
        <w:rPr>
          <w:b/>
          <w:bCs/>
          <w:sz w:val="28"/>
          <w:szCs w:val="26"/>
        </w:rPr>
      </w:pPr>
      <w:r w:rsidRPr="007B075D">
        <w:rPr>
          <w:b/>
          <w:bCs/>
          <w:sz w:val="28"/>
          <w:szCs w:val="26"/>
        </w:rPr>
        <w:t>AKREDITASI PROGRAM STUDI</w:t>
      </w:r>
    </w:p>
    <w:p w14:paraId="48D2B2C1" w14:textId="77777777" w:rsidR="00C02162" w:rsidRPr="007B075D" w:rsidRDefault="00C02162" w:rsidP="00C02162">
      <w:pPr>
        <w:jc w:val="center"/>
        <w:rPr>
          <w:b/>
          <w:bCs/>
          <w:i/>
          <w:iCs/>
          <w:sz w:val="28"/>
          <w:szCs w:val="26"/>
        </w:rPr>
      </w:pPr>
      <w:r w:rsidRPr="007B075D">
        <w:rPr>
          <w:b/>
          <w:bCs/>
          <w:i/>
          <w:iCs/>
          <w:sz w:val="28"/>
          <w:szCs w:val="26"/>
        </w:rPr>
        <w:t>PROGRAM DAN NAMA PROGRAM STUDI</w:t>
      </w:r>
    </w:p>
    <w:p w14:paraId="56207A97" w14:textId="77777777" w:rsidR="00C02162" w:rsidRPr="007B075D" w:rsidRDefault="00C02162" w:rsidP="00C02162">
      <w:pPr>
        <w:pStyle w:val="BodyText"/>
        <w:rPr>
          <w:b/>
          <w:i/>
          <w:sz w:val="28"/>
        </w:rPr>
      </w:pPr>
    </w:p>
    <w:p w14:paraId="370BE2F3" w14:textId="77777777" w:rsidR="00C02162" w:rsidRPr="007B075D" w:rsidRDefault="00C02162" w:rsidP="00C02162">
      <w:pPr>
        <w:pStyle w:val="BodyText"/>
        <w:rPr>
          <w:b/>
          <w:i/>
          <w:sz w:val="28"/>
        </w:rPr>
      </w:pPr>
    </w:p>
    <w:p w14:paraId="5E0E53ED" w14:textId="77777777" w:rsidR="00C02162" w:rsidRPr="007B075D" w:rsidRDefault="00C02162" w:rsidP="00C02162">
      <w:pPr>
        <w:pStyle w:val="BodyText"/>
        <w:rPr>
          <w:b/>
          <w:i/>
          <w:sz w:val="28"/>
        </w:rPr>
      </w:pPr>
    </w:p>
    <w:p w14:paraId="66B68828" w14:textId="77777777" w:rsidR="00C02162" w:rsidRPr="007B075D" w:rsidRDefault="00C02162" w:rsidP="00C02162">
      <w:pPr>
        <w:pStyle w:val="BodyText"/>
        <w:rPr>
          <w:b/>
          <w:i/>
          <w:sz w:val="28"/>
        </w:rPr>
      </w:pPr>
    </w:p>
    <w:p w14:paraId="0392574D" w14:textId="31747E86" w:rsidR="00C02162" w:rsidRPr="007B075D" w:rsidRDefault="00C02162" w:rsidP="00C02162">
      <w:pPr>
        <w:pStyle w:val="BodyText"/>
        <w:spacing w:before="12"/>
        <w:rPr>
          <w:b/>
          <w:i/>
          <w:sz w:val="34"/>
        </w:rPr>
      </w:pPr>
    </w:p>
    <w:p w14:paraId="5D269580" w14:textId="2C4227EB" w:rsidR="00C02162" w:rsidRPr="007B075D" w:rsidRDefault="00C02162" w:rsidP="00C02162">
      <w:pPr>
        <w:pStyle w:val="BodyText"/>
        <w:spacing w:before="12"/>
        <w:rPr>
          <w:b/>
          <w:i/>
          <w:sz w:val="34"/>
        </w:rPr>
      </w:pPr>
    </w:p>
    <w:p w14:paraId="010222BD" w14:textId="77777777" w:rsidR="00C02162" w:rsidRPr="007B075D" w:rsidRDefault="00C02162" w:rsidP="00C02162">
      <w:pPr>
        <w:pStyle w:val="BodyText"/>
        <w:spacing w:before="12"/>
        <w:rPr>
          <w:b/>
          <w:i/>
          <w:sz w:val="34"/>
        </w:rPr>
      </w:pPr>
    </w:p>
    <w:p w14:paraId="4F3ACD02" w14:textId="2FBD98B4" w:rsidR="00C02162" w:rsidRPr="007B075D" w:rsidRDefault="00C02162" w:rsidP="00C02162">
      <w:pPr>
        <w:jc w:val="center"/>
        <w:rPr>
          <w:b/>
          <w:bCs/>
          <w:sz w:val="32"/>
          <w:szCs w:val="24"/>
        </w:rPr>
      </w:pPr>
      <w:r w:rsidRPr="007B075D">
        <w:rPr>
          <w:b/>
          <w:bCs/>
          <w:sz w:val="24"/>
          <w:szCs w:val="24"/>
        </w:rPr>
        <w:t>INSTITUT TEKNOLOGI SEPULUH NOPEMBER</w:t>
      </w:r>
    </w:p>
    <w:p w14:paraId="1DD79381" w14:textId="77777777" w:rsidR="00C02162" w:rsidRPr="007B075D" w:rsidRDefault="00C02162" w:rsidP="00C02162">
      <w:pPr>
        <w:pStyle w:val="BodyText"/>
        <w:rPr>
          <w:sz w:val="28"/>
        </w:rPr>
      </w:pPr>
    </w:p>
    <w:p w14:paraId="660978BE" w14:textId="0032A1C4" w:rsidR="00C02162" w:rsidRPr="007B075D" w:rsidRDefault="00C02162" w:rsidP="00C02162">
      <w:pPr>
        <w:jc w:val="center"/>
        <w:rPr>
          <w:b/>
          <w:bCs/>
          <w:sz w:val="24"/>
        </w:rPr>
      </w:pPr>
      <w:r w:rsidRPr="007B075D">
        <w:rPr>
          <w:b/>
          <w:bCs/>
        </w:rPr>
        <w:t>SURABAYA, 2022</w:t>
      </w:r>
    </w:p>
    <w:p w14:paraId="1469F62E" w14:textId="77777777" w:rsidR="00C02162" w:rsidRPr="007B075D" w:rsidRDefault="00C02162" w:rsidP="00C02162">
      <w:pPr>
        <w:jc w:val="center"/>
        <w:rPr>
          <w:sz w:val="24"/>
        </w:rPr>
        <w:sectPr w:rsidR="00C02162" w:rsidRPr="007B075D" w:rsidSect="00E02840">
          <w:footerReference w:type="default" r:id="rId9"/>
          <w:pgSz w:w="11920" w:h="16850"/>
          <w:pgMar w:top="1440" w:right="1440" w:bottom="1440" w:left="1584" w:header="0" w:footer="763" w:gutter="0"/>
          <w:pgNumType w:fmt="lowerRoman" w:start="1"/>
          <w:cols w:space="720"/>
        </w:sectPr>
      </w:pPr>
    </w:p>
    <w:p w14:paraId="4015FE6E" w14:textId="77777777" w:rsidR="00C02162" w:rsidRPr="007B075D" w:rsidRDefault="00C02162" w:rsidP="00C02162">
      <w:pPr>
        <w:pStyle w:val="Title"/>
      </w:pPr>
      <w:r w:rsidRPr="007B075D">
        <w:lastRenderedPageBreak/>
        <w:t>IDENTITAS PENGUSUL</w:t>
      </w:r>
    </w:p>
    <w:p w14:paraId="26CE92E3" w14:textId="77777777" w:rsidR="00C02162" w:rsidRPr="007B075D" w:rsidRDefault="00C02162" w:rsidP="00C02162">
      <w:pPr>
        <w:pStyle w:val="BodyText"/>
        <w:rPr>
          <w:b/>
        </w:rPr>
      </w:pPr>
    </w:p>
    <w:p w14:paraId="5DE5C888" w14:textId="77777777" w:rsidR="00C02162" w:rsidRPr="007B075D" w:rsidRDefault="00C02162" w:rsidP="00C02162">
      <w:pPr>
        <w:pStyle w:val="BodyText"/>
        <w:rPr>
          <w:b/>
        </w:rPr>
      </w:pPr>
    </w:p>
    <w:p w14:paraId="534B00D7" w14:textId="77777777" w:rsidR="00C02162" w:rsidRPr="007B075D" w:rsidRDefault="00C02162" w:rsidP="002E5CFA">
      <w:pPr>
        <w:pStyle w:val="BodyText"/>
        <w:tabs>
          <w:tab w:val="left" w:pos="4329"/>
        </w:tabs>
        <w:spacing w:before="148"/>
        <w:ind w:left="540"/>
        <w:rPr>
          <w:sz w:val="22"/>
          <w:szCs w:val="22"/>
        </w:rPr>
      </w:pPr>
      <w:r w:rsidRPr="007B075D">
        <w:rPr>
          <w:sz w:val="22"/>
          <w:szCs w:val="22"/>
        </w:rPr>
        <w:t>Perguruan</w:t>
      </w:r>
      <w:r w:rsidRPr="007B075D">
        <w:rPr>
          <w:spacing w:val="-2"/>
          <w:sz w:val="22"/>
          <w:szCs w:val="22"/>
        </w:rPr>
        <w:t xml:space="preserve"> </w:t>
      </w:r>
      <w:r w:rsidRPr="007B075D">
        <w:rPr>
          <w:sz w:val="22"/>
          <w:szCs w:val="22"/>
        </w:rPr>
        <w:t>Tinggi</w:t>
      </w:r>
      <w:r w:rsidRPr="007B075D">
        <w:rPr>
          <w:sz w:val="22"/>
          <w:szCs w:val="22"/>
        </w:rPr>
        <w:tab/>
        <w:t>:</w:t>
      </w:r>
      <w:r w:rsidRPr="007B075D">
        <w:rPr>
          <w:spacing w:val="-1"/>
          <w:sz w:val="22"/>
          <w:szCs w:val="22"/>
        </w:rPr>
        <w:t xml:space="preserve"> </w:t>
      </w:r>
      <w:r w:rsidRPr="007B075D">
        <w:rPr>
          <w:sz w:val="22"/>
          <w:szCs w:val="22"/>
        </w:rPr>
        <w:t>.......................................................................</w:t>
      </w:r>
    </w:p>
    <w:p w14:paraId="7F6C2679" w14:textId="77777777" w:rsidR="00C02162" w:rsidRPr="007B075D" w:rsidRDefault="00C02162" w:rsidP="002E5CFA">
      <w:pPr>
        <w:pStyle w:val="BodyText"/>
        <w:spacing w:before="60"/>
        <w:ind w:left="540"/>
        <w:rPr>
          <w:sz w:val="22"/>
          <w:szCs w:val="22"/>
        </w:rPr>
      </w:pPr>
      <w:r w:rsidRPr="007B075D">
        <w:rPr>
          <w:sz w:val="22"/>
          <w:szCs w:val="22"/>
        </w:rPr>
        <w:t>Unit Pengelola Program Studi : .......................................................................</w:t>
      </w:r>
    </w:p>
    <w:p w14:paraId="730CDF26" w14:textId="77777777" w:rsidR="00C02162" w:rsidRPr="007B075D" w:rsidRDefault="00C02162" w:rsidP="002E5CFA">
      <w:pPr>
        <w:pStyle w:val="BodyText"/>
        <w:tabs>
          <w:tab w:val="left" w:pos="4329"/>
        </w:tabs>
        <w:spacing w:before="60"/>
        <w:ind w:left="540"/>
        <w:rPr>
          <w:sz w:val="22"/>
          <w:szCs w:val="22"/>
        </w:rPr>
      </w:pPr>
      <w:r w:rsidRPr="007B075D">
        <w:rPr>
          <w:sz w:val="22"/>
          <w:szCs w:val="22"/>
        </w:rPr>
        <w:t>Jenis</w:t>
      </w:r>
      <w:r w:rsidRPr="007B075D">
        <w:rPr>
          <w:spacing w:val="-1"/>
          <w:sz w:val="22"/>
          <w:szCs w:val="22"/>
        </w:rPr>
        <w:t xml:space="preserve"> </w:t>
      </w:r>
      <w:r w:rsidRPr="007B075D">
        <w:rPr>
          <w:sz w:val="22"/>
          <w:szCs w:val="22"/>
        </w:rPr>
        <w:t>Program</w:t>
      </w:r>
      <w:r w:rsidRPr="007B075D">
        <w:rPr>
          <w:sz w:val="22"/>
          <w:szCs w:val="22"/>
        </w:rPr>
        <w:tab/>
      </w:r>
      <w:r w:rsidRPr="007B075D">
        <w:rPr>
          <w:spacing w:val="-1"/>
          <w:sz w:val="22"/>
          <w:szCs w:val="22"/>
        </w:rPr>
        <w:t>:</w:t>
      </w:r>
      <w:r w:rsidRPr="007B075D">
        <w:rPr>
          <w:spacing w:val="18"/>
          <w:sz w:val="22"/>
          <w:szCs w:val="22"/>
        </w:rPr>
        <w:t xml:space="preserve"> </w:t>
      </w:r>
      <w:r w:rsidRPr="007B075D">
        <w:rPr>
          <w:spacing w:val="-1"/>
          <w:sz w:val="22"/>
          <w:szCs w:val="22"/>
        </w:rPr>
        <w:t>.......................................................................</w:t>
      </w:r>
    </w:p>
    <w:p w14:paraId="4FD9A3EC" w14:textId="77777777" w:rsidR="00C02162" w:rsidRPr="007B075D" w:rsidRDefault="00C02162" w:rsidP="002E5CFA">
      <w:pPr>
        <w:pStyle w:val="BodyText"/>
        <w:tabs>
          <w:tab w:val="left" w:pos="4329"/>
        </w:tabs>
        <w:spacing w:before="62"/>
        <w:ind w:left="540"/>
        <w:rPr>
          <w:sz w:val="22"/>
          <w:szCs w:val="22"/>
        </w:rPr>
      </w:pPr>
      <w:r w:rsidRPr="007B075D">
        <w:rPr>
          <w:sz w:val="22"/>
          <w:szCs w:val="22"/>
        </w:rPr>
        <w:t>Nama</w:t>
      </w:r>
      <w:r w:rsidRPr="007B075D">
        <w:rPr>
          <w:spacing w:val="-1"/>
          <w:sz w:val="22"/>
          <w:szCs w:val="22"/>
        </w:rPr>
        <w:t xml:space="preserve"> </w:t>
      </w:r>
      <w:r w:rsidRPr="007B075D">
        <w:rPr>
          <w:sz w:val="22"/>
          <w:szCs w:val="22"/>
        </w:rPr>
        <w:t>Program</w:t>
      </w:r>
      <w:r w:rsidRPr="007B075D">
        <w:rPr>
          <w:spacing w:val="-3"/>
          <w:sz w:val="22"/>
          <w:szCs w:val="22"/>
        </w:rPr>
        <w:t xml:space="preserve"> </w:t>
      </w:r>
      <w:r w:rsidRPr="007B075D">
        <w:rPr>
          <w:sz w:val="22"/>
          <w:szCs w:val="22"/>
        </w:rPr>
        <w:t>Studi</w:t>
      </w:r>
      <w:r w:rsidRPr="007B075D">
        <w:rPr>
          <w:sz w:val="22"/>
          <w:szCs w:val="22"/>
        </w:rPr>
        <w:tab/>
      </w:r>
      <w:r w:rsidRPr="007B075D">
        <w:rPr>
          <w:spacing w:val="-1"/>
          <w:sz w:val="22"/>
          <w:szCs w:val="22"/>
        </w:rPr>
        <w:t>:</w:t>
      </w:r>
      <w:r w:rsidRPr="007B075D">
        <w:rPr>
          <w:spacing w:val="15"/>
          <w:sz w:val="22"/>
          <w:szCs w:val="22"/>
        </w:rPr>
        <w:t xml:space="preserve"> </w:t>
      </w:r>
      <w:r w:rsidRPr="007B075D">
        <w:rPr>
          <w:spacing w:val="-1"/>
          <w:sz w:val="22"/>
          <w:szCs w:val="22"/>
        </w:rPr>
        <w:t>.......................................................................</w:t>
      </w:r>
    </w:p>
    <w:p w14:paraId="6B727CF5" w14:textId="77777777" w:rsidR="00C02162" w:rsidRPr="007B075D" w:rsidRDefault="00C02162" w:rsidP="002E5CFA">
      <w:pPr>
        <w:pStyle w:val="BodyText"/>
        <w:tabs>
          <w:tab w:val="left" w:pos="4329"/>
        </w:tabs>
        <w:spacing w:before="60"/>
        <w:ind w:left="540"/>
        <w:rPr>
          <w:sz w:val="22"/>
          <w:szCs w:val="22"/>
        </w:rPr>
      </w:pPr>
      <w:r w:rsidRPr="007B075D">
        <w:rPr>
          <w:sz w:val="22"/>
          <w:szCs w:val="22"/>
        </w:rPr>
        <w:t>Alamat</w:t>
      </w:r>
      <w:r w:rsidRPr="007B075D">
        <w:rPr>
          <w:sz w:val="22"/>
          <w:szCs w:val="22"/>
        </w:rPr>
        <w:tab/>
      </w:r>
      <w:r w:rsidRPr="007B075D">
        <w:rPr>
          <w:spacing w:val="-1"/>
          <w:sz w:val="22"/>
          <w:szCs w:val="22"/>
        </w:rPr>
        <w:t>:</w:t>
      </w:r>
      <w:r w:rsidRPr="007B075D">
        <w:rPr>
          <w:spacing w:val="15"/>
          <w:sz w:val="22"/>
          <w:szCs w:val="22"/>
        </w:rPr>
        <w:t xml:space="preserve"> </w:t>
      </w:r>
      <w:r w:rsidRPr="007B075D">
        <w:rPr>
          <w:spacing w:val="-1"/>
          <w:sz w:val="22"/>
          <w:szCs w:val="22"/>
        </w:rPr>
        <w:t>.......................................................................</w:t>
      </w:r>
    </w:p>
    <w:p w14:paraId="2230B63F" w14:textId="77777777" w:rsidR="00C02162" w:rsidRPr="007B075D" w:rsidRDefault="00C02162" w:rsidP="002E5CFA">
      <w:pPr>
        <w:pStyle w:val="BodyText"/>
        <w:tabs>
          <w:tab w:val="left" w:pos="4329"/>
        </w:tabs>
        <w:spacing w:before="60"/>
        <w:ind w:left="540"/>
        <w:rPr>
          <w:sz w:val="22"/>
          <w:szCs w:val="22"/>
        </w:rPr>
      </w:pPr>
      <w:r w:rsidRPr="007B075D">
        <w:rPr>
          <w:sz w:val="22"/>
          <w:szCs w:val="22"/>
        </w:rPr>
        <w:t>Nomor</w:t>
      </w:r>
      <w:r w:rsidRPr="007B075D">
        <w:rPr>
          <w:spacing w:val="-3"/>
          <w:sz w:val="22"/>
          <w:szCs w:val="22"/>
        </w:rPr>
        <w:t xml:space="preserve"> </w:t>
      </w:r>
      <w:r w:rsidRPr="007B075D">
        <w:rPr>
          <w:sz w:val="22"/>
          <w:szCs w:val="22"/>
        </w:rPr>
        <w:t>Telepon</w:t>
      </w:r>
      <w:r w:rsidRPr="007B075D">
        <w:rPr>
          <w:sz w:val="22"/>
          <w:szCs w:val="22"/>
        </w:rPr>
        <w:tab/>
      </w:r>
      <w:r w:rsidRPr="007B075D">
        <w:rPr>
          <w:spacing w:val="-1"/>
          <w:sz w:val="22"/>
          <w:szCs w:val="22"/>
        </w:rPr>
        <w:t>:</w:t>
      </w:r>
      <w:r w:rsidRPr="007B075D">
        <w:rPr>
          <w:spacing w:val="18"/>
          <w:sz w:val="22"/>
          <w:szCs w:val="22"/>
        </w:rPr>
        <w:t xml:space="preserve"> </w:t>
      </w:r>
      <w:r w:rsidRPr="007B075D">
        <w:rPr>
          <w:spacing w:val="-1"/>
          <w:sz w:val="22"/>
          <w:szCs w:val="22"/>
        </w:rPr>
        <w:t>.......................................................................</w:t>
      </w:r>
    </w:p>
    <w:p w14:paraId="41CC5073" w14:textId="77777777" w:rsidR="00C02162" w:rsidRPr="007B075D" w:rsidRDefault="00C02162" w:rsidP="002E5CFA">
      <w:pPr>
        <w:pStyle w:val="BodyText"/>
        <w:tabs>
          <w:tab w:val="left" w:pos="4329"/>
        </w:tabs>
        <w:spacing w:before="60"/>
        <w:ind w:left="540"/>
        <w:rPr>
          <w:sz w:val="22"/>
          <w:szCs w:val="22"/>
        </w:rPr>
      </w:pPr>
      <w:r w:rsidRPr="007B075D">
        <w:rPr>
          <w:i/>
          <w:sz w:val="22"/>
          <w:szCs w:val="22"/>
        </w:rPr>
        <w:t>E-Mail</w:t>
      </w:r>
      <w:r w:rsidRPr="007B075D">
        <w:rPr>
          <w:i/>
          <w:spacing w:val="-4"/>
          <w:sz w:val="22"/>
          <w:szCs w:val="22"/>
        </w:rPr>
        <w:t xml:space="preserve"> </w:t>
      </w:r>
      <w:r w:rsidRPr="007B075D">
        <w:rPr>
          <w:sz w:val="22"/>
          <w:szCs w:val="22"/>
        </w:rPr>
        <w:t>dan</w:t>
      </w:r>
      <w:r w:rsidRPr="007B075D">
        <w:rPr>
          <w:spacing w:val="-1"/>
          <w:sz w:val="22"/>
          <w:szCs w:val="22"/>
        </w:rPr>
        <w:t xml:space="preserve"> </w:t>
      </w:r>
      <w:r w:rsidRPr="007B075D">
        <w:rPr>
          <w:i/>
          <w:sz w:val="22"/>
          <w:szCs w:val="22"/>
        </w:rPr>
        <w:t>Website</w:t>
      </w:r>
      <w:r w:rsidRPr="007B075D">
        <w:rPr>
          <w:i/>
          <w:sz w:val="22"/>
          <w:szCs w:val="22"/>
        </w:rPr>
        <w:tab/>
      </w:r>
      <w:r w:rsidRPr="007B075D">
        <w:rPr>
          <w:spacing w:val="-1"/>
          <w:sz w:val="22"/>
          <w:szCs w:val="22"/>
        </w:rPr>
        <w:t>:</w:t>
      </w:r>
      <w:r w:rsidRPr="007B075D">
        <w:rPr>
          <w:spacing w:val="15"/>
          <w:sz w:val="22"/>
          <w:szCs w:val="22"/>
        </w:rPr>
        <w:t xml:space="preserve"> </w:t>
      </w:r>
      <w:r w:rsidRPr="007B075D">
        <w:rPr>
          <w:spacing w:val="-1"/>
          <w:sz w:val="22"/>
          <w:szCs w:val="22"/>
        </w:rPr>
        <w:t>.......................................................................</w:t>
      </w:r>
    </w:p>
    <w:p w14:paraId="56372325" w14:textId="77777777" w:rsidR="00C02162" w:rsidRPr="007B075D" w:rsidRDefault="00C02162" w:rsidP="002E5CFA">
      <w:pPr>
        <w:pStyle w:val="BodyText"/>
        <w:tabs>
          <w:tab w:val="left" w:pos="4329"/>
        </w:tabs>
        <w:spacing w:before="60"/>
        <w:ind w:left="540"/>
        <w:rPr>
          <w:sz w:val="22"/>
          <w:szCs w:val="22"/>
        </w:rPr>
      </w:pPr>
      <w:r w:rsidRPr="007B075D">
        <w:rPr>
          <w:sz w:val="22"/>
          <w:szCs w:val="22"/>
        </w:rPr>
        <w:t>Nomor SK Pendirian</w:t>
      </w:r>
      <w:r w:rsidRPr="007B075D">
        <w:rPr>
          <w:spacing w:val="-6"/>
          <w:sz w:val="22"/>
          <w:szCs w:val="22"/>
        </w:rPr>
        <w:t xml:space="preserve"> </w:t>
      </w:r>
      <w:r w:rsidRPr="007B075D">
        <w:rPr>
          <w:sz w:val="22"/>
          <w:szCs w:val="22"/>
        </w:rPr>
        <w:t>PT</w:t>
      </w:r>
      <w:r w:rsidRPr="007B075D">
        <w:rPr>
          <w:spacing w:val="1"/>
          <w:sz w:val="22"/>
          <w:szCs w:val="22"/>
        </w:rPr>
        <w:t xml:space="preserve"> </w:t>
      </w:r>
      <w:r w:rsidRPr="007B075D">
        <w:rPr>
          <w:sz w:val="22"/>
          <w:szCs w:val="22"/>
          <w:vertAlign w:val="superscript"/>
        </w:rPr>
        <w:t>1)</w:t>
      </w:r>
      <w:r w:rsidRPr="007B075D">
        <w:rPr>
          <w:sz w:val="22"/>
          <w:szCs w:val="22"/>
        </w:rPr>
        <w:tab/>
      </w:r>
      <w:r w:rsidRPr="007B075D">
        <w:rPr>
          <w:spacing w:val="-1"/>
          <w:sz w:val="22"/>
          <w:szCs w:val="22"/>
        </w:rPr>
        <w:t>:</w:t>
      </w:r>
      <w:r w:rsidRPr="007B075D">
        <w:rPr>
          <w:spacing w:val="15"/>
          <w:sz w:val="22"/>
          <w:szCs w:val="22"/>
        </w:rPr>
        <w:t xml:space="preserve"> </w:t>
      </w:r>
      <w:r w:rsidRPr="007B075D">
        <w:rPr>
          <w:spacing w:val="-1"/>
          <w:sz w:val="22"/>
          <w:szCs w:val="22"/>
        </w:rPr>
        <w:t>.......................................................................</w:t>
      </w:r>
    </w:p>
    <w:p w14:paraId="1C4C1457" w14:textId="77777777" w:rsidR="00C02162" w:rsidRPr="007B075D" w:rsidRDefault="00C02162" w:rsidP="002E5CFA">
      <w:pPr>
        <w:pStyle w:val="BodyText"/>
        <w:tabs>
          <w:tab w:val="left" w:pos="4329"/>
        </w:tabs>
        <w:spacing w:before="60"/>
        <w:ind w:left="540"/>
        <w:rPr>
          <w:sz w:val="22"/>
          <w:szCs w:val="22"/>
        </w:rPr>
      </w:pPr>
      <w:r w:rsidRPr="007B075D">
        <w:rPr>
          <w:sz w:val="22"/>
          <w:szCs w:val="22"/>
        </w:rPr>
        <w:t>Tanggal SK</w:t>
      </w:r>
      <w:r w:rsidRPr="007B075D">
        <w:rPr>
          <w:spacing w:val="-5"/>
          <w:sz w:val="22"/>
          <w:szCs w:val="22"/>
        </w:rPr>
        <w:t xml:space="preserve"> </w:t>
      </w:r>
      <w:r w:rsidRPr="007B075D">
        <w:rPr>
          <w:sz w:val="22"/>
          <w:szCs w:val="22"/>
        </w:rPr>
        <w:t>Pendirian PT</w:t>
      </w:r>
      <w:r w:rsidRPr="007B075D">
        <w:rPr>
          <w:sz w:val="22"/>
          <w:szCs w:val="22"/>
        </w:rPr>
        <w:tab/>
      </w:r>
      <w:r w:rsidRPr="007B075D">
        <w:rPr>
          <w:spacing w:val="-1"/>
          <w:sz w:val="22"/>
          <w:szCs w:val="22"/>
        </w:rPr>
        <w:t>:</w:t>
      </w:r>
      <w:r w:rsidRPr="007B075D">
        <w:rPr>
          <w:spacing w:val="15"/>
          <w:sz w:val="22"/>
          <w:szCs w:val="22"/>
        </w:rPr>
        <w:t xml:space="preserve"> </w:t>
      </w:r>
      <w:r w:rsidRPr="007B075D">
        <w:rPr>
          <w:spacing w:val="-1"/>
          <w:sz w:val="22"/>
          <w:szCs w:val="22"/>
        </w:rPr>
        <w:t>.......................................................................</w:t>
      </w:r>
    </w:p>
    <w:p w14:paraId="2DB5158A" w14:textId="77777777" w:rsidR="00C02162" w:rsidRPr="007B075D" w:rsidRDefault="00C02162" w:rsidP="002E5CFA">
      <w:pPr>
        <w:pStyle w:val="BodyText"/>
        <w:spacing w:before="60"/>
        <w:ind w:left="540"/>
        <w:rPr>
          <w:sz w:val="22"/>
          <w:szCs w:val="22"/>
        </w:rPr>
      </w:pPr>
      <w:r w:rsidRPr="007B075D">
        <w:rPr>
          <w:sz w:val="22"/>
          <w:szCs w:val="22"/>
        </w:rPr>
        <w:t>Pejabat Penandatangan</w:t>
      </w:r>
    </w:p>
    <w:p w14:paraId="170810FF" w14:textId="77777777" w:rsidR="00C02162" w:rsidRPr="007B075D" w:rsidRDefault="00C02162" w:rsidP="002E5CFA">
      <w:pPr>
        <w:pStyle w:val="BodyText"/>
        <w:tabs>
          <w:tab w:val="left" w:pos="4329"/>
        </w:tabs>
        <w:spacing w:before="60"/>
        <w:ind w:left="540"/>
        <w:rPr>
          <w:sz w:val="22"/>
          <w:szCs w:val="22"/>
        </w:rPr>
      </w:pPr>
      <w:r w:rsidRPr="007B075D">
        <w:rPr>
          <w:sz w:val="22"/>
          <w:szCs w:val="22"/>
        </w:rPr>
        <w:t>SK</w:t>
      </w:r>
      <w:r w:rsidRPr="007B075D">
        <w:rPr>
          <w:spacing w:val="-2"/>
          <w:sz w:val="22"/>
          <w:szCs w:val="22"/>
        </w:rPr>
        <w:t xml:space="preserve"> </w:t>
      </w:r>
      <w:r w:rsidRPr="007B075D">
        <w:rPr>
          <w:sz w:val="22"/>
          <w:szCs w:val="22"/>
        </w:rPr>
        <w:t>Pendirian PT</w:t>
      </w:r>
      <w:r w:rsidRPr="007B075D">
        <w:rPr>
          <w:sz w:val="22"/>
          <w:szCs w:val="22"/>
        </w:rPr>
        <w:tab/>
      </w:r>
      <w:r w:rsidRPr="007B075D">
        <w:rPr>
          <w:spacing w:val="-1"/>
          <w:sz w:val="22"/>
          <w:szCs w:val="22"/>
        </w:rPr>
        <w:t>:</w:t>
      </w:r>
      <w:r w:rsidRPr="007B075D">
        <w:rPr>
          <w:spacing w:val="15"/>
          <w:sz w:val="22"/>
          <w:szCs w:val="22"/>
        </w:rPr>
        <w:t xml:space="preserve"> </w:t>
      </w:r>
      <w:r w:rsidRPr="007B075D">
        <w:rPr>
          <w:spacing w:val="-1"/>
          <w:sz w:val="22"/>
          <w:szCs w:val="22"/>
        </w:rPr>
        <w:t>.......................................................................</w:t>
      </w:r>
    </w:p>
    <w:p w14:paraId="2B80D384" w14:textId="77777777" w:rsidR="00C02162" w:rsidRPr="007B075D" w:rsidRDefault="00C02162" w:rsidP="002E5CFA">
      <w:pPr>
        <w:pStyle w:val="BodyText"/>
        <w:tabs>
          <w:tab w:val="left" w:pos="4329"/>
        </w:tabs>
        <w:spacing w:before="60"/>
        <w:ind w:left="540"/>
        <w:rPr>
          <w:sz w:val="22"/>
          <w:szCs w:val="22"/>
        </w:rPr>
      </w:pPr>
      <w:r w:rsidRPr="007B075D">
        <w:rPr>
          <w:sz w:val="22"/>
          <w:szCs w:val="22"/>
        </w:rPr>
        <w:t>Nomor SK Pembukaan</w:t>
      </w:r>
      <w:r w:rsidRPr="007B075D">
        <w:rPr>
          <w:spacing w:val="-7"/>
          <w:sz w:val="22"/>
          <w:szCs w:val="22"/>
        </w:rPr>
        <w:t xml:space="preserve"> </w:t>
      </w:r>
      <w:r w:rsidRPr="007B075D">
        <w:rPr>
          <w:sz w:val="22"/>
          <w:szCs w:val="22"/>
        </w:rPr>
        <w:t xml:space="preserve">PS </w:t>
      </w:r>
      <w:r w:rsidRPr="007B075D">
        <w:rPr>
          <w:sz w:val="22"/>
          <w:szCs w:val="22"/>
          <w:vertAlign w:val="superscript"/>
        </w:rPr>
        <w:t>2)</w:t>
      </w:r>
      <w:r w:rsidRPr="007B075D">
        <w:rPr>
          <w:sz w:val="22"/>
          <w:szCs w:val="22"/>
        </w:rPr>
        <w:tab/>
      </w:r>
      <w:r w:rsidRPr="007B075D">
        <w:rPr>
          <w:spacing w:val="-1"/>
          <w:sz w:val="22"/>
          <w:szCs w:val="22"/>
        </w:rPr>
        <w:t>:</w:t>
      </w:r>
      <w:r w:rsidRPr="007B075D">
        <w:rPr>
          <w:spacing w:val="18"/>
          <w:sz w:val="22"/>
          <w:szCs w:val="22"/>
        </w:rPr>
        <w:t xml:space="preserve"> </w:t>
      </w:r>
      <w:r w:rsidRPr="007B075D">
        <w:rPr>
          <w:spacing w:val="-1"/>
          <w:sz w:val="22"/>
          <w:szCs w:val="22"/>
        </w:rPr>
        <w:t>.......................................................................</w:t>
      </w:r>
    </w:p>
    <w:p w14:paraId="083F305F" w14:textId="77777777" w:rsidR="00C02162" w:rsidRPr="007B075D" w:rsidRDefault="00C02162" w:rsidP="002E5CFA">
      <w:pPr>
        <w:pStyle w:val="BodyText"/>
        <w:tabs>
          <w:tab w:val="left" w:pos="4329"/>
        </w:tabs>
        <w:spacing w:before="59"/>
        <w:ind w:left="540"/>
        <w:rPr>
          <w:sz w:val="22"/>
          <w:szCs w:val="22"/>
        </w:rPr>
      </w:pPr>
      <w:r w:rsidRPr="007B075D">
        <w:rPr>
          <w:sz w:val="22"/>
          <w:szCs w:val="22"/>
        </w:rPr>
        <w:t>Tanggal SK</w:t>
      </w:r>
      <w:r w:rsidRPr="007B075D">
        <w:rPr>
          <w:spacing w:val="-5"/>
          <w:sz w:val="22"/>
          <w:szCs w:val="22"/>
        </w:rPr>
        <w:t xml:space="preserve"> </w:t>
      </w:r>
      <w:r w:rsidRPr="007B075D">
        <w:rPr>
          <w:sz w:val="22"/>
          <w:szCs w:val="22"/>
        </w:rPr>
        <w:t>Pembukaan</w:t>
      </w:r>
      <w:r w:rsidRPr="007B075D">
        <w:rPr>
          <w:spacing w:val="-3"/>
          <w:sz w:val="22"/>
          <w:szCs w:val="22"/>
        </w:rPr>
        <w:t xml:space="preserve"> </w:t>
      </w:r>
      <w:r w:rsidRPr="007B075D">
        <w:rPr>
          <w:sz w:val="22"/>
          <w:szCs w:val="22"/>
        </w:rPr>
        <w:t>PS</w:t>
      </w:r>
      <w:r w:rsidRPr="007B075D">
        <w:rPr>
          <w:sz w:val="22"/>
          <w:szCs w:val="22"/>
        </w:rPr>
        <w:tab/>
      </w:r>
      <w:r w:rsidRPr="007B075D">
        <w:rPr>
          <w:spacing w:val="-1"/>
          <w:sz w:val="22"/>
          <w:szCs w:val="22"/>
        </w:rPr>
        <w:t>:</w:t>
      </w:r>
      <w:r w:rsidRPr="007B075D">
        <w:rPr>
          <w:spacing w:val="15"/>
          <w:sz w:val="22"/>
          <w:szCs w:val="22"/>
        </w:rPr>
        <w:t xml:space="preserve"> </w:t>
      </w:r>
      <w:r w:rsidRPr="007B075D">
        <w:rPr>
          <w:spacing w:val="-1"/>
          <w:sz w:val="22"/>
          <w:szCs w:val="22"/>
        </w:rPr>
        <w:t>.......................................................................</w:t>
      </w:r>
    </w:p>
    <w:p w14:paraId="7B2F4F93" w14:textId="77777777" w:rsidR="00C02162" w:rsidRPr="007B075D" w:rsidRDefault="00C02162" w:rsidP="002E5CFA">
      <w:pPr>
        <w:pStyle w:val="BodyText"/>
        <w:spacing w:before="60"/>
        <w:ind w:left="540"/>
        <w:rPr>
          <w:sz w:val="22"/>
          <w:szCs w:val="22"/>
        </w:rPr>
      </w:pPr>
      <w:r w:rsidRPr="007B075D">
        <w:rPr>
          <w:sz w:val="22"/>
          <w:szCs w:val="22"/>
        </w:rPr>
        <w:t>Pejabat Penandatangan</w:t>
      </w:r>
    </w:p>
    <w:p w14:paraId="610CBAE7" w14:textId="77777777" w:rsidR="00C02162" w:rsidRPr="007B075D" w:rsidRDefault="00C02162" w:rsidP="002E5CFA">
      <w:pPr>
        <w:pStyle w:val="BodyText"/>
        <w:tabs>
          <w:tab w:val="left" w:pos="4329"/>
        </w:tabs>
        <w:spacing w:before="60"/>
        <w:ind w:left="540"/>
        <w:rPr>
          <w:sz w:val="22"/>
          <w:szCs w:val="22"/>
        </w:rPr>
      </w:pPr>
      <w:r w:rsidRPr="007B075D">
        <w:rPr>
          <w:sz w:val="22"/>
          <w:szCs w:val="22"/>
        </w:rPr>
        <w:t>SK</w:t>
      </w:r>
      <w:r w:rsidRPr="007B075D">
        <w:rPr>
          <w:spacing w:val="-2"/>
          <w:sz w:val="22"/>
          <w:szCs w:val="22"/>
        </w:rPr>
        <w:t xml:space="preserve"> </w:t>
      </w:r>
      <w:r w:rsidRPr="007B075D">
        <w:rPr>
          <w:sz w:val="22"/>
          <w:szCs w:val="22"/>
        </w:rPr>
        <w:t>Pembukaan</w:t>
      </w:r>
      <w:r w:rsidRPr="007B075D">
        <w:rPr>
          <w:spacing w:val="-2"/>
          <w:sz w:val="22"/>
          <w:szCs w:val="22"/>
        </w:rPr>
        <w:t xml:space="preserve"> </w:t>
      </w:r>
      <w:r w:rsidRPr="007B075D">
        <w:rPr>
          <w:sz w:val="22"/>
          <w:szCs w:val="22"/>
        </w:rPr>
        <w:t>PS</w:t>
      </w:r>
      <w:r w:rsidRPr="007B075D">
        <w:rPr>
          <w:sz w:val="22"/>
          <w:szCs w:val="22"/>
        </w:rPr>
        <w:tab/>
        <w:t>: .......................................................................</w:t>
      </w:r>
    </w:p>
    <w:p w14:paraId="406B1D8A" w14:textId="77777777" w:rsidR="00C02162" w:rsidRPr="007B075D" w:rsidRDefault="00C02162" w:rsidP="002E5CFA">
      <w:pPr>
        <w:pStyle w:val="BodyText"/>
        <w:spacing w:before="60"/>
        <w:ind w:left="540"/>
        <w:rPr>
          <w:sz w:val="22"/>
          <w:szCs w:val="22"/>
        </w:rPr>
      </w:pPr>
      <w:r w:rsidRPr="007B075D">
        <w:rPr>
          <w:sz w:val="22"/>
          <w:szCs w:val="22"/>
        </w:rPr>
        <w:t>Tahun Pertama Kali</w:t>
      </w:r>
    </w:p>
    <w:p w14:paraId="68590701" w14:textId="77777777" w:rsidR="00C02162" w:rsidRPr="007B075D" w:rsidRDefault="00C02162" w:rsidP="002E5CFA">
      <w:pPr>
        <w:pStyle w:val="BodyText"/>
        <w:tabs>
          <w:tab w:val="left" w:pos="4329"/>
        </w:tabs>
        <w:spacing w:before="60"/>
        <w:ind w:left="540"/>
        <w:rPr>
          <w:sz w:val="22"/>
          <w:szCs w:val="22"/>
        </w:rPr>
      </w:pPr>
      <w:r w:rsidRPr="007B075D">
        <w:rPr>
          <w:sz w:val="22"/>
          <w:szCs w:val="22"/>
        </w:rPr>
        <w:t>Menerima</w:t>
      </w:r>
      <w:r w:rsidRPr="007B075D">
        <w:rPr>
          <w:spacing w:val="-2"/>
          <w:sz w:val="22"/>
          <w:szCs w:val="22"/>
        </w:rPr>
        <w:t xml:space="preserve"> </w:t>
      </w:r>
      <w:r w:rsidRPr="007B075D">
        <w:rPr>
          <w:sz w:val="22"/>
          <w:szCs w:val="22"/>
        </w:rPr>
        <w:t>Mahasiswa</w:t>
      </w:r>
      <w:r w:rsidRPr="007B075D">
        <w:rPr>
          <w:sz w:val="22"/>
          <w:szCs w:val="22"/>
        </w:rPr>
        <w:tab/>
        <w:t>:</w:t>
      </w:r>
      <w:r w:rsidRPr="007B075D">
        <w:rPr>
          <w:spacing w:val="-1"/>
          <w:sz w:val="22"/>
          <w:szCs w:val="22"/>
        </w:rPr>
        <w:t xml:space="preserve"> </w:t>
      </w:r>
      <w:r w:rsidRPr="007B075D">
        <w:rPr>
          <w:sz w:val="22"/>
          <w:szCs w:val="22"/>
        </w:rPr>
        <w:t>.......................................................................</w:t>
      </w:r>
    </w:p>
    <w:p w14:paraId="3A6EA354" w14:textId="77777777" w:rsidR="00C02162" w:rsidRPr="007B075D" w:rsidRDefault="00C02162" w:rsidP="002E5CFA">
      <w:pPr>
        <w:pStyle w:val="BodyText"/>
        <w:spacing w:before="62"/>
        <w:ind w:left="540"/>
        <w:rPr>
          <w:sz w:val="22"/>
          <w:szCs w:val="22"/>
        </w:rPr>
      </w:pPr>
      <w:r w:rsidRPr="007B075D">
        <w:rPr>
          <w:sz w:val="22"/>
          <w:szCs w:val="22"/>
        </w:rPr>
        <w:t>Peringkat Terbaru</w:t>
      </w:r>
    </w:p>
    <w:p w14:paraId="417CB1EB" w14:textId="77777777" w:rsidR="00C02162" w:rsidRPr="007B075D" w:rsidRDefault="00C02162" w:rsidP="002E5CFA">
      <w:pPr>
        <w:pStyle w:val="BodyText"/>
        <w:tabs>
          <w:tab w:val="left" w:pos="4329"/>
        </w:tabs>
        <w:spacing w:before="60"/>
        <w:ind w:left="540"/>
        <w:rPr>
          <w:sz w:val="22"/>
          <w:szCs w:val="22"/>
        </w:rPr>
      </w:pPr>
      <w:r w:rsidRPr="007B075D">
        <w:rPr>
          <w:sz w:val="22"/>
          <w:szCs w:val="22"/>
        </w:rPr>
        <w:t>Akreditasi</w:t>
      </w:r>
      <w:r w:rsidRPr="007B075D">
        <w:rPr>
          <w:spacing w:val="-2"/>
          <w:sz w:val="22"/>
          <w:szCs w:val="22"/>
        </w:rPr>
        <w:t xml:space="preserve"> </w:t>
      </w:r>
      <w:r w:rsidRPr="007B075D">
        <w:rPr>
          <w:sz w:val="22"/>
          <w:szCs w:val="22"/>
        </w:rPr>
        <w:t>PS</w:t>
      </w:r>
      <w:r w:rsidRPr="007B075D">
        <w:rPr>
          <w:sz w:val="22"/>
          <w:szCs w:val="22"/>
        </w:rPr>
        <w:tab/>
      </w:r>
      <w:r w:rsidRPr="007B075D">
        <w:rPr>
          <w:spacing w:val="-1"/>
          <w:sz w:val="22"/>
          <w:szCs w:val="22"/>
        </w:rPr>
        <w:t>:</w:t>
      </w:r>
      <w:r w:rsidRPr="007B075D">
        <w:rPr>
          <w:spacing w:val="17"/>
          <w:sz w:val="22"/>
          <w:szCs w:val="22"/>
        </w:rPr>
        <w:t xml:space="preserve"> </w:t>
      </w:r>
      <w:r w:rsidRPr="007B075D">
        <w:rPr>
          <w:spacing w:val="-1"/>
          <w:sz w:val="22"/>
          <w:szCs w:val="22"/>
        </w:rPr>
        <w:t>........................................................................</w:t>
      </w:r>
    </w:p>
    <w:p w14:paraId="67C26D7E" w14:textId="77777777" w:rsidR="00C02162" w:rsidRPr="007B075D" w:rsidRDefault="00C02162" w:rsidP="002E5CFA">
      <w:pPr>
        <w:pStyle w:val="BodyText"/>
        <w:tabs>
          <w:tab w:val="left" w:pos="4329"/>
        </w:tabs>
        <w:spacing w:before="60"/>
        <w:ind w:left="540"/>
      </w:pPr>
      <w:r w:rsidRPr="007B075D">
        <w:rPr>
          <w:sz w:val="22"/>
          <w:szCs w:val="22"/>
        </w:rPr>
        <w:t>Nomor</w:t>
      </w:r>
      <w:r w:rsidRPr="007B075D">
        <w:rPr>
          <w:spacing w:val="-2"/>
          <w:sz w:val="22"/>
          <w:szCs w:val="22"/>
        </w:rPr>
        <w:t xml:space="preserve"> </w:t>
      </w:r>
      <w:r w:rsidRPr="007B075D">
        <w:rPr>
          <w:sz w:val="22"/>
          <w:szCs w:val="22"/>
        </w:rPr>
        <w:t>SK</w:t>
      </w:r>
      <w:r w:rsidRPr="007B075D">
        <w:rPr>
          <w:spacing w:val="-1"/>
          <w:sz w:val="22"/>
          <w:szCs w:val="22"/>
        </w:rPr>
        <w:t xml:space="preserve"> </w:t>
      </w:r>
      <w:r w:rsidRPr="007B075D">
        <w:rPr>
          <w:sz w:val="22"/>
          <w:szCs w:val="22"/>
        </w:rPr>
        <w:t>BAN-PT</w:t>
      </w:r>
      <w:r w:rsidRPr="007B075D">
        <w:rPr>
          <w:sz w:val="22"/>
          <w:szCs w:val="22"/>
        </w:rPr>
        <w:tab/>
      </w:r>
      <w:r w:rsidRPr="007B075D">
        <w:rPr>
          <w:spacing w:val="-1"/>
          <w:sz w:val="22"/>
          <w:szCs w:val="22"/>
        </w:rPr>
        <w:t>:</w:t>
      </w:r>
      <w:r w:rsidRPr="007B075D">
        <w:rPr>
          <w:spacing w:val="14"/>
          <w:sz w:val="22"/>
          <w:szCs w:val="22"/>
        </w:rPr>
        <w:t xml:space="preserve"> </w:t>
      </w:r>
      <w:r w:rsidRPr="007B075D">
        <w:rPr>
          <w:spacing w:val="-1"/>
          <w:sz w:val="22"/>
          <w:szCs w:val="22"/>
        </w:rPr>
        <w:t>........................................................................</w:t>
      </w:r>
    </w:p>
    <w:p w14:paraId="28EF74E9" w14:textId="77777777" w:rsidR="00C02162" w:rsidRPr="007B075D" w:rsidRDefault="00C02162" w:rsidP="002E5CFA">
      <w:pPr>
        <w:pStyle w:val="BodyText"/>
        <w:ind w:left="540"/>
      </w:pPr>
    </w:p>
    <w:p w14:paraId="0564C4F9" w14:textId="77777777" w:rsidR="00C02162" w:rsidRPr="007B075D" w:rsidRDefault="00C02162" w:rsidP="00C02162">
      <w:pPr>
        <w:pStyle w:val="BodyText"/>
        <w:spacing w:before="6"/>
        <w:rPr>
          <w:sz w:val="29"/>
        </w:rPr>
      </w:pPr>
    </w:p>
    <w:p w14:paraId="05E52C06" w14:textId="77777777" w:rsidR="00C02162" w:rsidRPr="007B075D" w:rsidRDefault="00C02162" w:rsidP="00C02162">
      <w:r w:rsidRPr="007B075D">
        <w:t>Daftar Program Studi di Unit Pengelola Program Studi (UPPS)</w:t>
      </w:r>
    </w:p>
    <w:p w14:paraId="43D6920F" w14:textId="77777777" w:rsidR="00C02162" w:rsidRPr="007B075D" w:rsidRDefault="00C02162" w:rsidP="00C02162">
      <w:pPr>
        <w:pStyle w:val="BodyText"/>
        <w:rPr>
          <w:sz w:val="20"/>
        </w:rPr>
      </w:pPr>
    </w:p>
    <w:p w14:paraId="19AE25EA" w14:textId="77777777" w:rsidR="00C02162" w:rsidRPr="007B075D" w:rsidRDefault="00C02162" w:rsidP="00C02162">
      <w:pPr>
        <w:pStyle w:val="BodyText"/>
        <w:spacing w:before="12"/>
        <w:rPr>
          <w:sz w:val="16"/>
        </w:rPr>
      </w:pPr>
    </w:p>
    <w:tbl>
      <w:tblPr>
        <w:tblW w:w="90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1440"/>
        <w:gridCol w:w="1846"/>
        <w:gridCol w:w="1275"/>
        <w:gridCol w:w="1135"/>
        <w:gridCol w:w="1419"/>
        <w:gridCol w:w="1416"/>
      </w:tblGrid>
      <w:tr w:rsidR="00C02162" w:rsidRPr="007B075D" w14:paraId="6689ED24" w14:textId="77777777" w:rsidTr="002E5CFA">
        <w:trPr>
          <w:trHeight w:val="395"/>
        </w:trPr>
        <w:tc>
          <w:tcPr>
            <w:tcW w:w="540" w:type="dxa"/>
            <w:vMerge w:val="restart"/>
            <w:shd w:val="clear" w:color="auto" w:fill="D9D9D9"/>
          </w:tcPr>
          <w:p w14:paraId="48F13B07" w14:textId="77777777" w:rsidR="00C02162" w:rsidRPr="007B075D" w:rsidRDefault="00C02162" w:rsidP="00926980">
            <w:pPr>
              <w:pStyle w:val="TableParagraph"/>
              <w:spacing w:before="7"/>
              <w:rPr>
                <w:sz w:val="29"/>
              </w:rPr>
            </w:pPr>
          </w:p>
          <w:p w14:paraId="69725E25" w14:textId="77777777" w:rsidR="00C02162" w:rsidRPr="007B075D" w:rsidRDefault="00C02162" w:rsidP="00926980">
            <w:pPr>
              <w:pStyle w:val="TableParagraph"/>
              <w:spacing w:before="1"/>
              <w:ind w:left="115"/>
              <w:rPr>
                <w:b/>
                <w:sz w:val="20"/>
              </w:rPr>
            </w:pPr>
            <w:r w:rsidRPr="007B075D">
              <w:rPr>
                <w:b/>
                <w:sz w:val="20"/>
              </w:rPr>
              <w:t>No.</w:t>
            </w:r>
          </w:p>
        </w:tc>
        <w:tc>
          <w:tcPr>
            <w:tcW w:w="1440" w:type="dxa"/>
            <w:vMerge w:val="restart"/>
            <w:shd w:val="clear" w:color="auto" w:fill="D9D9D9"/>
          </w:tcPr>
          <w:p w14:paraId="6392B324" w14:textId="77777777" w:rsidR="00C02162" w:rsidRPr="007B075D" w:rsidRDefault="00C02162" w:rsidP="00926980">
            <w:pPr>
              <w:pStyle w:val="TableParagraph"/>
              <w:spacing w:before="7"/>
              <w:rPr>
                <w:sz w:val="19"/>
              </w:rPr>
            </w:pPr>
          </w:p>
          <w:p w14:paraId="0DEF5608" w14:textId="77777777" w:rsidR="00C02162" w:rsidRPr="007B075D" w:rsidRDefault="00C02162" w:rsidP="00926980">
            <w:pPr>
              <w:pStyle w:val="TableParagraph"/>
              <w:ind w:left="311" w:firstLine="156"/>
              <w:rPr>
                <w:b/>
                <w:sz w:val="20"/>
              </w:rPr>
            </w:pPr>
            <w:r w:rsidRPr="007B075D">
              <w:rPr>
                <w:b/>
                <w:sz w:val="20"/>
              </w:rPr>
              <w:t xml:space="preserve">Jenis </w:t>
            </w:r>
            <w:r w:rsidRPr="007B075D">
              <w:rPr>
                <w:b/>
                <w:w w:val="95"/>
                <w:sz w:val="20"/>
              </w:rPr>
              <w:t>Program</w:t>
            </w:r>
          </w:p>
        </w:tc>
        <w:tc>
          <w:tcPr>
            <w:tcW w:w="1846" w:type="dxa"/>
            <w:vMerge w:val="restart"/>
            <w:shd w:val="clear" w:color="auto" w:fill="D9D9D9"/>
          </w:tcPr>
          <w:p w14:paraId="31C41E3D" w14:textId="77777777" w:rsidR="00C02162" w:rsidRPr="007B075D" w:rsidRDefault="00C02162" w:rsidP="00926980">
            <w:pPr>
              <w:pStyle w:val="TableParagraph"/>
              <w:spacing w:before="7"/>
              <w:rPr>
                <w:sz w:val="19"/>
              </w:rPr>
            </w:pPr>
          </w:p>
          <w:p w14:paraId="4BC8DFE1" w14:textId="77777777" w:rsidR="00C02162" w:rsidRPr="007B075D" w:rsidRDefault="00C02162" w:rsidP="00926980">
            <w:pPr>
              <w:pStyle w:val="TableParagraph"/>
              <w:ind w:left="239" w:right="391" w:firstLine="418"/>
              <w:rPr>
                <w:b/>
                <w:sz w:val="20"/>
              </w:rPr>
            </w:pPr>
            <w:r w:rsidRPr="007B075D">
              <w:rPr>
                <w:b/>
                <w:sz w:val="20"/>
              </w:rPr>
              <w:t>Nama Program Studi</w:t>
            </w:r>
          </w:p>
        </w:tc>
        <w:tc>
          <w:tcPr>
            <w:tcW w:w="3829" w:type="dxa"/>
            <w:gridSpan w:val="3"/>
            <w:shd w:val="clear" w:color="auto" w:fill="D9D9D9"/>
          </w:tcPr>
          <w:p w14:paraId="74418CC8" w14:textId="77777777" w:rsidR="00C02162" w:rsidRPr="007B075D" w:rsidRDefault="00C02162" w:rsidP="00926980">
            <w:pPr>
              <w:pStyle w:val="TableParagraph"/>
              <w:spacing w:line="212" w:lineRule="exact"/>
              <w:ind w:left="717"/>
              <w:rPr>
                <w:b/>
                <w:sz w:val="20"/>
              </w:rPr>
            </w:pPr>
            <w:r w:rsidRPr="007B075D">
              <w:rPr>
                <w:b/>
                <w:sz w:val="20"/>
              </w:rPr>
              <w:t>Akreditasi Program Studi</w:t>
            </w:r>
          </w:p>
        </w:tc>
        <w:tc>
          <w:tcPr>
            <w:tcW w:w="1416" w:type="dxa"/>
            <w:vMerge w:val="restart"/>
            <w:shd w:val="clear" w:color="auto" w:fill="D9D9D9"/>
          </w:tcPr>
          <w:p w14:paraId="11C2D0E4" w14:textId="77777777" w:rsidR="00C02162" w:rsidRPr="007B075D" w:rsidRDefault="00C02162" w:rsidP="00926980">
            <w:pPr>
              <w:pStyle w:val="TableParagraph"/>
              <w:spacing w:before="1"/>
              <w:ind w:left="251" w:right="230" w:firstLine="1"/>
              <w:jc w:val="center"/>
              <w:rPr>
                <w:b/>
                <w:sz w:val="20"/>
              </w:rPr>
            </w:pPr>
            <w:r w:rsidRPr="007B075D">
              <w:rPr>
                <w:b/>
                <w:sz w:val="20"/>
              </w:rPr>
              <w:t xml:space="preserve">Jumlah </w:t>
            </w:r>
            <w:r w:rsidRPr="007B075D">
              <w:rPr>
                <w:b/>
                <w:w w:val="95"/>
                <w:sz w:val="20"/>
              </w:rPr>
              <w:t xml:space="preserve">mahasiswa </w:t>
            </w:r>
            <w:r w:rsidRPr="007B075D">
              <w:rPr>
                <w:b/>
                <w:sz w:val="20"/>
              </w:rPr>
              <w:t>saat TS</w:t>
            </w:r>
          </w:p>
          <w:p w14:paraId="79D47498" w14:textId="77777777" w:rsidR="00C02162" w:rsidRPr="007B075D" w:rsidRDefault="00C02162" w:rsidP="00926980">
            <w:pPr>
              <w:pStyle w:val="TableParagraph"/>
              <w:spacing w:line="108" w:lineRule="exact"/>
              <w:ind w:left="638" w:right="620"/>
              <w:jc w:val="center"/>
              <w:rPr>
                <w:b/>
                <w:sz w:val="13"/>
              </w:rPr>
            </w:pPr>
            <w:r w:rsidRPr="007B075D">
              <w:rPr>
                <w:b/>
                <w:sz w:val="13"/>
              </w:rPr>
              <w:t>4)</w:t>
            </w:r>
          </w:p>
        </w:tc>
      </w:tr>
      <w:tr w:rsidR="00C02162" w:rsidRPr="007B075D" w14:paraId="475B92F1" w14:textId="77777777" w:rsidTr="002E5CFA">
        <w:trPr>
          <w:trHeight w:val="667"/>
        </w:trPr>
        <w:tc>
          <w:tcPr>
            <w:tcW w:w="540" w:type="dxa"/>
            <w:vMerge/>
            <w:tcBorders>
              <w:top w:val="nil"/>
            </w:tcBorders>
            <w:shd w:val="clear" w:color="auto" w:fill="D9D9D9"/>
          </w:tcPr>
          <w:p w14:paraId="545B7D15" w14:textId="77777777" w:rsidR="00C02162" w:rsidRPr="007B075D" w:rsidRDefault="00C02162" w:rsidP="00926980">
            <w:pPr>
              <w:rPr>
                <w:sz w:val="2"/>
                <w:szCs w:val="2"/>
              </w:rPr>
            </w:pPr>
          </w:p>
        </w:tc>
        <w:tc>
          <w:tcPr>
            <w:tcW w:w="1440" w:type="dxa"/>
            <w:vMerge/>
            <w:tcBorders>
              <w:top w:val="nil"/>
            </w:tcBorders>
            <w:shd w:val="clear" w:color="auto" w:fill="D9D9D9"/>
          </w:tcPr>
          <w:p w14:paraId="54DA63E5" w14:textId="77777777" w:rsidR="00C02162" w:rsidRPr="007B075D" w:rsidRDefault="00C02162" w:rsidP="00926980">
            <w:pPr>
              <w:rPr>
                <w:sz w:val="2"/>
                <w:szCs w:val="2"/>
              </w:rPr>
            </w:pPr>
          </w:p>
        </w:tc>
        <w:tc>
          <w:tcPr>
            <w:tcW w:w="1846" w:type="dxa"/>
            <w:vMerge/>
            <w:tcBorders>
              <w:top w:val="nil"/>
            </w:tcBorders>
            <w:shd w:val="clear" w:color="auto" w:fill="D9D9D9"/>
          </w:tcPr>
          <w:p w14:paraId="59373D27" w14:textId="77777777" w:rsidR="00C02162" w:rsidRPr="007B075D" w:rsidRDefault="00C02162" w:rsidP="00926980">
            <w:pPr>
              <w:rPr>
                <w:sz w:val="2"/>
                <w:szCs w:val="2"/>
              </w:rPr>
            </w:pPr>
          </w:p>
        </w:tc>
        <w:tc>
          <w:tcPr>
            <w:tcW w:w="1275" w:type="dxa"/>
            <w:shd w:val="clear" w:color="auto" w:fill="D9D9D9"/>
          </w:tcPr>
          <w:p w14:paraId="3731EFC3" w14:textId="77777777" w:rsidR="00C02162" w:rsidRPr="007B075D" w:rsidRDefault="00C02162" w:rsidP="00926980">
            <w:pPr>
              <w:pStyle w:val="TableParagraph"/>
              <w:spacing w:before="95"/>
              <w:ind w:left="184" w:firstLine="122"/>
              <w:rPr>
                <w:b/>
                <w:sz w:val="20"/>
              </w:rPr>
            </w:pPr>
            <w:r w:rsidRPr="007B075D">
              <w:rPr>
                <w:b/>
                <w:sz w:val="20"/>
              </w:rPr>
              <w:t xml:space="preserve">Status/ </w:t>
            </w:r>
            <w:r w:rsidRPr="007B075D">
              <w:rPr>
                <w:b/>
                <w:w w:val="95"/>
                <w:sz w:val="20"/>
              </w:rPr>
              <w:t>Peringkat</w:t>
            </w:r>
          </w:p>
        </w:tc>
        <w:tc>
          <w:tcPr>
            <w:tcW w:w="1135" w:type="dxa"/>
            <w:shd w:val="clear" w:color="auto" w:fill="D9D9D9"/>
          </w:tcPr>
          <w:p w14:paraId="11C7E994" w14:textId="77777777" w:rsidR="00C02162" w:rsidRPr="007B075D" w:rsidRDefault="00C02162" w:rsidP="00926980">
            <w:pPr>
              <w:pStyle w:val="TableParagraph"/>
              <w:spacing w:before="95"/>
              <w:ind w:left="225" w:right="250" w:hanging="22"/>
              <w:rPr>
                <w:b/>
                <w:sz w:val="20"/>
              </w:rPr>
            </w:pPr>
            <w:r w:rsidRPr="007B075D">
              <w:rPr>
                <w:b/>
                <w:sz w:val="20"/>
              </w:rPr>
              <w:t>No. dan Tgl. SK</w:t>
            </w:r>
          </w:p>
        </w:tc>
        <w:tc>
          <w:tcPr>
            <w:tcW w:w="1419" w:type="dxa"/>
            <w:shd w:val="clear" w:color="auto" w:fill="D9D9D9"/>
          </w:tcPr>
          <w:p w14:paraId="3D588F29" w14:textId="77777777" w:rsidR="00C02162" w:rsidRPr="007B075D" w:rsidRDefault="00C02162" w:rsidP="00926980">
            <w:pPr>
              <w:pStyle w:val="TableParagraph"/>
              <w:spacing w:before="95"/>
              <w:ind w:left="228" w:right="219"/>
              <w:jc w:val="center"/>
              <w:rPr>
                <w:b/>
                <w:sz w:val="20"/>
              </w:rPr>
            </w:pPr>
            <w:r w:rsidRPr="007B075D">
              <w:rPr>
                <w:b/>
                <w:sz w:val="20"/>
              </w:rPr>
              <w:t>Tgl.</w:t>
            </w:r>
          </w:p>
          <w:p w14:paraId="0978DACF" w14:textId="77777777" w:rsidR="00C02162" w:rsidRPr="007B075D" w:rsidRDefault="00C02162" w:rsidP="00926980">
            <w:pPr>
              <w:pStyle w:val="TableParagraph"/>
              <w:spacing w:before="1"/>
              <w:ind w:left="228" w:right="222"/>
              <w:jc w:val="center"/>
              <w:rPr>
                <w:b/>
                <w:sz w:val="20"/>
              </w:rPr>
            </w:pPr>
            <w:r w:rsidRPr="007B075D">
              <w:rPr>
                <w:b/>
                <w:sz w:val="20"/>
              </w:rPr>
              <w:t>Kadaluarsa</w:t>
            </w:r>
          </w:p>
        </w:tc>
        <w:tc>
          <w:tcPr>
            <w:tcW w:w="1416" w:type="dxa"/>
            <w:vMerge/>
            <w:tcBorders>
              <w:top w:val="nil"/>
            </w:tcBorders>
            <w:shd w:val="clear" w:color="auto" w:fill="D9D9D9"/>
          </w:tcPr>
          <w:p w14:paraId="7C6EF28A" w14:textId="77777777" w:rsidR="00C02162" w:rsidRPr="007B075D" w:rsidRDefault="00C02162" w:rsidP="00926980">
            <w:pPr>
              <w:rPr>
                <w:sz w:val="2"/>
                <w:szCs w:val="2"/>
              </w:rPr>
            </w:pPr>
          </w:p>
        </w:tc>
      </w:tr>
      <w:tr w:rsidR="00C02162" w:rsidRPr="007B075D" w14:paraId="68032DFD" w14:textId="77777777" w:rsidTr="002E5CFA">
        <w:trPr>
          <w:trHeight w:val="232"/>
        </w:trPr>
        <w:tc>
          <w:tcPr>
            <w:tcW w:w="540" w:type="dxa"/>
            <w:shd w:val="clear" w:color="auto" w:fill="D9D9D9"/>
          </w:tcPr>
          <w:p w14:paraId="1F20F64E" w14:textId="77777777" w:rsidR="00C02162" w:rsidRPr="007B075D" w:rsidRDefault="00C02162" w:rsidP="00926980">
            <w:pPr>
              <w:pStyle w:val="TableParagraph"/>
              <w:spacing w:line="212" w:lineRule="exact"/>
              <w:ind w:left="21"/>
              <w:jc w:val="center"/>
              <w:rPr>
                <w:sz w:val="20"/>
              </w:rPr>
            </w:pPr>
            <w:r w:rsidRPr="007B075D">
              <w:rPr>
                <w:w w:val="99"/>
                <w:sz w:val="20"/>
              </w:rPr>
              <w:t>1</w:t>
            </w:r>
          </w:p>
        </w:tc>
        <w:tc>
          <w:tcPr>
            <w:tcW w:w="1440" w:type="dxa"/>
            <w:shd w:val="clear" w:color="auto" w:fill="D9D9D9"/>
          </w:tcPr>
          <w:p w14:paraId="4E95BE24" w14:textId="77777777" w:rsidR="00C02162" w:rsidRPr="007B075D" w:rsidRDefault="00C02162" w:rsidP="00926980">
            <w:pPr>
              <w:pStyle w:val="TableParagraph"/>
              <w:spacing w:line="212" w:lineRule="exact"/>
              <w:ind w:left="19"/>
              <w:jc w:val="center"/>
              <w:rPr>
                <w:sz w:val="20"/>
              </w:rPr>
            </w:pPr>
            <w:r w:rsidRPr="007B075D">
              <w:rPr>
                <w:w w:val="99"/>
                <w:sz w:val="20"/>
              </w:rPr>
              <w:t>2</w:t>
            </w:r>
          </w:p>
        </w:tc>
        <w:tc>
          <w:tcPr>
            <w:tcW w:w="1846" w:type="dxa"/>
            <w:shd w:val="clear" w:color="auto" w:fill="D9D9D9"/>
          </w:tcPr>
          <w:p w14:paraId="61AC4092" w14:textId="77777777" w:rsidR="00C02162" w:rsidRPr="007B075D" w:rsidRDefault="00C02162" w:rsidP="00926980">
            <w:pPr>
              <w:pStyle w:val="TableParagraph"/>
              <w:spacing w:line="212" w:lineRule="exact"/>
              <w:ind w:left="22"/>
              <w:jc w:val="center"/>
              <w:rPr>
                <w:sz w:val="20"/>
              </w:rPr>
            </w:pPr>
            <w:r w:rsidRPr="007B075D">
              <w:rPr>
                <w:w w:val="99"/>
                <w:sz w:val="20"/>
              </w:rPr>
              <w:t>3</w:t>
            </w:r>
          </w:p>
        </w:tc>
        <w:tc>
          <w:tcPr>
            <w:tcW w:w="1275" w:type="dxa"/>
            <w:shd w:val="clear" w:color="auto" w:fill="D9D9D9"/>
          </w:tcPr>
          <w:p w14:paraId="2836048C" w14:textId="77777777" w:rsidR="00C02162" w:rsidRPr="007B075D" w:rsidRDefault="00C02162" w:rsidP="00926980">
            <w:pPr>
              <w:pStyle w:val="TableParagraph"/>
              <w:spacing w:line="212" w:lineRule="exact"/>
              <w:ind w:left="16"/>
              <w:jc w:val="center"/>
              <w:rPr>
                <w:sz w:val="20"/>
              </w:rPr>
            </w:pPr>
            <w:r w:rsidRPr="007B075D">
              <w:rPr>
                <w:w w:val="99"/>
                <w:sz w:val="20"/>
              </w:rPr>
              <w:t>4</w:t>
            </w:r>
          </w:p>
        </w:tc>
        <w:tc>
          <w:tcPr>
            <w:tcW w:w="1135" w:type="dxa"/>
            <w:shd w:val="clear" w:color="auto" w:fill="D9D9D9"/>
          </w:tcPr>
          <w:p w14:paraId="3B592ABA" w14:textId="77777777" w:rsidR="00C02162" w:rsidRPr="007B075D" w:rsidRDefault="00C02162" w:rsidP="00926980">
            <w:pPr>
              <w:pStyle w:val="TableParagraph"/>
              <w:spacing w:line="212" w:lineRule="exact"/>
              <w:ind w:left="17"/>
              <w:jc w:val="center"/>
              <w:rPr>
                <w:sz w:val="20"/>
              </w:rPr>
            </w:pPr>
            <w:r w:rsidRPr="007B075D">
              <w:rPr>
                <w:w w:val="99"/>
                <w:sz w:val="20"/>
              </w:rPr>
              <w:t>5</w:t>
            </w:r>
          </w:p>
        </w:tc>
        <w:tc>
          <w:tcPr>
            <w:tcW w:w="1419" w:type="dxa"/>
            <w:shd w:val="clear" w:color="auto" w:fill="D9D9D9"/>
          </w:tcPr>
          <w:p w14:paraId="66C9006D" w14:textId="77777777" w:rsidR="00C02162" w:rsidRPr="007B075D" w:rsidRDefault="00C02162" w:rsidP="00926980">
            <w:pPr>
              <w:pStyle w:val="TableParagraph"/>
              <w:spacing w:line="212" w:lineRule="exact"/>
              <w:ind w:left="11"/>
              <w:jc w:val="center"/>
              <w:rPr>
                <w:sz w:val="20"/>
              </w:rPr>
            </w:pPr>
            <w:r w:rsidRPr="007B075D">
              <w:rPr>
                <w:w w:val="99"/>
                <w:sz w:val="20"/>
              </w:rPr>
              <w:t>6</w:t>
            </w:r>
          </w:p>
        </w:tc>
        <w:tc>
          <w:tcPr>
            <w:tcW w:w="1416" w:type="dxa"/>
            <w:shd w:val="clear" w:color="auto" w:fill="D9D9D9"/>
          </w:tcPr>
          <w:p w14:paraId="48225427" w14:textId="77777777" w:rsidR="00C02162" w:rsidRPr="007B075D" w:rsidRDefault="00C02162" w:rsidP="00926980">
            <w:pPr>
              <w:pStyle w:val="TableParagraph"/>
              <w:spacing w:line="212" w:lineRule="exact"/>
              <w:ind w:left="24"/>
              <w:jc w:val="center"/>
              <w:rPr>
                <w:sz w:val="20"/>
              </w:rPr>
            </w:pPr>
            <w:r w:rsidRPr="007B075D">
              <w:rPr>
                <w:w w:val="99"/>
                <w:sz w:val="20"/>
              </w:rPr>
              <w:t>7</w:t>
            </w:r>
          </w:p>
        </w:tc>
      </w:tr>
      <w:tr w:rsidR="00C02162" w:rsidRPr="007B075D" w14:paraId="66F4B77B" w14:textId="77777777" w:rsidTr="002E5CFA">
        <w:trPr>
          <w:trHeight w:val="230"/>
        </w:trPr>
        <w:tc>
          <w:tcPr>
            <w:tcW w:w="540" w:type="dxa"/>
          </w:tcPr>
          <w:p w14:paraId="5D082A3C" w14:textId="77777777" w:rsidR="00C02162" w:rsidRPr="007B075D" w:rsidRDefault="00C02162" w:rsidP="00926980">
            <w:pPr>
              <w:pStyle w:val="TableParagraph"/>
              <w:spacing w:line="210" w:lineRule="exact"/>
              <w:ind w:left="21"/>
              <w:jc w:val="center"/>
              <w:rPr>
                <w:sz w:val="20"/>
              </w:rPr>
            </w:pPr>
            <w:r w:rsidRPr="007B075D">
              <w:rPr>
                <w:w w:val="99"/>
                <w:sz w:val="20"/>
              </w:rPr>
              <w:t>1</w:t>
            </w:r>
          </w:p>
        </w:tc>
        <w:tc>
          <w:tcPr>
            <w:tcW w:w="1440" w:type="dxa"/>
          </w:tcPr>
          <w:p w14:paraId="1D492C25" w14:textId="77777777" w:rsidR="00C02162" w:rsidRPr="007B075D" w:rsidRDefault="00C02162" w:rsidP="00926980">
            <w:pPr>
              <w:pStyle w:val="TableParagraph"/>
              <w:rPr>
                <w:rFonts w:ascii="Times New Roman"/>
                <w:sz w:val="16"/>
              </w:rPr>
            </w:pPr>
          </w:p>
        </w:tc>
        <w:tc>
          <w:tcPr>
            <w:tcW w:w="1846" w:type="dxa"/>
          </w:tcPr>
          <w:p w14:paraId="1B2F53F2" w14:textId="77777777" w:rsidR="00C02162" w:rsidRPr="007B075D" w:rsidRDefault="00C02162" w:rsidP="00926980">
            <w:pPr>
              <w:pStyle w:val="TableParagraph"/>
              <w:rPr>
                <w:rFonts w:ascii="Times New Roman"/>
                <w:sz w:val="16"/>
              </w:rPr>
            </w:pPr>
          </w:p>
        </w:tc>
        <w:tc>
          <w:tcPr>
            <w:tcW w:w="1275" w:type="dxa"/>
          </w:tcPr>
          <w:p w14:paraId="01B42FDA" w14:textId="77777777" w:rsidR="00C02162" w:rsidRPr="007B075D" w:rsidRDefault="00C02162" w:rsidP="00926980">
            <w:pPr>
              <w:pStyle w:val="TableParagraph"/>
              <w:rPr>
                <w:rFonts w:ascii="Times New Roman"/>
                <w:sz w:val="16"/>
              </w:rPr>
            </w:pPr>
          </w:p>
        </w:tc>
        <w:tc>
          <w:tcPr>
            <w:tcW w:w="1135" w:type="dxa"/>
          </w:tcPr>
          <w:p w14:paraId="789C75DD" w14:textId="77777777" w:rsidR="00C02162" w:rsidRPr="007B075D" w:rsidRDefault="00C02162" w:rsidP="00926980">
            <w:pPr>
              <w:pStyle w:val="TableParagraph"/>
              <w:rPr>
                <w:rFonts w:ascii="Times New Roman"/>
                <w:sz w:val="16"/>
              </w:rPr>
            </w:pPr>
          </w:p>
        </w:tc>
        <w:tc>
          <w:tcPr>
            <w:tcW w:w="1419" w:type="dxa"/>
          </w:tcPr>
          <w:p w14:paraId="25629DEB" w14:textId="77777777" w:rsidR="00C02162" w:rsidRPr="007B075D" w:rsidRDefault="00C02162" w:rsidP="00926980">
            <w:pPr>
              <w:pStyle w:val="TableParagraph"/>
              <w:rPr>
                <w:rFonts w:ascii="Times New Roman"/>
                <w:sz w:val="16"/>
              </w:rPr>
            </w:pPr>
          </w:p>
        </w:tc>
        <w:tc>
          <w:tcPr>
            <w:tcW w:w="1416" w:type="dxa"/>
          </w:tcPr>
          <w:p w14:paraId="535109E0" w14:textId="77777777" w:rsidR="00C02162" w:rsidRPr="007B075D" w:rsidRDefault="00C02162" w:rsidP="00926980">
            <w:pPr>
              <w:pStyle w:val="TableParagraph"/>
              <w:rPr>
                <w:rFonts w:ascii="Times New Roman"/>
                <w:sz w:val="16"/>
              </w:rPr>
            </w:pPr>
          </w:p>
        </w:tc>
      </w:tr>
      <w:tr w:rsidR="00C02162" w:rsidRPr="007B075D" w14:paraId="38347B4C" w14:textId="77777777" w:rsidTr="002E5CFA">
        <w:trPr>
          <w:trHeight w:val="230"/>
        </w:trPr>
        <w:tc>
          <w:tcPr>
            <w:tcW w:w="540" w:type="dxa"/>
          </w:tcPr>
          <w:p w14:paraId="552FD31B" w14:textId="77777777" w:rsidR="00C02162" w:rsidRPr="007B075D" w:rsidRDefault="00C02162" w:rsidP="00926980">
            <w:pPr>
              <w:pStyle w:val="TableParagraph"/>
              <w:spacing w:line="210" w:lineRule="exact"/>
              <w:ind w:left="21"/>
              <w:jc w:val="center"/>
              <w:rPr>
                <w:sz w:val="20"/>
              </w:rPr>
            </w:pPr>
            <w:r w:rsidRPr="007B075D">
              <w:rPr>
                <w:w w:val="99"/>
                <w:sz w:val="20"/>
              </w:rPr>
              <w:t>2</w:t>
            </w:r>
          </w:p>
        </w:tc>
        <w:tc>
          <w:tcPr>
            <w:tcW w:w="1440" w:type="dxa"/>
          </w:tcPr>
          <w:p w14:paraId="26C2A274" w14:textId="77777777" w:rsidR="00C02162" w:rsidRPr="007B075D" w:rsidRDefault="00C02162" w:rsidP="00926980">
            <w:pPr>
              <w:pStyle w:val="TableParagraph"/>
              <w:rPr>
                <w:rFonts w:ascii="Times New Roman"/>
                <w:sz w:val="16"/>
              </w:rPr>
            </w:pPr>
          </w:p>
        </w:tc>
        <w:tc>
          <w:tcPr>
            <w:tcW w:w="1846" w:type="dxa"/>
          </w:tcPr>
          <w:p w14:paraId="13DF0859" w14:textId="77777777" w:rsidR="00C02162" w:rsidRPr="007B075D" w:rsidRDefault="00C02162" w:rsidP="00926980">
            <w:pPr>
              <w:pStyle w:val="TableParagraph"/>
              <w:rPr>
                <w:rFonts w:ascii="Times New Roman"/>
                <w:sz w:val="16"/>
              </w:rPr>
            </w:pPr>
          </w:p>
        </w:tc>
        <w:tc>
          <w:tcPr>
            <w:tcW w:w="1275" w:type="dxa"/>
          </w:tcPr>
          <w:p w14:paraId="6E4FE764" w14:textId="77777777" w:rsidR="00C02162" w:rsidRPr="007B075D" w:rsidRDefault="00C02162" w:rsidP="00926980">
            <w:pPr>
              <w:pStyle w:val="TableParagraph"/>
              <w:rPr>
                <w:rFonts w:ascii="Times New Roman"/>
                <w:sz w:val="16"/>
              </w:rPr>
            </w:pPr>
          </w:p>
        </w:tc>
        <w:tc>
          <w:tcPr>
            <w:tcW w:w="1135" w:type="dxa"/>
          </w:tcPr>
          <w:p w14:paraId="0A6CD5DA" w14:textId="77777777" w:rsidR="00C02162" w:rsidRPr="007B075D" w:rsidRDefault="00C02162" w:rsidP="00926980">
            <w:pPr>
              <w:pStyle w:val="TableParagraph"/>
              <w:rPr>
                <w:rFonts w:ascii="Times New Roman"/>
                <w:sz w:val="16"/>
              </w:rPr>
            </w:pPr>
          </w:p>
        </w:tc>
        <w:tc>
          <w:tcPr>
            <w:tcW w:w="1419" w:type="dxa"/>
          </w:tcPr>
          <w:p w14:paraId="0C54BCAD" w14:textId="77777777" w:rsidR="00C02162" w:rsidRPr="007B075D" w:rsidRDefault="00C02162" w:rsidP="00926980">
            <w:pPr>
              <w:pStyle w:val="TableParagraph"/>
              <w:rPr>
                <w:rFonts w:ascii="Times New Roman"/>
                <w:sz w:val="16"/>
              </w:rPr>
            </w:pPr>
          </w:p>
        </w:tc>
        <w:tc>
          <w:tcPr>
            <w:tcW w:w="1416" w:type="dxa"/>
          </w:tcPr>
          <w:p w14:paraId="29D70055" w14:textId="77777777" w:rsidR="00C02162" w:rsidRPr="007B075D" w:rsidRDefault="00C02162" w:rsidP="00926980">
            <w:pPr>
              <w:pStyle w:val="TableParagraph"/>
              <w:rPr>
                <w:rFonts w:ascii="Times New Roman"/>
                <w:sz w:val="16"/>
              </w:rPr>
            </w:pPr>
          </w:p>
        </w:tc>
      </w:tr>
      <w:tr w:rsidR="00C02162" w:rsidRPr="007B075D" w14:paraId="7F704422" w14:textId="77777777" w:rsidTr="002E5CFA">
        <w:trPr>
          <w:trHeight w:val="227"/>
        </w:trPr>
        <w:tc>
          <w:tcPr>
            <w:tcW w:w="540" w:type="dxa"/>
          </w:tcPr>
          <w:p w14:paraId="506AD1D9" w14:textId="77777777" w:rsidR="00C02162" w:rsidRPr="007B075D" w:rsidRDefault="00C02162" w:rsidP="00926980">
            <w:pPr>
              <w:pStyle w:val="TableParagraph"/>
              <w:spacing w:line="208" w:lineRule="exact"/>
              <w:ind w:left="178" w:right="159"/>
              <w:jc w:val="center"/>
              <w:rPr>
                <w:sz w:val="20"/>
              </w:rPr>
            </w:pPr>
            <w:r w:rsidRPr="007B075D">
              <w:rPr>
                <w:sz w:val="20"/>
              </w:rPr>
              <w:t>...</w:t>
            </w:r>
          </w:p>
        </w:tc>
        <w:tc>
          <w:tcPr>
            <w:tcW w:w="1440" w:type="dxa"/>
          </w:tcPr>
          <w:p w14:paraId="2D01575D" w14:textId="77777777" w:rsidR="00C02162" w:rsidRPr="007B075D" w:rsidRDefault="00C02162" w:rsidP="00926980">
            <w:pPr>
              <w:pStyle w:val="TableParagraph"/>
              <w:rPr>
                <w:rFonts w:ascii="Times New Roman"/>
                <w:sz w:val="16"/>
              </w:rPr>
            </w:pPr>
          </w:p>
        </w:tc>
        <w:tc>
          <w:tcPr>
            <w:tcW w:w="1846" w:type="dxa"/>
          </w:tcPr>
          <w:p w14:paraId="278142FC" w14:textId="77777777" w:rsidR="00C02162" w:rsidRPr="007B075D" w:rsidRDefault="00C02162" w:rsidP="00926980">
            <w:pPr>
              <w:pStyle w:val="TableParagraph"/>
              <w:rPr>
                <w:rFonts w:ascii="Times New Roman"/>
                <w:sz w:val="16"/>
              </w:rPr>
            </w:pPr>
          </w:p>
        </w:tc>
        <w:tc>
          <w:tcPr>
            <w:tcW w:w="1275" w:type="dxa"/>
          </w:tcPr>
          <w:p w14:paraId="24F379DE" w14:textId="77777777" w:rsidR="00C02162" w:rsidRPr="007B075D" w:rsidRDefault="00C02162" w:rsidP="00926980">
            <w:pPr>
              <w:pStyle w:val="TableParagraph"/>
              <w:rPr>
                <w:rFonts w:ascii="Times New Roman"/>
                <w:sz w:val="16"/>
              </w:rPr>
            </w:pPr>
          </w:p>
        </w:tc>
        <w:tc>
          <w:tcPr>
            <w:tcW w:w="1135" w:type="dxa"/>
          </w:tcPr>
          <w:p w14:paraId="2B96F598" w14:textId="77777777" w:rsidR="00C02162" w:rsidRPr="007B075D" w:rsidRDefault="00C02162" w:rsidP="00926980">
            <w:pPr>
              <w:pStyle w:val="TableParagraph"/>
              <w:rPr>
                <w:rFonts w:ascii="Times New Roman"/>
                <w:sz w:val="16"/>
              </w:rPr>
            </w:pPr>
          </w:p>
        </w:tc>
        <w:tc>
          <w:tcPr>
            <w:tcW w:w="1419" w:type="dxa"/>
          </w:tcPr>
          <w:p w14:paraId="595887AF" w14:textId="77777777" w:rsidR="00C02162" w:rsidRPr="007B075D" w:rsidRDefault="00C02162" w:rsidP="00926980">
            <w:pPr>
              <w:pStyle w:val="TableParagraph"/>
              <w:rPr>
                <w:rFonts w:ascii="Times New Roman"/>
                <w:sz w:val="16"/>
              </w:rPr>
            </w:pPr>
          </w:p>
        </w:tc>
        <w:tc>
          <w:tcPr>
            <w:tcW w:w="1416" w:type="dxa"/>
          </w:tcPr>
          <w:p w14:paraId="345A18A5" w14:textId="77777777" w:rsidR="00C02162" w:rsidRPr="007B075D" w:rsidRDefault="00C02162" w:rsidP="00926980">
            <w:pPr>
              <w:pStyle w:val="TableParagraph"/>
              <w:rPr>
                <w:rFonts w:ascii="Times New Roman"/>
                <w:sz w:val="16"/>
              </w:rPr>
            </w:pPr>
          </w:p>
        </w:tc>
      </w:tr>
      <w:tr w:rsidR="00C02162" w:rsidRPr="007B075D" w14:paraId="794A36A7" w14:textId="77777777" w:rsidTr="002E5CFA">
        <w:trPr>
          <w:trHeight w:val="230"/>
        </w:trPr>
        <w:tc>
          <w:tcPr>
            <w:tcW w:w="1980" w:type="dxa"/>
            <w:gridSpan w:val="2"/>
          </w:tcPr>
          <w:p w14:paraId="10F2D686" w14:textId="77777777" w:rsidR="00C02162" w:rsidRPr="007B075D" w:rsidRDefault="00C02162" w:rsidP="00926980">
            <w:pPr>
              <w:pStyle w:val="TableParagraph"/>
              <w:spacing w:line="210" w:lineRule="exact"/>
              <w:ind w:left="645"/>
              <w:rPr>
                <w:b/>
                <w:sz w:val="20"/>
              </w:rPr>
            </w:pPr>
            <w:r w:rsidRPr="007B075D">
              <w:rPr>
                <w:b/>
                <w:sz w:val="20"/>
              </w:rPr>
              <w:t>Jumlah</w:t>
            </w:r>
          </w:p>
        </w:tc>
        <w:tc>
          <w:tcPr>
            <w:tcW w:w="1846" w:type="dxa"/>
          </w:tcPr>
          <w:p w14:paraId="4F1C840F" w14:textId="77777777" w:rsidR="00C02162" w:rsidRPr="007B075D" w:rsidRDefault="00C02162" w:rsidP="00926980">
            <w:pPr>
              <w:pStyle w:val="TableParagraph"/>
              <w:rPr>
                <w:rFonts w:ascii="Times New Roman"/>
                <w:sz w:val="16"/>
              </w:rPr>
            </w:pPr>
          </w:p>
        </w:tc>
        <w:tc>
          <w:tcPr>
            <w:tcW w:w="1275" w:type="dxa"/>
            <w:shd w:val="clear" w:color="auto" w:fill="BDBDBD"/>
          </w:tcPr>
          <w:p w14:paraId="140301D4" w14:textId="77777777" w:rsidR="00C02162" w:rsidRPr="007B075D" w:rsidRDefault="00C02162" w:rsidP="00926980">
            <w:pPr>
              <w:pStyle w:val="TableParagraph"/>
              <w:rPr>
                <w:rFonts w:ascii="Times New Roman"/>
                <w:sz w:val="16"/>
              </w:rPr>
            </w:pPr>
          </w:p>
        </w:tc>
        <w:tc>
          <w:tcPr>
            <w:tcW w:w="1135" w:type="dxa"/>
            <w:shd w:val="clear" w:color="auto" w:fill="BDBDBD"/>
          </w:tcPr>
          <w:p w14:paraId="5269D557" w14:textId="77777777" w:rsidR="00C02162" w:rsidRPr="007B075D" w:rsidRDefault="00C02162" w:rsidP="00926980">
            <w:pPr>
              <w:pStyle w:val="TableParagraph"/>
              <w:rPr>
                <w:rFonts w:ascii="Times New Roman"/>
                <w:sz w:val="16"/>
              </w:rPr>
            </w:pPr>
          </w:p>
        </w:tc>
        <w:tc>
          <w:tcPr>
            <w:tcW w:w="1419" w:type="dxa"/>
            <w:shd w:val="clear" w:color="auto" w:fill="BDBDBD"/>
          </w:tcPr>
          <w:p w14:paraId="412A54B4" w14:textId="77777777" w:rsidR="00C02162" w:rsidRPr="007B075D" w:rsidRDefault="00C02162" w:rsidP="00926980">
            <w:pPr>
              <w:pStyle w:val="TableParagraph"/>
              <w:rPr>
                <w:rFonts w:ascii="Times New Roman"/>
                <w:sz w:val="16"/>
              </w:rPr>
            </w:pPr>
          </w:p>
        </w:tc>
        <w:tc>
          <w:tcPr>
            <w:tcW w:w="1416" w:type="dxa"/>
          </w:tcPr>
          <w:p w14:paraId="10005F07" w14:textId="77777777" w:rsidR="00C02162" w:rsidRPr="007B075D" w:rsidRDefault="00C02162" w:rsidP="00926980">
            <w:pPr>
              <w:pStyle w:val="TableParagraph"/>
              <w:rPr>
                <w:rFonts w:ascii="Times New Roman"/>
                <w:sz w:val="16"/>
              </w:rPr>
            </w:pPr>
          </w:p>
        </w:tc>
      </w:tr>
    </w:tbl>
    <w:p w14:paraId="2F1F9DD4" w14:textId="77777777" w:rsidR="00C02162" w:rsidRPr="007B075D" w:rsidRDefault="00C02162" w:rsidP="00C02162">
      <w:pPr>
        <w:pStyle w:val="BodyText"/>
        <w:spacing w:before="8"/>
        <w:rPr>
          <w:sz w:val="19"/>
        </w:rPr>
      </w:pPr>
    </w:p>
    <w:p w14:paraId="6AF69CEA" w14:textId="77777777" w:rsidR="00C02162" w:rsidRPr="007B075D" w:rsidRDefault="00C02162" w:rsidP="002E5CFA">
      <w:r w:rsidRPr="007B075D">
        <w:t>Keterangan:</w:t>
      </w:r>
    </w:p>
    <w:p w14:paraId="11EEA11D" w14:textId="77777777" w:rsidR="00C02162" w:rsidRPr="007B075D" w:rsidRDefault="00C02162" w:rsidP="002E5CFA">
      <w:r w:rsidRPr="007B075D">
        <w:rPr>
          <w:vertAlign w:val="superscript"/>
        </w:rPr>
        <w:t>1)</w:t>
      </w:r>
      <w:r w:rsidRPr="007B075D">
        <w:t xml:space="preserve"> Lampirkan salinan Surat Keputusan Pendirian Perguruan</w:t>
      </w:r>
      <w:r w:rsidRPr="007B075D">
        <w:rPr>
          <w:spacing w:val="-35"/>
        </w:rPr>
        <w:t xml:space="preserve"> </w:t>
      </w:r>
      <w:r w:rsidRPr="007B075D">
        <w:t>Tinggi.</w:t>
      </w:r>
    </w:p>
    <w:p w14:paraId="0AA7A2CA" w14:textId="77777777" w:rsidR="00C02162" w:rsidRPr="007B075D" w:rsidRDefault="00C02162" w:rsidP="002E5CFA">
      <w:r w:rsidRPr="007B075D">
        <w:rPr>
          <w:vertAlign w:val="superscript"/>
        </w:rPr>
        <w:t>2)</w:t>
      </w:r>
      <w:r w:rsidRPr="007B075D">
        <w:t xml:space="preserve"> Lampirkan salinan Surat Keputusan Pembukaan Program</w:t>
      </w:r>
      <w:r w:rsidRPr="007B075D">
        <w:rPr>
          <w:spacing w:val="-36"/>
        </w:rPr>
        <w:t xml:space="preserve"> </w:t>
      </w:r>
      <w:r w:rsidRPr="007B075D">
        <w:t>Studi.</w:t>
      </w:r>
    </w:p>
    <w:p w14:paraId="5C1CDD46" w14:textId="77777777" w:rsidR="00C02162" w:rsidRPr="007B075D" w:rsidRDefault="00C02162" w:rsidP="002E5CFA">
      <w:r w:rsidRPr="007B075D">
        <w:rPr>
          <w:vertAlign w:val="superscript"/>
        </w:rPr>
        <w:t>3)</w:t>
      </w:r>
      <w:r w:rsidRPr="007B075D">
        <w:t xml:space="preserve"> Lampirkan salinan Surat Keputusan Akreditasi Program Studi terbaru.</w:t>
      </w:r>
    </w:p>
    <w:p w14:paraId="5A61A19E" w14:textId="77777777" w:rsidR="00C02162" w:rsidRPr="007B075D" w:rsidRDefault="00C02162" w:rsidP="002E5CFA">
      <w:r w:rsidRPr="007B075D">
        <w:rPr>
          <w:vertAlign w:val="superscript"/>
        </w:rPr>
        <w:t>4)</w:t>
      </w:r>
      <w:r w:rsidRPr="007B075D">
        <w:t xml:space="preserve"> Diisi dengan jumlah mahasiswa aktif di masing-masing PS saat TS.</w:t>
      </w:r>
    </w:p>
    <w:p w14:paraId="6E820668" w14:textId="77777777" w:rsidR="00C02162" w:rsidRPr="007B075D" w:rsidRDefault="00C02162" w:rsidP="00C02162">
      <w:pPr>
        <w:sectPr w:rsidR="00C02162" w:rsidRPr="007B075D" w:rsidSect="00C848D7">
          <w:pgSz w:w="11920" w:h="16850"/>
          <w:pgMar w:top="1440" w:right="1440" w:bottom="1440" w:left="1584" w:header="0" w:footer="759" w:gutter="0"/>
          <w:pgNumType w:fmt="lowerRoman"/>
          <w:cols w:space="720"/>
        </w:sectPr>
      </w:pPr>
    </w:p>
    <w:p w14:paraId="0D3CC616" w14:textId="77777777" w:rsidR="00C02162" w:rsidRPr="007B075D" w:rsidRDefault="00C02162" w:rsidP="002E5CFA">
      <w:pPr>
        <w:pStyle w:val="Title"/>
      </w:pPr>
      <w:r w:rsidRPr="007B075D">
        <w:lastRenderedPageBreak/>
        <w:t>IDENTITAS TIM PENYUSUN LAPORAN EVALUASI DIRI</w:t>
      </w:r>
    </w:p>
    <w:p w14:paraId="6F87E8AC" w14:textId="77777777" w:rsidR="00C02162" w:rsidRPr="007B075D" w:rsidRDefault="00C02162" w:rsidP="00C02162">
      <w:pPr>
        <w:pStyle w:val="BodyText"/>
        <w:spacing w:before="11"/>
        <w:rPr>
          <w:b/>
          <w:sz w:val="32"/>
        </w:rPr>
      </w:pPr>
    </w:p>
    <w:p w14:paraId="4BF5EE8B" w14:textId="19D74185" w:rsidR="00C02162" w:rsidRPr="007B075D" w:rsidRDefault="00C02162" w:rsidP="002E5CFA">
      <w:r w:rsidRPr="007B075D">
        <w:t>Nama</w:t>
      </w:r>
      <w:r w:rsidRPr="007B075D">
        <w:tab/>
      </w:r>
      <w:r w:rsidR="002E5CFA" w:rsidRPr="007B075D">
        <w:tab/>
      </w:r>
      <w:r w:rsidR="002E5CFA" w:rsidRPr="007B075D">
        <w:tab/>
      </w:r>
      <w:r w:rsidRPr="007B075D">
        <w:t>:</w:t>
      </w:r>
      <w:r w:rsidRPr="007B075D">
        <w:rPr>
          <w:spacing w:val="15"/>
        </w:rPr>
        <w:t xml:space="preserve"> </w:t>
      </w:r>
      <w:r w:rsidRPr="007B075D">
        <w:t>......................................................................</w:t>
      </w:r>
    </w:p>
    <w:p w14:paraId="34CD1F3E" w14:textId="71F942D6" w:rsidR="00C02162" w:rsidRPr="007B075D" w:rsidRDefault="00C02162" w:rsidP="002E5CFA">
      <w:r w:rsidRPr="007B075D">
        <w:t>NIDN</w:t>
      </w:r>
      <w:r w:rsidRPr="007B075D">
        <w:tab/>
      </w:r>
      <w:r w:rsidR="002E5CFA" w:rsidRPr="007B075D">
        <w:tab/>
      </w:r>
      <w:r w:rsidR="002E5CFA" w:rsidRPr="007B075D">
        <w:tab/>
      </w:r>
      <w:r w:rsidRPr="007B075D">
        <w:t>:</w:t>
      </w:r>
      <w:r w:rsidRPr="007B075D">
        <w:rPr>
          <w:spacing w:val="15"/>
        </w:rPr>
        <w:t xml:space="preserve"> </w:t>
      </w:r>
      <w:r w:rsidRPr="007B075D">
        <w:t>......................................................................</w:t>
      </w:r>
    </w:p>
    <w:p w14:paraId="3C3451B5" w14:textId="0285FC70" w:rsidR="00C02162" w:rsidRPr="007B075D" w:rsidRDefault="00C02162" w:rsidP="002E5CFA">
      <w:r w:rsidRPr="007B075D">
        <w:t>Jabatan</w:t>
      </w:r>
      <w:r w:rsidRPr="007B075D">
        <w:tab/>
      </w:r>
      <w:r w:rsidR="002E5CFA" w:rsidRPr="007B075D">
        <w:tab/>
      </w:r>
      <w:r w:rsidRPr="007B075D">
        <w:t>:</w:t>
      </w:r>
      <w:r w:rsidRPr="007B075D">
        <w:rPr>
          <w:spacing w:val="34"/>
        </w:rPr>
        <w:t xml:space="preserve"> </w:t>
      </w:r>
      <w:r w:rsidRPr="007B075D">
        <w:t>......................................................................</w:t>
      </w:r>
    </w:p>
    <w:p w14:paraId="3E2F71D5" w14:textId="77777777" w:rsidR="00C02162" w:rsidRPr="007B075D" w:rsidRDefault="00C02162" w:rsidP="002E5CFA">
      <w:r w:rsidRPr="007B075D">
        <w:t>Tanggal</w:t>
      </w:r>
      <w:r w:rsidRPr="007B075D">
        <w:rPr>
          <w:spacing w:val="-3"/>
        </w:rPr>
        <w:t xml:space="preserve"> </w:t>
      </w:r>
      <w:r w:rsidRPr="007B075D">
        <w:t>Pengisian</w:t>
      </w:r>
      <w:r w:rsidRPr="007B075D">
        <w:tab/>
        <w:t>: DD – MM –</w:t>
      </w:r>
      <w:r w:rsidRPr="007B075D">
        <w:rPr>
          <w:spacing w:val="2"/>
        </w:rPr>
        <w:t xml:space="preserve"> </w:t>
      </w:r>
      <w:r w:rsidRPr="007B075D">
        <w:t>YYYY</w:t>
      </w:r>
    </w:p>
    <w:p w14:paraId="3D2ED37E" w14:textId="2652024F" w:rsidR="00C02162" w:rsidRPr="007B075D" w:rsidRDefault="002E5CFA" w:rsidP="002E5CFA">
      <w:r w:rsidRPr="007B075D">
        <mc:AlternateContent>
          <mc:Choice Requires="wps">
            <w:drawing>
              <wp:anchor distT="0" distB="0" distL="114300" distR="114300" simplePos="0" relativeHeight="251659264" behindDoc="0" locked="0" layoutInCell="1" allowOverlap="1" wp14:anchorId="14CC8E7C" wp14:editId="67398FE4">
                <wp:simplePos x="0" y="0"/>
                <wp:positionH relativeFrom="page">
                  <wp:posOffset>2432050</wp:posOffset>
                </wp:positionH>
                <wp:positionV relativeFrom="paragraph">
                  <wp:posOffset>123825</wp:posOffset>
                </wp:positionV>
                <wp:extent cx="2463165" cy="611505"/>
                <wp:effectExtent l="12700" t="10795" r="10160" b="635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165" cy="6115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14EDE" id="Rectangle 2" o:spid="_x0000_s1026" style="position:absolute;margin-left:191.5pt;margin-top:9.75pt;width:193.95pt;height:48.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" filled="f">
                <w10:wrap anchorx="page"/>
              </v:rect>
            </w:pict>
          </mc:Fallback>
        </mc:AlternateContent>
      </w:r>
      <w:r w:rsidR="00C02162" w:rsidRPr="007B075D">
        <w:t>Tanda</w:t>
      </w:r>
      <w:r w:rsidR="00C02162" w:rsidRPr="007B075D">
        <w:rPr>
          <w:spacing w:val="-4"/>
        </w:rPr>
        <w:t xml:space="preserve"> </w:t>
      </w:r>
      <w:r w:rsidR="00C02162" w:rsidRPr="007B075D">
        <w:t>Tangan</w:t>
      </w:r>
      <w:r w:rsidR="00C02162" w:rsidRPr="007B075D">
        <w:tab/>
        <w:t>:</w:t>
      </w:r>
    </w:p>
    <w:p w14:paraId="48745DD1" w14:textId="77777777" w:rsidR="00C02162" w:rsidRPr="007B075D" w:rsidRDefault="00C02162" w:rsidP="00C02162">
      <w:pPr>
        <w:pStyle w:val="BodyText"/>
      </w:pPr>
    </w:p>
    <w:p w14:paraId="333FFAFC" w14:textId="77777777" w:rsidR="00C02162" w:rsidRPr="007B075D" w:rsidRDefault="00C02162" w:rsidP="00C02162">
      <w:pPr>
        <w:pStyle w:val="BodyText"/>
      </w:pPr>
    </w:p>
    <w:p w14:paraId="388C6A24" w14:textId="77777777" w:rsidR="00C02162" w:rsidRPr="007B075D" w:rsidRDefault="00C02162" w:rsidP="00C02162">
      <w:pPr>
        <w:pStyle w:val="BodyText"/>
      </w:pPr>
    </w:p>
    <w:p w14:paraId="4083F884" w14:textId="77777777" w:rsidR="00C02162" w:rsidRPr="007B075D" w:rsidRDefault="00C02162" w:rsidP="00C02162"/>
    <w:p w14:paraId="6D36C02E" w14:textId="77777777" w:rsidR="002E5CFA" w:rsidRPr="007B075D" w:rsidRDefault="002E5CFA" w:rsidP="00C02162"/>
    <w:p w14:paraId="3D6C3BB7" w14:textId="77777777" w:rsidR="002E5CFA" w:rsidRPr="007B075D" w:rsidRDefault="002E5CFA" w:rsidP="00C02162"/>
    <w:p w14:paraId="16D65CED" w14:textId="77777777" w:rsidR="002E5CFA" w:rsidRPr="007B075D" w:rsidRDefault="002E5CFA" w:rsidP="002E5CFA">
      <w:r w:rsidRPr="007B075D">
        <w:t>Nama</w:t>
      </w:r>
      <w:r w:rsidRPr="007B075D">
        <w:tab/>
      </w:r>
      <w:r w:rsidRPr="007B075D">
        <w:tab/>
      </w:r>
      <w:r w:rsidRPr="007B075D">
        <w:tab/>
        <w:t>:</w:t>
      </w:r>
      <w:r w:rsidRPr="007B075D">
        <w:rPr>
          <w:spacing w:val="15"/>
        </w:rPr>
        <w:t xml:space="preserve"> </w:t>
      </w:r>
      <w:r w:rsidRPr="007B075D">
        <w:t>......................................................................</w:t>
      </w:r>
    </w:p>
    <w:p w14:paraId="38B7A1C7" w14:textId="77777777" w:rsidR="002E5CFA" w:rsidRPr="007B075D" w:rsidRDefault="002E5CFA" w:rsidP="002E5CFA">
      <w:r w:rsidRPr="007B075D">
        <w:t>NIDN</w:t>
      </w:r>
      <w:r w:rsidRPr="007B075D">
        <w:tab/>
      </w:r>
      <w:r w:rsidRPr="007B075D">
        <w:tab/>
      </w:r>
      <w:r w:rsidRPr="007B075D">
        <w:tab/>
        <w:t>:</w:t>
      </w:r>
      <w:r w:rsidRPr="007B075D">
        <w:rPr>
          <w:spacing w:val="15"/>
        </w:rPr>
        <w:t xml:space="preserve"> </w:t>
      </w:r>
      <w:r w:rsidRPr="007B075D">
        <w:t>......................................................................</w:t>
      </w:r>
    </w:p>
    <w:p w14:paraId="77C6132D" w14:textId="77777777" w:rsidR="002E5CFA" w:rsidRPr="007B075D" w:rsidRDefault="002E5CFA" w:rsidP="002E5CFA">
      <w:r w:rsidRPr="007B075D">
        <w:t>Jabatan</w:t>
      </w:r>
      <w:r w:rsidRPr="007B075D">
        <w:tab/>
      </w:r>
      <w:r w:rsidRPr="007B075D">
        <w:tab/>
        <w:t>:</w:t>
      </w:r>
      <w:r w:rsidRPr="007B075D">
        <w:rPr>
          <w:spacing w:val="34"/>
        </w:rPr>
        <w:t xml:space="preserve"> </w:t>
      </w:r>
      <w:r w:rsidRPr="007B075D">
        <w:t>......................................................................</w:t>
      </w:r>
    </w:p>
    <w:p w14:paraId="04DA94EB" w14:textId="77777777" w:rsidR="002E5CFA" w:rsidRPr="007B075D" w:rsidRDefault="002E5CFA" w:rsidP="002E5CFA">
      <w:r w:rsidRPr="007B075D">
        <w:t>Tanggal</w:t>
      </w:r>
      <w:r w:rsidRPr="007B075D">
        <w:rPr>
          <w:spacing w:val="-3"/>
        </w:rPr>
        <w:t xml:space="preserve"> </w:t>
      </w:r>
      <w:r w:rsidRPr="007B075D">
        <w:t>Pengisian</w:t>
      </w:r>
      <w:r w:rsidRPr="007B075D">
        <w:tab/>
        <w:t>: DD – MM –</w:t>
      </w:r>
      <w:r w:rsidRPr="007B075D">
        <w:rPr>
          <w:spacing w:val="2"/>
        </w:rPr>
        <w:t xml:space="preserve"> </w:t>
      </w:r>
      <w:r w:rsidRPr="007B075D">
        <w:t>YYYY</w:t>
      </w:r>
    </w:p>
    <w:p w14:paraId="508FC0AE" w14:textId="283A99BC" w:rsidR="002E5CFA" w:rsidRPr="007B075D" w:rsidRDefault="002E5CFA" w:rsidP="002E5CFA">
      <w:r w:rsidRPr="007B075D">
        <mc:AlternateContent>
          <mc:Choice Requires="wps">
            <w:drawing>
              <wp:anchor distT="0" distB="0" distL="114300" distR="114300" simplePos="0" relativeHeight="251665408" behindDoc="0" locked="0" layoutInCell="1" allowOverlap="1" wp14:anchorId="7C3BA282" wp14:editId="16828525">
                <wp:simplePos x="0" y="0"/>
                <wp:positionH relativeFrom="page">
                  <wp:posOffset>2432050</wp:posOffset>
                </wp:positionH>
                <wp:positionV relativeFrom="paragraph">
                  <wp:posOffset>123825</wp:posOffset>
                </wp:positionV>
                <wp:extent cx="2463165" cy="611505"/>
                <wp:effectExtent l="12700" t="12065" r="10160" b="508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165" cy="6115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CAF95A" id="Rectangle 9" o:spid="_x0000_s1026" style="position:absolute;margin-left:191.5pt;margin-top:9.75pt;width:193.95pt;height:48.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" filled="f">
                <w10:wrap anchorx="page"/>
              </v:rect>
            </w:pict>
          </mc:Fallback>
        </mc:AlternateContent>
      </w:r>
      <w:r w:rsidRPr="007B075D">
        <w:t>Tanda</w:t>
      </w:r>
      <w:r w:rsidRPr="007B075D">
        <w:rPr>
          <w:spacing w:val="-4"/>
        </w:rPr>
        <w:t xml:space="preserve"> </w:t>
      </w:r>
      <w:r w:rsidRPr="007B075D">
        <w:t>Tangan</w:t>
      </w:r>
      <w:r w:rsidRPr="007B075D">
        <w:tab/>
        <w:t>:</w:t>
      </w:r>
    </w:p>
    <w:p w14:paraId="35DFADBA" w14:textId="77777777" w:rsidR="002E5CFA" w:rsidRPr="007B075D" w:rsidRDefault="002E5CFA" w:rsidP="002E5CFA">
      <w:pPr>
        <w:pStyle w:val="BodyText"/>
      </w:pPr>
    </w:p>
    <w:p w14:paraId="61187C3B" w14:textId="77777777" w:rsidR="002E5CFA" w:rsidRPr="007B075D" w:rsidRDefault="002E5CFA" w:rsidP="002E5CFA">
      <w:pPr>
        <w:pStyle w:val="BodyText"/>
      </w:pPr>
    </w:p>
    <w:p w14:paraId="0362BE1A" w14:textId="77777777" w:rsidR="002E5CFA" w:rsidRPr="007B075D" w:rsidRDefault="002E5CFA" w:rsidP="002E5CFA">
      <w:pPr>
        <w:pStyle w:val="BodyText"/>
      </w:pPr>
    </w:p>
    <w:p w14:paraId="7E2396AD" w14:textId="77777777" w:rsidR="002E5CFA" w:rsidRPr="007B075D" w:rsidRDefault="002E5CFA" w:rsidP="002E5CFA"/>
    <w:p w14:paraId="365863A2" w14:textId="77777777" w:rsidR="002E5CFA" w:rsidRPr="007B075D" w:rsidRDefault="002E5CFA" w:rsidP="002E5CFA"/>
    <w:p w14:paraId="42C13FE8" w14:textId="77777777" w:rsidR="002E5CFA" w:rsidRPr="007B075D" w:rsidRDefault="002E5CFA" w:rsidP="00C02162"/>
    <w:p w14:paraId="21886586" w14:textId="77777777" w:rsidR="002E5CFA" w:rsidRPr="007B075D" w:rsidRDefault="002E5CFA" w:rsidP="00C02162"/>
    <w:p w14:paraId="38C35DA1" w14:textId="77777777" w:rsidR="002E5CFA" w:rsidRPr="007B075D" w:rsidRDefault="002E5CFA" w:rsidP="002E5CFA">
      <w:r w:rsidRPr="007B075D">
        <w:t>Nama</w:t>
      </w:r>
      <w:r w:rsidRPr="007B075D">
        <w:tab/>
      </w:r>
      <w:r w:rsidRPr="007B075D">
        <w:tab/>
      </w:r>
      <w:r w:rsidRPr="007B075D">
        <w:tab/>
        <w:t>:</w:t>
      </w:r>
      <w:r w:rsidRPr="007B075D">
        <w:rPr>
          <w:spacing w:val="15"/>
        </w:rPr>
        <w:t xml:space="preserve"> </w:t>
      </w:r>
      <w:r w:rsidRPr="007B075D">
        <w:t>......................................................................</w:t>
      </w:r>
    </w:p>
    <w:p w14:paraId="39EBC7D3" w14:textId="77777777" w:rsidR="002E5CFA" w:rsidRPr="007B075D" w:rsidRDefault="002E5CFA" w:rsidP="002E5CFA">
      <w:r w:rsidRPr="007B075D">
        <w:t>NIDN</w:t>
      </w:r>
      <w:r w:rsidRPr="007B075D">
        <w:tab/>
      </w:r>
      <w:r w:rsidRPr="007B075D">
        <w:tab/>
      </w:r>
      <w:r w:rsidRPr="007B075D">
        <w:tab/>
        <w:t>:</w:t>
      </w:r>
      <w:r w:rsidRPr="007B075D">
        <w:rPr>
          <w:spacing w:val="15"/>
        </w:rPr>
        <w:t xml:space="preserve"> </w:t>
      </w:r>
      <w:r w:rsidRPr="007B075D">
        <w:t>......................................................................</w:t>
      </w:r>
    </w:p>
    <w:p w14:paraId="255DB76E" w14:textId="77777777" w:rsidR="002E5CFA" w:rsidRPr="007B075D" w:rsidRDefault="002E5CFA" w:rsidP="002E5CFA">
      <w:r w:rsidRPr="007B075D">
        <w:t>Jabatan</w:t>
      </w:r>
      <w:r w:rsidRPr="007B075D">
        <w:tab/>
      </w:r>
      <w:r w:rsidRPr="007B075D">
        <w:tab/>
        <w:t>:</w:t>
      </w:r>
      <w:r w:rsidRPr="007B075D">
        <w:rPr>
          <w:spacing w:val="34"/>
        </w:rPr>
        <w:t xml:space="preserve"> </w:t>
      </w:r>
      <w:r w:rsidRPr="007B075D">
        <w:t>......................................................................</w:t>
      </w:r>
    </w:p>
    <w:p w14:paraId="1752BF45" w14:textId="77777777" w:rsidR="002E5CFA" w:rsidRPr="007B075D" w:rsidRDefault="002E5CFA" w:rsidP="002E5CFA">
      <w:r w:rsidRPr="007B075D">
        <w:t>Tanggal</w:t>
      </w:r>
      <w:r w:rsidRPr="007B075D">
        <w:rPr>
          <w:spacing w:val="-3"/>
        </w:rPr>
        <w:t xml:space="preserve"> </w:t>
      </w:r>
      <w:r w:rsidRPr="007B075D">
        <w:t>Pengisian</w:t>
      </w:r>
      <w:r w:rsidRPr="007B075D">
        <w:tab/>
        <w:t>: DD – MM –</w:t>
      </w:r>
      <w:r w:rsidRPr="007B075D">
        <w:rPr>
          <w:spacing w:val="2"/>
        </w:rPr>
        <w:t xml:space="preserve"> </w:t>
      </w:r>
      <w:r w:rsidRPr="007B075D">
        <w:t>YYYY</w:t>
      </w:r>
    </w:p>
    <w:p w14:paraId="5C807868" w14:textId="7ED51519" w:rsidR="002E5CFA" w:rsidRPr="007B075D" w:rsidRDefault="002E5CFA" w:rsidP="002E5CFA">
      <w:r w:rsidRPr="007B075D">
        <mc:AlternateContent>
          <mc:Choice Requires="wps">
            <w:drawing>
              <wp:anchor distT="0" distB="0" distL="114300" distR="114300" simplePos="0" relativeHeight="251667456" behindDoc="0" locked="0" layoutInCell="1" allowOverlap="1" wp14:anchorId="08AB9016" wp14:editId="394DF5A2">
                <wp:simplePos x="0" y="0"/>
                <wp:positionH relativeFrom="page">
                  <wp:posOffset>2432050</wp:posOffset>
                </wp:positionH>
                <wp:positionV relativeFrom="paragraph">
                  <wp:posOffset>123825</wp:posOffset>
                </wp:positionV>
                <wp:extent cx="2463165" cy="611505"/>
                <wp:effectExtent l="12700" t="9525" r="10160" b="762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165" cy="6115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C88215" id="Rectangle 10" o:spid="_x0000_s1026" style="position:absolute;margin-left:191.5pt;margin-top:9.75pt;width:193.95pt;height:48.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" filled="f">
                <w10:wrap anchorx="page"/>
              </v:rect>
            </w:pict>
          </mc:Fallback>
        </mc:AlternateContent>
      </w:r>
      <w:r w:rsidRPr="007B075D">
        <w:t>Tanda</w:t>
      </w:r>
      <w:r w:rsidRPr="007B075D">
        <w:rPr>
          <w:spacing w:val="-4"/>
        </w:rPr>
        <w:t xml:space="preserve"> </w:t>
      </w:r>
      <w:r w:rsidRPr="007B075D">
        <w:t>Tangan</w:t>
      </w:r>
      <w:r w:rsidRPr="007B075D">
        <w:tab/>
        <w:t>:</w:t>
      </w:r>
    </w:p>
    <w:p w14:paraId="47980C6A" w14:textId="77777777" w:rsidR="002E5CFA" w:rsidRPr="007B075D" w:rsidRDefault="002E5CFA" w:rsidP="002E5CFA">
      <w:pPr>
        <w:pStyle w:val="BodyText"/>
      </w:pPr>
    </w:p>
    <w:p w14:paraId="2F212828" w14:textId="77777777" w:rsidR="002E5CFA" w:rsidRPr="007B075D" w:rsidRDefault="002E5CFA" w:rsidP="002E5CFA">
      <w:pPr>
        <w:pStyle w:val="BodyText"/>
      </w:pPr>
    </w:p>
    <w:p w14:paraId="260E64B8" w14:textId="77777777" w:rsidR="002E5CFA" w:rsidRPr="007B075D" w:rsidRDefault="002E5CFA" w:rsidP="002E5CFA">
      <w:pPr>
        <w:pStyle w:val="BodyText"/>
      </w:pPr>
    </w:p>
    <w:p w14:paraId="113AA6B0" w14:textId="77777777" w:rsidR="002E5CFA" w:rsidRPr="007B075D" w:rsidRDefault="002E5CFA" w:rsidP="002E5CFA"/>
    <w:p w14:paraId="12195820" w14:textId="77777777" w:rsidR="002E5CFA" w:rsidRPr="007B075D" w:rsidRDefault="002E5CFA" w:rsidP="002E5CFA"/>
    <w:p w14:paraId="1EA800A9" w14:textId="77777777" w:rsidR="002E5CFA" w:rsidRPr="007B075D" w:rsidRDefault="002E5CFA" w:rsidP="00C02162"/>
    <w:p w14:paraId="39990A5A" w14:textId="77777777" w:rsidR="002E5CFA" w:rsidRPr="007B075D" w:rsidRDefault="002E5CFA" w:rsidP="00C02162"/>
    <w:p w14:paraId="08C4E8A7" w14:textId="77777777" w:rsidR="002E5CFA" w:rsidRPr="007B075D" w:rsidRDefault="002E5CFA" w:rsidP="002E5CFA">
      <w:r w:rsidRPr="007B075D">
        <w:t>Nama</w:t>
      </w:r>
      <w:r w:rsidRPr="007B075D">
        <w:tab/>
      </w:r>
      <w:r w:rsidRPr="007B075D">
        <w:tab/>
      </w:r>
      <w:r w:rsidRPr="007B075D">
        <w:tab/>
        <w:t>:</w:t>
      </w:r>
      <w:r w:rsidRPr="007B075D">
        <w:rPr>
          <w:spacing w:val="15"/>
        </w:rPr>
        <w:t xml:space="preserve"> </w:t>
      </w:r>
      <w:r w:rsidRPr="007B075D">
        <w:t>......................................................................</w:t>
      </w:r>
    </w:p>
    <w:p w14:paraId="051DF602" w14:textId="77777777" w:rsidR="002E5CFA" w:rsidRPr="007B075D" w:rsidRDefault="002E5CFA" w:rsidP="002E5CFA">
      <w:r w:rsidRPr="007B075D">
        <w:t>NIDN</w:t>
      </w:r>
      <w:r w:rsidRPr="007B075D">
        <w:tab/>
      </w:r>
      <w:r w:rsidRPr="007B075D">
        <w:tab/>
      </w:r>
      <w:r w:rsidRPr="007B075D">
        <w:tab/>
        <w:t>:</w:t>
      </w:r>
      <w:r w:rsidRPr="007B075D">
        <w:rPr>
          <w:spacing w:val="15"/>
        </w:rPr>
        <w:t xml:space="preserve"> </w:t>
      </w:r>
      <w:r w:rsidRPr="007B075D">
        <w:t>......................................................................</w:t>
      </w:r>
    </w:p>
    <w:p w14:paraId="69736C10" w14:textId="77777777" w:rsidR="002E5CFA" w:rsidRPr="007B075D" w:rsidRDefault="002E5CFA" w:rsidP="002E5CFA">
      <w:r w:rsidRPr="007B075D">
        <w:t>Jabatan</w:t>
      </w:r>
      <w:r w:rsidRPr="007B075D">
        <w:tab/>
      </w:r>
      <w:r w:rsidRPr="007B075D">
        <w:tab/>
        <w:t>:</w:t>
      </w:r>
      <w:r w:rsidRPr="007B075D">
        <w:rPr>
          <w:spacing w:val="34"/>
        </w:rPr>
        <w:t xml:space="preserve"> </w:t>
      </w:r>
      <w:r w:rsidRPr="007B075D">
        <w:t>......................................................................</w:t>
      </w:r>
    </w:p>
    <w:p w14:paraId="0C058AA4" w14:textId="77777777" w:rsidR="002E5CFA" w:rsidRPr="007B075D" w:rsidRDefault="002E5CFA" w:rsidP="002E5CFA">
      <w:r w:rsidRPr="007B075D">
        <w:t>Tanggal</w:t>
      </w:r>
      <w:r w:rsidRPr="007B075D">
        <w:rPr>
          <w:spacing w:val="-3"/>
        </w:rPr>
        <w:t xml:space="preserve"> </w:t>
      </w:r>
      <w:r w:rsidRPr="007B075D">
        <w:t>Pengisian</w:t>
      </w:r>
      <w:r w:rsidRPr="007B075D">
        <w:tab/>
        <w:t>: DD – MM –</w:t>
      </w:r>
      <w:r w:rsidRPr="007B075D">
        <w:rPr>
          <w:spacing w:val="2"/>
        </w:rPr>
        <w:t xml:space="preserve"> </w:t>
      </w:r>
      <w:r w:rsidRPr="007B075D">
        <w:t>YYYY</w:t>
      </w:r>
    </w:p>
    <w:p w14:paraId="4BA46D79" w14:textId="5DF02EF1" w:rsidR="002E5CFA" w:rsidRPr="007B075D" w:rsidRDefault="002E5CFA" w:rsidP="002E5CFA">
      <w:r w:rsidRPr="007B075D">
        <mc:AlternateContent>
          <mc:Choice Requires="wps">
            <w:drawing>
              <wp:anchor distT="0" distB="0" distL="114300" distR="114300" simplePos="0" relativeHeight="251669504" behindDoc="0" locked="0" layoutInCell="1" allowOverlap="1" wp14:anchorId="3F2EFDA1" wp14:editId="6B88108F">
                <wp:simplePos x="0" y="0"/>
                <wp:positionH relativeFrom="page">
                  <wp:posOffset>2432050</wp:posOffset>
                </wp:positionH>
                <wp:positionV relativeFrom="paragraph">
                  <wp:posOffset>123825</wp:posOffset>
                </wp:positionV>
                <wp:extent cx="2463165" cy="611505"/>
                <wp:effectExtent l="12700" t="6350" r="10160" b="10795"/>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165" cy="6115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1506E" id="Rectangle 11" o:spid="_x0000_s1026" style="position:absolute;margin-left:191.5pt;margin-top:9.75pt;width:193.95pt;height:48.1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" filled="f">
                <w10:wrap anchorx="page"/>
              </v:rect>
            </w:pict>
          </mc:Fallback>
        </mc:AlternateContent>
      </w:r>
      <w:r w:rsidRPr="007B075D">
        <w:t>Tanda</w:t>
      </w:r>
      <w:r w:rsidRPr="007B075D">
        <w:rPr>
          <w:spacing w:val="-4"/>
        </w:rPr>
        <w:t xml:space="preserve"> </w:t>
      </w:r>
      <w:r w:rsidRPr="007B075D">
        <w:t>Tangan</w:t>
      </w:r>
      <w:r w:rsidRPr="007B075D">
        <w:tab/>
        <w:t>:</w:t>
      </w:r>
    </w:p>
    <w:p w14:paraId="7E08A820" w14:textId="77777777" w:rsidR="002E5CFA" w:rsidRPr="007B075D" w:rsidRDefault="002E5CFA" w:rsidP="002E5CFA">
      <w:pPr>
        <w:pStyle w:val="BodyText"/>
      </w:pPr>
    </w:p>
    <w:p w14:paraId="2D26C66B" w14:textId="77777777" w:rsidR="002E5CFA" w:rsidRPr="007B075D" w:rsidRDefault="002E5CFA" w:rsidP="002E5CFA">
      <w:pPr>
        <w:pStyle w:val="BodyText"/>
      </w:pPr>
    </w:p>
    <w:p w14:paraId="4396B4D6" w14:textId="77777777" w:rsidR="002E5CFA" w:rsidRPr="007B075D" w:rsidRDefault="002E5CFA" w:rsidP="002E5CFA">
      <w:pPr>
        <w:pStyle w:val="BodyText"/>
      </w:pPr>
    </w:p>
    <w:p w14:paraId="07A457E7" w14:textId="77777777" w:rsidR="002E5CFA" w:rsidRPr="007B075D" w:rsidRDefault="002E5CFA" w:rsidP="002E5CFA"/>
    <w:p w14:paraId="46CCEA72" w14:textId="77777777" w:rsidR="002E5CFA" w:rsidRPr="007B075D" w:rsidRDefault="002E5CFA" w:rsidP="002E5CFA"/>
    <w:p w14:paraId="23E796DF" w14:textId="2E2E199B" w:rsidR="002E5CFA" w:rsidRPr="007B075D" w:rsidRDefault="002E5CFA" w:rsidP="00C02162">
      <w:pPr>
        <w:sectPr w:rsidR="002E5CFA" w:rsidRPr="007B075D" w:rsidSect="00E02840">
          <w:pgSz w:w="11920" w:h="16850"/>
          <w:pgMar w:top="1440" w:right="1440" w:bottom="1440" w:left="1584" w:header="0" w:footer="759" w:gutter="0"/>
          <w:pgNumType w:fmt="lowerRoman"/>
          <w:cols w:space="720"/>
        </w:sectPr>
      </w:pPr>
    </w:p>
    <w:p w14:paraId="0693BA76" w14:textId="77777777" w:rsidR="00C02162" w:rsidRPr="007B075D" w:rsidRDefault="00C02162" w:rsidP="00A85FA7">
      <w:pPr>
        <w:pStyle w:val="Title"/>
      </w:pPr>
      <w:r w:rsidRPr="007B075D">
        <w:lastRenderedPageBreak/>
        <w:t>KATA PENGANTAR</w:t>
      </w:r>
    </w:p>
    <w:p w14:paraId="6C650559" w14:textId="77777777" w:rsidR="00C02162" w:rsidRPr="007B075D" w:rsidRDefault="00C02162" w:rsidP="00C02162">
      <w:pPr>
        <w:jc w:val="center"/>
        <w:sectPr w:rsidR="00C02162" w:rsidRPr="007B075D" w:rsidSect="00C848D7">
          <w:pgSz w:w="11920" w:h="16850"/>
          <w:pgMar w:top="1440" w:right="1440" w:bottom="1440" w:left="1584" w:header="0" w:footer="759" w:gutter="0"/>
          <w:pgNumType w:fmt="lowerRoman"/>
          <w:cols w:space="720"/>
        </w:sectPr>
      </w:pPr>
    </w:p>
    <w:p w14:paraId="7A8B2848" w14:textId="77777777" w:rsidR="00C02162" w:rsidRPr="007B075D" w:rsidRDefault="00C02162" w:rsidP="00A85FA7">
      <w:pPr>
        <w:pStyle w:val="Title"/>
      </w:pPr>
      <w:r w:rsidRPr="007B075D">
        <w:lastRenderedPageBreak/>
        <w:t>RINGKASAN EKSEKUTIF</w:t>
      </w:r>
    </w:p>
    <w:p w14:paraId="47954339" w14:textId="77777777" w:rsidR="00C02162" w:rsidRPr="007B075D" w:rsidRDefault="00C02162" w:rsidP="00C02162">
      <w:pPr>
        <w:jc w:val="center"/>
        <w:rPr>
          <w:sz w:val="24"/>
        </w:rPr>
        <w:sectPr w:rsidR="00C02162" w:rsidRPr="007B075D" w:rsidSect="00420D0B">
          <w:pgSz w:w="11920" w:h="16850"/>
          <w:pgMar w:top="1440" w:right="1440" w:bottom="1440" w:left="1584" w:header="0" w:footer="759" w:gutter="0"/>
          <w:cols w:space="720"/>
        </w:sectPr>
      </w:pPr>
    </w:p>
    <w:p w14:paraId="4440BF4B" w14:textId="77777777" w:rsidR="00C02162" w:rsidRPr="007B075D" w:rsidRDefault="00C02162" w:rsidP="00A85FA7">
      <w:pPr>
        <w:pStyle w:val="Title"/>
      </w:pPr>
      <w:r w:rsidRPr="007B075D">
        <w:lastRenderedPageBreak/>
        <w:t>DAFTAR ISI</w:t>
      </w:r>
    </w:p>
    <w:p w14:paraId="02F77512" w14:textId="77777777" w:rsidR="00C02162" w:rsidRPr="007B075D" w:rsidRDefault="00C02162" w:rsidP="00C02162">
      <w:pPr>
        <w:pStyle w:val="BodyText"/>
        <w:rPr>
          <w:b/>
        </w:rPr>
      </w:pPr>
    </w:p>
    <w:p w14:paraId="6A52D854" w14:textId="77777777" w:rsidR="00C02162" w:rsidRPr="007B075D" w:rsidRDefault="00C02162" w:rsidP="00C02162">
      <w:pPr>
        <w:pStyle w:val="BodyText"/>
        <w:spacing w:before="7"/>
        <w:rPr>
          <w:b/>
          <w:sz w:val="34"/>
        </w:rPr>
      </w:pPr>
    </w:p>
    <w:p w14:paraId="2771988D" w14:textId="21904236" w:rsidR="00F67D08" w:rsidRDefault="00F67D08">
      <w:pPr>
        <w:pStyle w:val="TOC1"/>
        <w:tabs>
          <w:tab w:val="left" w:pos="880"/>
          <w:tab w:val="right" w:leader="dot" w:pos="8886"/>
        </w:tabs>
        <w:rPr>
          <w:rFonts w:asciiTheme="minorHAnsi" w:eastAsiaTheme="minorEastAsia" w:hAnsiTheme="minorHAnsi" w:cstheme="minorBidi"/>
          <w:lang w:val="en-ID" w:eastAsia="en-ID"/>
        </w:rPr>
      </w:pPr>
      <w:r>
        <w:rPr>
          <w:lang w:val="en-US"/>
        </w:rPr>
        <w:fldChar w:fldCharType="begin"/>
      </w:r>
      <w:r>
        <w:rPr>
          <w:lang w:val="en-US"/>
        </w:rPr>
        <w:instrText xml:space="preserve"> TOC \o "1-2" \h \z \u </w:instrText>
      </w:r>
      <w:r>
        <w:rPr>
          <w:lang w:val="en-US"/>
        </w:rPr>
        <w:fldChar w:fldCharType="separate"/>
      </w:r>
      <w:hyperlink w:anchor="_Toc100046884" w:history="1">
        <w:r w:rsidRPr="00772E57">
          <w:rPr>
            <w:rStyle w:val="Hyperlink"/>
          </w:rPr>
          <w:t>BAB I.</w:t>
        </w:r>
        <w:r>
          <w:rPr>
            <w:rFonts w:asciiTheme="minorHAnsi" w:eastAsiaTheme="minorEastAsia" w:hAnsiTheme="minorHAnsi" w:cstheme="minorBidi"/>
            <w:lang w:val="en-ID" w:eastAsia="en-ID"/>
          </w:rPr>
          <w:tab/>
        </w:r>
        <w:r w:rsidRPr="00772E57">
          <w:rPr>
            <w:rStyle w:val="Hyperlink"/>
          </w:rPr>
          <w:t>PENDAHULUAN</w:t>
        </w:r>
        <w:r>
          <w:rPr>
            <w:webHidden/>
          </w:rPr>
          <w:tab/>
        </w:r>
        <w:r>
          <w:rPr>
            <w:webHidden/>
          </w:rPr>
          <w:fldChar w:fldCharType="begin"/>
        </w:r>
        <w:r>
          <w:rPr>
            <w:webHidden/>
          </w:rPr>
          <w:instrText xml:space="preserve"> PAGEREF _Toc100046884 \h </w:instrText>
        </w:r>
        <w:r>
          <w:rPr>
            <w:webHidden/>
          </w:rPr>
        </w:r>
        <w:r>
          <w:rPr>
            <w:webHidden/>
          </w:rPr>
          <w:fldChar w:fldCharType="separate"/>
        </w:r>
        <w:r>
          <w:rPr>
            <w:webHidden/>
          </w:rPr>
          <w:t>1</w:t>
        </w:r>
        <w:r>
          <w:rPr>
            <w:webHidden/>
          </w:rPr>
          <w:fldChar w:fldCharType="end"/>
        </w:r>
      </w:hyperlink>
    </w:p>
    <w:p w14:paraId="4BF6104B" w14:textId="7618B426" w:rsidR="00F67D08" w:rsidRDefault="00F67D08">
      <w:pPr>
        <w:pStyle w:val="TOC2"/>
        <w:tabs>
          <w:tab w:val="left" w:pos="660"/>
          <w:tab w:val="right" w:leader="dot" w:pos="8886"/>
        </w:tabs>
        <w:rPr>
          <w:rFonts w:asciiTheme="minorHAnsi" w:eastAsiaTheme="minorEastAsia" w:hAnsiTheme="minorHAnsi" w:cstheme="minorBidi"/>
          <w:lang w:val="en-ID" w:eastAsia="en-ID"/>
        </w:rPr>
      </w:pPr>
      <w:hyperlink w:anchor="_Toc100046885" w:history="1">
        <w:r w:rsidRPr="00772E57">
          <w:rPr>
            <w:rStyle w:val="Hyperlink"/>
          </w:rPr>
          <w:t>A.</w:t>
        </w:r>
        <w:r>
          <w:rPr>
            <w:rFonts w:asciiTheme="minorHAnsi" w:eastAsiaTheme="minorEastAsia" w:hAnsiTheme="minorHAnsi" w:cstheme="minorBidi"/>
            <w:lang w:val="en-ID" w:eastAsia="en-ID"/>
          </w:rPr>
          <w:tab/>
        </w:r>
        <w:r w:rsidRPr="00772E57">
          <w:rPr>
            <w:rStyle w:val="Hyperlink"/>
          </w:rPr>
          <w:t>DASAR</w:t>
        </w:r>
        <w:r w:rsidRPr="00772E57">
          <w:rPr>
            <w:rStyle w:val="Hyperlink"/>
            <w:spacing w:val="-1"/>
          </w:rPr>
          <w:t xml:space="preserve"> </w:t>
        </w:r>
        <w:r w:rsidRPr="00772E57">
          <w:rPr>
            <w:rStyle w:val="Hyperlink"/>
          </w:rPr>
          <w:t>PENYUSUNAN</w:t>
        </w:r>
        <w:r>
          <w:rPr>
            <w:webHidden/>
          </w:rPr>
          <w:tab/>
        </w:r>
        <w:r>
          <w:rPr>
            <w:webHidden/>
          </w:rPr>
          <w:fldChar w:fldCharType="begin"/>
        </w:r>
        <w:r>
          <w:rPr>
            <w:webHidden/>
          </w:rPr>
          <w:instrText xml:space="preserve"> PAGEREF _Toc100046885 \h </w:instrText>
        </w:r>
        <w:r>
          <w:rPr>
            <w:webHidden/>
          </w:rPr>
        </w:r>
        <w:r>
          <w:rPr>
            <w:webHidden/>
          </w:rPr>
          <w:fldChar w:fldCharType="separate"/>
        </w:r>
        <w:r>
          <w:rPr>
            <w:webHidden/>
          </w:rPr>
          <w:t>1</w:t>
        </w:r>
        <w:r>
          <w:rPr>
            <w:webHidden/>
          </w:rPr>
          <w:fldChar w:fldCharType="end"/>
        </w:r>
      </w:hyperlink>
    </w:p>
    <w:p w14:paraId="39DBFA7E" w14:textId="5059DE2E" w:rsidR="00F67D08" w:rsidRDefault="00F67D08">
      <w:pPr>
        <w:pStyle w:val="TOC2"/>
        <w:tabs>
          <w:tab w:val="left" w:pos="660"/>
          <w:tab w:val="right" w:leader="dot" w:pos="8886"/>
        </w:tabs>
        <w:rPr>
          <w:rFonts w:asciiTheme="minorHAnsi" w:eastAsiaTheme="minorEastAsia" w:hAnsiTheme="minorHAnsi" w:cstheme="minorBidi"/>
          <w:lang w:val="en-ID" w:eastAsia="en-ID"/>
        </w:rPr>
      </w:pPr>
      <w:hyperlink w:anchor="_Toc100046886" w:history="1">
        <w:r w:rsidRPr="00772E57">
          <w:rPr>
            <w:rStyle w:val="Hyperlink"/>
          </w:rPr>
          <w:t>B.</w:t>
        </w:r>
        <w:r>
          <w:rPr>
            <w:rFonts w:asciiTheme="minorHAnsi" w:eastAsiaTheme="minorEastAsia" w:hAnsiTheme="minorHAnsi" w:cstheme="minorBidi"/>
            <w:lang w:val="en-ID" w:eastAsia="en-ID"/>
          </w:rPr>
          <w:tab/>
        </w:r>
        <w:r w:rsidRPr="00772E57">
          <w:rPr>
            <w:rStyle w:val="Hyperlink"/>
          </w:rPr>
          <w:t>TIM PENYUSUN DAN TANGGUNGJAWABNYA</w:t>
        </w:r>
        <w:r>
          <w:rPr>
            <w:webHidden/>
          </w:rPr>
          <w:tab/>
        </w:r>
        <w:r>
          <w:rPr>
            <w:webHidden/>
          </w:rPr>
          <w:fldChar w:fldCharType="begin"/>
        </w:r>
        <w:r>
          <w:rPr>
            <w:webHidden/>
          </w:rPr>
          <w:instrText xml:space="preserve"> PAGEREF _Toc100046886 \h </w:instrText>
        </w:r>
        <w:r>
          <w:rPr>
            <w:webHidden/>
          </w:rPr>
        </w:r>
        <w:r>
          <w:rPr>
            <w:webHidden/>
          </w:rPr>
          <w:fldChar w:fldCharType="separate"/>
        </w:r>
        <w:r>
          <w:rPr>
            <w:webHidden/>
          </w:rPr>
          <w:t>1</w:t>
        </w:r>
        <w:r>
          <w:rPr>
            <w:webHidden/>
          </w:rPr>
          <w:fldChar w:fldCharType="end"/>
        </w:r>
      </w:hyperlink>
    </w:p>
    <w:p w14:paraId="4725872B" w14:textId="36395205" w:rsidR="00F67D08" w:rsidRDefault="00F67D08">
      <w:pPr>
        <w:pStyle w:val="TOC2"/>
        <w:tabs>
          <w:tab w:val="left" w:pos="880"/>
          <w:tab w:val="right" w:leader="dot" w:pos="8886"/>
        </w:tabs>
        <w:rPr>
          <w:rFonts w:asciiTheme="minorHAnsi" w:eastAsiaTheme="minorEastAsia" w:hAnsiTheme="minorHAnsi" w:cstheme="minorBidi"/>
          <w:lang w:val="en-ID" w:eastAsia="en-ID"/>
        </w:rPr>
      </w:pPr>
      <w:hyperlink w:anchor="_Toc100046887" w:history="1">
        <w:r w:rsidRPr="00772E57">
          <w:rPr>
            <w:rStyle w:val="Hyperlink"/>
          </w:rPr>
          <w:t>C.</w:t>
        </w:r>
        <w:r>
          <w:rPr>
            <w:rFonts w:asciiTheme="minorHAnsi" w:eastAsiaTheme="minorEastAsia" w:hAnsiTheme="minorHAnsi" w:cstheme="minorBidi"/>
            <w:lang w:val="en-ID" w:eastAsia="en-ID"/>
          </w:rPr>
          <w:tab/>
        </w:r>
        <w:r w:rsidRPr="00772E57">
          <w:rPr>
            <w:rStyle w:val="Hyperlink"/>
          </w:rPr>
          <w:t>MEKANISME KERJA PENYUSUNAN EVALUASI DIRI</w:t>
        </w:r>
        <w:r>
          <w:rPr>
            <w:webHidden/>
          </w:rPr>
          <w:tab/>
        </w:r>
        <w:r>
          <w:rPr>
            <w:webHidden/>
          </w:rPr>
          <w:fldChar w:fldCharType="begin"/>
        </w:r>
        <w:r>
          <w:rPr>
            <w:webHidden/>
          </w:rPr>
          <w:instrText xml:space="preserve"> PAGEREF _Toc100046887 \h </w:instrText>
        </w:r>
        <w:r>
          <w:rPr>
            <w:webHidden/>
          </w:rPr>
        </w:r>
        <w:r>
          <w:rPr>
            <w:webHidden/>
          </w:rPr>
          <w:fldChar w:fldCharType="separate"/>
        </w:r>
        <w:r>
          <w:rPr>
            <w:webHidden/>
          </w:rPr>
          <w:t>1</w:t>
        </w:r>
        <w:r>
          <w:rPr>
            <w:webHidden/>
          </w:rPr>
          <w:fldChar w:fldCharType="end"/>
        </w:r>
      </w:hyperlink>
    </w:p>
    <w:p w14:paraId="05BF5CD5" w14:textId="33AF6701" w:rsidR="00F67D08" w:rsidRDefault="00F67D08">
      <w:pPr>
        <w:pStyle w:val="TOC1"/>
        <w:tabs>
          <w:tab w:val="left" w:pos="1100"/>
          <w:tab w:val="right" w:leader="dot" w:pos="8886"/>
        </w:tabs>
        <w:rPr>
          <w:rFonts w:asciiTheme="minorHAnsi" w:eastAsiaTheme="minorEastAsia" w:hAnsiTheme="minorHAnsi" w:cstheme="minorBidi"/>
          <w:lang w:val="en-ID" w:eastAsia="en-ID"/>
        </w:rPr>
      </w:pPr>
      <w:hyperlink w:anchor="_Toc100046888" w:history="1">
        <w:r w:rsidRPr="00772E57">
          <w:rPr>
            <w:rStyle w:val="Hyperlink"/>
          </w:rPr>
          <w:t>BAB II.</w:t>
        </w:r>
        <w:r>
          <w:rPr>
            <w:rFonts w:asciiTheme="minorHAnsi" w:eastAsiaTheme="minorEastAsia" w:hAnsiTheme="minorHAnsi" w:cstheme="minorBidi"/>
            <w:lang w:val="en-ID" w:eastAsia="en-ID"/>
          </w:rPr>
          <w:tab/>
        </w:r>
        <w:r w:rsidRPr="00772E57">
          <w:rPr>
            <w:rStyle w:val="Hyperlink"/>
          </w:rPr>
          <w:t>LAPORAN EVALUASI</w:t>
        </w:r>
        <w:r w:rsidRPr="00772E57">
          <w:rPr>
            <w:rStyle w:val="Hyperlink"/>
            <w:spacing w:val="-1"/>
          </w:rPr>
          <w:t xml:space="preserve"> </w:t>
        </w:r>
        <w:r w:rsidRPr="00772E57">
          <w:rPr>
            <w:rStyle w:val="Hyperlink"/>
          </w:rPr>
          <w:t>DIRI</w:t>
        </w:r>
        <w:r>
          <w:rPr>
            <w:webHidden/>
          </w:rPr>
          <w:tab/>
        </w:r>
        <w:r>
          <w:rPr>
            <w:webHidden/>
          </w:rPr>
          <w:fldChar w:fldCharType="begin"/>
        </w:r>
        <w:r>
          <w:rPr>
            <w:webHidden/>
          </w:rPr>
          <w:instrText xml:space="preserve"> PAGEREF _Toc100046888 \h </w:instrText>
        </w:r>
        <w:r>
          <w:rPr>
            <w:webHidden/>
          </w:rPr>
        </w:r>
        <w:r>
          <w:rPr>
            <w:webHidden/>
          </w:rPr>
          <w:fldChar w:fldCharType="separate"/>
        </w:r>
        <w:r>
          <w:rPr>
            <w:webHidden/>
          </w:rPr>
          <w:t>1</w:t>
        </w:r>
        <w:r>
          <w:rPr>
            <w:webHidden/>
          </w:rPr>
          <w:fldChar w:fldCharType="end"/>
        </w:r>
      </w:hyperlink>
    </w:p>
    <w:p w14:paraId="1959138D" w14:textId="5B1AE441" w:rsidR="00F67D08" w:rsidRDefault="00F67D08">
      <w:pPr>
        <w:pStyle w:val="TOC2"/>
        <w:tabs>
          <w:tab w:val="left" w:pos="660"/>
          <w:tab w:val="right" w:leader="dot" w:pos="8886"/>
        </w:tabs>
        <w:rPr>
          <w:rFonts w:asciiTheme="minorHAnsi" w:eastAsiaTheme="minorEastAsia" w:hAnsiTheme="minorHAnsi" w:cstheme="minorBidi"/>
          <w:lang w:val="en-ID" w:eastAsia="en-ID"/>
        </w:rPr>
      </w:pPr>
      <w:hyperlink w:anchor="_Toc100046889" w:history="1">
        <w:r w:rsidRPr="00772E57">
          <w:rPr>
            <w:rStyle w:val="Hyperlink"/>
          </w:rPr>
          <w:t>A.</w:t>
        </w:r>
        <w:r>
          <w:rPr>
            <w:rFonts w:asciiTheme="minorHAnsi" w:eastAsiaTheme="minorEastAsia" w:hAnsiTheme="minorHAnsi" w:cstheme="minorBidi"/>
            <w:lang w:val="en-ID" w:eastAsia="en-ID"/>
          </w:rPr>
          <w:tab/>
        </w:r>
        <w:r w:rsidRPr="00772E57">
          <w:rPr>
            <w:rStyle w:val="Hyperlink"/>
          </w:rPr>
          <w:t>KONDISI</w:t>
        </w:r>
        <w:r w:rsidRPr="00772E57">
          <w:rPr>
            <w:rStyle w:val="Hyperlink"/>
            <w:spacing w:val="-1"/>
          </w:rPr>
          <w:t xml:space="preserve"> </w:t>
        </w:r>
        <w:r w:rsidRPr="00772E57">
          <w:rPr>
            <w:rStyle w:val="Hyperlink"/>
          </w:rPr>
          <w:t>EKSTERNAL</w:t>
        </w:r>
        <w:r>
          <w:rPr>
            <w:webHidden/>
          </w:rPr>
          <w:tab/>
        </w:r>
        <w:r>
          <w:rPr>
            <w:webHidden/>
          </w:rPr>
          <w:fldChar w:fldCharType="begin"/>
        </w:r>
        <w:r>
          <w:rPr>
            <w:webHidden/>
          </w:rPr>
          <w:instrText xml:space="preserve"> PAGEREF _Toc100046889 \h </w:instrText>
        </w:r>
        <w:r>
          <w:rPr>
            <w:webHidden/>
          </w:rPr>
        </w:r>
        <w:r>
          <w:rPr>
            <w:webHidden/>
          </w:rPr>
          <w:fldChar w:fldCharType="separate"/>
        </w:r>
        <w:r>
          <w:rPr>
            <w:webHidden/>
          </w:rPr>
          <w:t>1</w:t>
        </w:r>
        <w:r>
          <w:rPr>
            <w:webHidden/>
          </w:rPr>
          <w:fldChar w:fldCharType="end"/>
        </w:r>
      </w:hyperlink>
    </w:p>
    <w:p w14:paraId="094FB63B" w14:textId="29D17F50" w:rsidR="00F67D08" w:rsidRDefault="00F67D08">
      <w:pPr>
        <w:pStyle w:val="TOC2"/>
        <w:tabs>
          <w:tab w:val="left" w:pos="660"/>
          <w:tab w:val="right" w:leader="dot" w:pos="8886"/>
        </w:tabs>
        <w:rPr>
          <w:rFonts w:asciiTheme="minorHAnsi" w:eastAsiaTheme="minorEastAsia" w:hAnsiTheme="minorHAnsi" w:cstheme="minorBidi"/>
          <w:lang w:val="en-ID" w:eastAsia="en-ID"/>
        </w:rPr>
      </w:pPr>
      <w:hyperlink w:anchor="_Toc100046890" w:history="1">
        <w:r w:rsidRPr="00772E57">
          <w:rPr>
            <w:rStyle w:val="Hyperlink"/>
          </w:rPr>
          <w:t>B.</w:t>
        </w:r>
        <w:r>
          <w:rPr>
            <w:rFonts w:asciiTheme="minorHAnsi" w:eastAsiaTheme="minorEastAsia" w:hAnsiTheme="minorHAnsi" w:cstheme="minorBidi"/>
            <w:lang w:val="en-ID" w:eastAsia="en-ID"/>
          </w:rPr>
          <w:tab/>
        </w:r>
        <w:r w:rsidRPr="00772E57">
          <w:rPr>
            <w:rStyle w:val="Hyperlink"/>
          </w:rPr>
          <w:t>PROFIL UNIT PENGELOLA PROGRAM</w:t>
        </w:r>
        <w:r w:rsidRPr="00772E57">
          <w:rPr>
            <w:rStyle w:val="Hyperlink"/>
            <w:spacing w:val="-2"/>
          </w:rPr>
          <w:t xml:space="preserve"> </w:t>
        </w:r>
        <w:r w:rsidRPr="00772E57">
          <w:rPr>
            <w:rStyle w:val="Hyperlink"/>
          </w:rPr>
          <w:t>STUDI</w:t>
        </w:r>
        <w:r>
          <w:rPr>
            <w:webHidden/>
          </w:rPr>
          <w:tab/>
        </w:r>
        <w:r>
          <w:rPr>
            <w:webHidden/>
          </w:rPr>
          <w:fldChar w:fldCharType="begin"/>
        </w:r>
        <w:r>
          <w:rPr>
            <w:webHidden/>
          </w:rPr>
          <w:instrText xml:space="preserve"> PAGEREF _Toc100046890 \h </w:instrText>
        </w:r>
        <w:r>
          <w:rPr>
            <w:webHidden/>
          </w:rPr>
        </w:r>
        <w:r>
          <w:rPr>
            <w:webHidden/>
          </w:rPr>
          <w:fldChar w:fldCharType="separate"/>
        </w:r>
        <w:r>
          <w:rPr>
            <w:webHidden/>
          </w:rPr>
          <w:t>2</w:t>
        </w:r>
        <w:r>
          <w:rPr>
            <w:webHidden/>
          </w:rPr>
          <w:fldChar w:fldCharType="end"/>
        </w:r>
      </w:hyperlink>
    </w:p>
    <w:p w14:paraId="520EBD24" w14:textId="7D205BFC" w:rsidR="00F67D08" w:rsidRDefault="00F67D08">
      <w:pPr>
        <w:pStyle w:val="TOC2"/>
        <w:tabs>
          <w:tab w:val="right" w:leader="dot" w:pos="8886"/>
        </w:tabs>
        <w:rPr>
          <w:rFonts w:asciiTheme="minorHAnsi" w:eastAsiaTheme="minorEastAsia" w:hAnsiTheme="minorHAnsi" w:cstheme="minorBidi"/>
          <w:lang w:val="en-ID" w:eastAsia="en-ID"/>
        </w:rPr>
      </w:pPr>
      <w:hyperlink w:anchor="_Toc100046891" w:history="1">
        <w:r w:rsidRPr="00772E57">
          <w:rPr>
            <w:rStyle w:val="Hyperlink"/>
          </w:rPr>
          <w:t>C. KRITERIA</w:t>
        </w:r>
        <w:r>
          <w:rPr>
            <w:webHidden/>
          </w:rPr>
          <w:tab/>
        </w:r>
        <w:r>
          <w:rPr>
            <w:webHidden/>
          </w:rPr>
          <w:fldChar w:fldCharType="begin"/>
        </w:r>
        <w:r>
          <w:rPr>
            <w:webHidden/>
          </w:rPr>
          <w:instrText xml:space="preserve"> PAGEREF _Toc100046891 \h </w:instrText>
        </w:r>
        <w:r>
          <w:rPr>
            <w:webHidden/>
          </w:rPr>
        </w:r>
        <w:r>
          <w:rPr>
            <w:webHidden/>
          </w:rPr>
          <w:fldChar w:fldCharType="separate"/>
        </w:r>
        <w:r>
          <w:rPr>
            <w:webHidden/>
          </w:rPr>
          <w:t>3</w:t>
        </w:r>
        <w:r>
          <w:rPr>
            <w:webHidden/>
          </w:rPr>
          <w:fldChar w:fldCharType="end"/>
        </w:r>
      </w:hyperlink>
    </w:p>
    <w:p w14:paraId="1A7AE167" w14:textId="535E69F2" w:rsidR="00F67D08" w:rsidRDefault="00F67D08">
      <w:pPr>
        <w:pStyle w:val="TOC2"/>
        <w:tabs>
          <w:tab w:val="left" w:pos="880"/>
          <w:tab w:val="right" w:leader="dot" w:pos="8886"/>
        </w:tabs>
        <w:rPr>
          <w:rFonts w:asciiTheme="minorHAnsi" w:eastAsiaTheme="minorEastAsia" w:hAnsiTheme="minorHAnsi" w:cstheme="minorBidi"/>
          <w:lang w:val="en-ID" w:eastAsia="en-ID"/>
        </w:rPr>
      </w:pPr>
      <w:hyperlink w:anchor="_Toc100046892" w:history="1">
        <w:r w:rsidRPr="00772E57">
          <w:rPr>
            <w:rStyle w:val="Hyperlink"/>
          </w:rPr>
          <w:t>C.1.</w:t>
        </w:r>
        <w:r>
          <w:rPr>
            <w:rFonts w:asciiTheme="minorHAnsi" w:eastAsiaTheme="minorEastAsia" w:hAnsiTheme="minorHAnsi" w:cstheme="minorBidi"/>
            <w:lang w:val="en-ID" w:eastAsia="en-ID"/>
          </w:rPr>
          <w:tab/>
        </w:r>
        <w:r w:rsidRPr="00772E57">
          <w:rPr>
            <w:rStyle w:val="Hyperlink"/>
          </w:rPr>
          <w:t>VISI, MISI, TUJUAN DAN STRATEGI</w:t>
        </w:r>
        <w:r>
          <w:rPr>
            <w:webHidden/>
          </w:rPr>
          <w:tab/>
        </w:r>
        <w:r>
          <w:rPr>
            <w:webHidden/>
          </w:rPr>
          <w:fldChar w:fldCharType="begin"/>
        </w:r>
        <w:r>
          <w:rPr>
            <w:webHidden/>
          </w:rPr>
          <w:instrText xml:space="preserve"> PAGEREF _Toc100046892 \h </w:instrText>
        </w:r>
        <w:r>
          <w:rPr>
            <w:webHidden/>
          </w:rPr>
        </w:r>
        <w:r>
          <w:rPr>
            <w:webHidden/>
          </w:rPr>
          <w:fldChar w:fldCharType="separate"/>
        </w:r>
        <w:r>
          <w:rPr>
            <w:webHidden/>
          </w:rPr>
          <w:t>3</w:t>
        </w:r>
        <w:r>
          <w:rPr>
            <w:webHidden/>
          </w:rPr>
          <w:fldChar w:fldCharType="end"/>
        </w:r>
      </w:hyperlink>
    </w:p>
    <w:p w14:paraId="7725DF4B" w14:textId="1809555B" w:rsidR="00F67D08" w:rsidRDefault="00F67D08">
      <w:pPr>
        <w:pStyle w:val="TOC2"/>
        <w:tabs>
          <w:tab w:val="left" w:pos="880"/>
          <w:tab w:val="right" w:leader="dot" w:pos="8886"/>
        </w:tabs>
        <w:rPr>
          <w:rFonts w:asciiTheme="minorHAnsi" w:eastAsiaTheme="minorEastAsia" w:hAnsiTheme="minorHAnsi" w:cstheme="minorBidi"/>
          <w:lang w:val="en-ID" w:eastAsia="en-ID"/>
        </w:rPr>
      </w:pPr>
      <w:hyperlink w:anchor="_Toc100046893" w:history="1">
        <w:r w:rsidRPr="00772E57">
          <w:rPr>
            <w:rStyle w:val="Hyperlink"/>
          </w:rPr>
          <w:t>C.2.</w:t>
        </w:r>
        <w:r>
          <w:rPr>
            <w:rFonts w:asciiTheme="minorHAnsi" w:eastAsiaTheme="minorEastAsia" w:hAnsiTheme="minorHAnsi" w:cstheme="minorBidi"/>
            <w:lang w:val="en-ID" w:eastAsia="en-ID"/>
          </w:rPr>
          <w:tab/>
        </w:r>
        <w:r w:rsidRPr="00772E57">
          <w:rPr>
            <w:rStyle w:val="Hyperlink"/>
          </w:rPr>
          <w:t>TATA KELOLA, TATA PAMONG, DAN KERJASAMA</w:t>
        </w:r>
        <w:r>
          <w:rPr>
            <w:webHidden/>
          </w:rPr>
          <w:tab/>
        </w:r>
        <w:r>
          <w:rPr>
            <w:webHidden/>
          </w:rPr>
          <w:fldChar w:fldCharType="begin"/>
        </w:r>
        <w:r>
          <w:rPr>
            <w:webHidden/>
          </w:rPr>
          <w:instrText xml:space="preserve"> PAGEREF _Toc100046893 \h </w:instrText>
        </w:r>
        <w:r>
          <w:rPr>
            <w:webHidden/>
          </w:rPr>
        </w:r>
        <w:r>
          <w:rPr>
            <w:webHidden/>
          </w:rPr>
          <w:fldChar w:fldCharType="separate"/>
        </w:r>
        <w:r>
          <w:rPr>
            <w:webHidden/>
          </w:rPr>
          <w:t>4</w:t>
        </w:r>
        <w:r>
          <w:rPr>
            <w:webHidden/>
          </w:rPr>
          <w:fldChar w:fldCharType="end"/>
        </w:r>
      </w:hyperlink>
    </w:p>
    <w:p w14:paraId="02F426E7" w14:textId="2855C48C" w:rsidR="00F67D08" w:rsidRDefault="00F67D08">
      <w:pPr>
        <w:pStyle w:val="TOC2"/>
        <w:tabs>
          <w:tab w:val="left" w:pos="880"/>
          <w:tab w:val="right" w:leader="dot" w:pos="8886"/>
        </w:tabs>
        <w:rPr>
          <w:rFonts w:asciiTheme="minorHAnsi" w:eastAsiaTheme="minorEastAsia" w:hAnsiTheme="minorHAnsi" w:cstheme="minorBidi"/>
          <w:lang w:val="en-ID" w:eastAsia="en-ID"/>
        </w:rPr>
      </w:pPr>
      <w:hyperlink w:anchor="_Toc100046894" w:history="1">
        <w:r w:rsidRPr="00772E57">
          <w:rPr>
            <w:rStyle w:val="Hyperlink"/>
          </w:rPr>
          <w:t>C.3.</w:t>
        </w:r>
        <w:r>
          <w:rPr>
            <w:rFonts w:asciiTheme="minorHAnsi" w:eastAsiaTheme="minorEastAsia" w:hAnsiTheme="minorHAnsi" w:cstheme="minorBidi"/>
            <w:lang w:val="en-ID" w:eastAsia="en-ID"/>
          </w:rPr>
          <w:tab/>
        </w:r>
        <w:r w:rsidRPr="00772E57">
          <w:rPr>
            <w:rStyle w:val="Hyperlink"/>
          </w:rPr>
          <w:t>MAHASISWA</w:t>
        </w:r>
        <w:r>
          <w:rPr>
            <w:webHidden/>
          </w:rPr>
          <w:tab/>
        </w:r>
        <w:r>
          <w:rPr>
            <w:webHidden/>
          </w:rPr>
          <w:fldChar w:fldCharType="begin"/>
        </w:r>
        <w:r>
          <w:rPr>
            <w:webHidden/>
          </w:rPr>
          <w:instrText xml:space="preserve"> PAGEREF _Toc100046894 \h </w:instrText>
        </w:r>
        <w:r>
          <w:rPr>
            <w:webHidden/>
          </w:rPr>
        </w:r>
        <w:r>
          <w:rPr>
            <w:webHidden/>
          </w:rPr>
          <w:fldChar w:fldCharType="separate"/>
        </w:r>
        <w:r>
          <w:rPr>
            <w:webHidden/>
          </w:rPr>
          <w:t>6</w:t>
        </w:r>
        <w:r>
          <w:rPr>
            <w:webHidden/>
          </w:rPr>
          <w:fldChar w:fldCharType="end"/>
        </w:r>
      </w:hyperlink>
    </w:p>
    <w:p w14:paraId="6B8519B2" w14:textId="4AC83476" w:rsidR="00F67D08" w:rsidRDefault="00F67D08">
      <w:pPr>
        <w:pStyle w:val="TOC2"/>
        <w:tabs>
          <w:tab w:val="left" w:pos="880"/>
          <w:tab w:val="right" w:leader="dot" w:pos="8886"/>
        </w:tabs>
        <w:rPr>
          <w:rFonts w:asciiTheme="minorHAnsi" w:eastAsiaTheme="minorEastAsia" w:hAnsiTheme="minorHAnsi" w:cstheme="minorBidi"/>
          <w:lang w:val="en-ID" w:eastAsia="en-ID"/>
        </w:rPr>
      </w:pPr>
      <w:hyperlink w:anchor="_Toc100046895" w:history="1">
        <w:r w:rsidRPr="00772E57">
          <w:rPr>
            <w:rStyle w:val="Hyperlink"/>
          </w:rPr>
          <w:t>C.4.</w:t>
        </w:r>
        <w:r>
          <w:rPr>
            <w:rFonts w:asciiTheme="minorHAnsi" w:eastAsiaTheme="minorEastAsia" w:hAnsiTheme="minorHAnsi" w:cstheme="minorBidi"/>
            <w:lang w:val="en-ID" w:eastAsia="en-ID"/>
          </w:rPr>
          <w:tab/>
        </w:r>
        <w:r w:rsidRPr="00772E57">
          <w:rPr>
            <w:rStyle w:val="Hyperlink"/>
          </w:rPr>
          <w:t>SUMBER DAYA MANUSIA</w:t>
        </w:r>
        <w:r>
          <w:rPr>
            <w:webHidden/>
          </w:rPr>
          <w:tab/>
        </w:r>
        <w:r>
          <w:rPr>
            <w:webHidden/>
          </w:rPr>
          <w:fldChar w:fldCharType="begin"/>
        </w:r>
        <w:r>
          <w:rPr>
            <w:webHidden/>
          </w:rPr>
          <w:instrText xml:space="preserve"> PAGEREF _Toc100046895 \h </w:instrText>
        </w:r>
        <w:r>
          <w:rPr>
            <w:webHidden/>
          </w:rPr>
        </w:r>
        <w:r>
          <w:rPr>
            <w:webHidden/>
          </w:rPr>
          <w:fldChar w:fldCharType="separate"/>
        </w:r>
        <w:r>
          <w:rPr>
            <w:webHidden/>
          </w:rPr>
          <w:t>7</w:t>
        </w:r>
        <w:r>
          <w:rPr>
            <w:webHidden/>
          </w:rPr>
          <w:fldChar w:fldCharType="end"/>
        </w:r>
      </w:hyperlink>
    </w:p>
    <w:p w14:paraId="6C37C131" w14:textId="2C972EF1" w:rsidR="00F67D08" w:rsidRDefault="00F67D08">
      <w:pPr>
        <w:pStyle w:val="TOC2"/>
        <w:tabs>
          <w:tab w:val="left" w:pos="880"/>
          <w:tab w:val="right" w:leader="dot" w:pos="8886"/>
        </w:tabs>
        <w:rPr>
          <w:rFonts w:asciiTheme="minorHAnsi" w:eastAsiaTheme="minorEastAsia" w:hAnsiTheme="minorHAnsi" w:cstheme="minorBidi"/>
          <w:lang w:val="en-ID" w:eastAsia="en-ID"/>
        </w:rPr>
      </w:pPr>
      <w:hyperlink w:anchor="_Toc100046896" w:history="1">
        <w:r w:rsidRPr="00772E57">
          <w:rPr>
            <w:rStyle w:val="Hyperlink"/>
          </w:rPr>
          <w:t>C.5.</w:t>
        </w:r>
        <w:r>
          <w:rPr>
            <w:rFonts w:asciiTheme="minorHAnsi" w:eastAsiaTheme="minorEastAsia" w:hAnsiTheme="minorHAnsi" w:cstheme="minorBidi"/>
            <w:lang w:val="en-ID" w:eastAsia="en-ID"/>
          </w:rPr>
          <w:tab/>
        </w:r>
        <w:r w:rsidRPr="00772E57">
          <w:rPr>
            <w:rStyle w:val="Hyperlink"/>
          </w:rPr>
          <w:t>KEUANGAN, SARANA, DAN PRASARANA</w:t>
        </w:r>
        <w:r>
          <w:rPr>
            <w:webHidden/>
          </w:rPr>
          <w:tab/>
        </w:r>
        <w:r>
          <w:rPr>
            <w:webHidden/>
          </w:rPr>
          <w:fldChar w:fldCharType="begin"/>
        </w:r>
        <w:r>
          <w:rPr>
            <w:webHidden/>
          </w:rPr>
          <w:instrText xml:space="preserve"> PAGEREF _Toc100046896 \h </w:instrText>
        </w:r>
        <w:r>
          <w:rPr>
            <w:webHidden/>
          </w:rPr>
        </w:r>
        <w:r>
          <w:rPr>
            <w:webHidden/>
          </w:rPr>
          <w:fldChar w:fldCharType="separate"/>
        </w:r>
        <w:r>
          <w:rPr>
            <w:webHidden/>
          </w:rPr>
          <w:t>9</w:t>
        </w:r>
        <w:r>
          <w:rPr>
            <w:webHidden/>
          </w:rPr>
          <w:fldChar w:fldCharType="end"/>
        </w:r>
      </w:hyperlink>
    </w:p>
    <w:p w14:paraId="31FB6B90" w14:textId="1D45254F" w:rsidR="00F67D08" w:rsidRDefault="00F67D08">
      <w:pPr>
        <w:pStyle w:val="TOC2"/>
        <w:tabs>
          <w:tab w:val="left" w:pos="880"/>
          <w:tab w:val="right" w:leader="dot" w:pos="8886"/>
        </w:tabs>
        <w:rPr>
          <w:rFonts w:asciiTheme="minorHAnsi" w:eastAsiaTheme="minorEastAsia" w:hAnsiTheme="minorHAnsi" w:cstheme="minorBidi"/>
          <w:lang w:val="en-ID" w:eastAsia="en-ID"/>
        </w:rPr>
      </w:pPr>
      <w:hyperlink w:anchor="_Toc100046897" w:history="1">
        <w:r w:rsidRPr="00772E57">
          <w:rPr>
            <w:rStyle w:val="Hyperlink"/>
          </w:rPr>
          <w:t>C.6.</w:t>
        </w:r>
        <w:r>
          <w:rPr>
            <w:rFonts w:asciiTheme="minorHAnsi" w:eastAsiaTheme="minorEastAsia" w:hAnsiTheme="minorHAnsi" w:cstheme="minorBidi"/>
            <w:lang w:val="en-ID" w:eastAsia="en-ID"/>
          </w:rPr>
          <w:tab/>
        </w:r>
        <w:r w:rsidRPr="00772E57">
          <w:rPr>
            <w:rStyle w:val="Hyperlink"/>
          </w:rPr>
          <w:t>PENDIDIKAN</w:t>
        </w:r>
        <w:r>
          <w:rPr>
            <w:webHidden/>
          </w:rPr>
          <w:tab/>
        </w:r>
        <w:r>
          <w:rPr>
            <w:webHidden/>
          </w:rPr>
          <w:fldChar w:fldCharType="begin"/>
        </w:r>
        <w:r>
          <w:rPr>
            <w:webHidden/>
          </w:rPr>
          <w:instrText xml:space="preserve"> PAGEREF _Toc100046897 \h </w:instrText>
        </w:r>
        <w:r>
          <w:rPr>
            <w:webHidden/>
          </w:rPr>
        </w:r>
        <w:r>
          <w:rPr>
            <w:webHidden/>
          </w:rPr>
          <w:fldChar w:fldCharType="separate"/>
        </w:r>
        <w:r>
          <w:rPr>
            <w:webHidden/>
          </w:rPr>
          <w:t>10</w:t>
        </w:r>
        <w:r>
          <w:rPr>
            <w:webHidden/>
          </w:rPr>
          <w:fldChar w:fldCharType="end"/>
        </w:r>
      </w:hyperlink>
    </w:p>
    <w:p w14:paraId="155A4968" w14:textId="25EB525C" w:rsidR="00F67D08" w:rsidRDefault="00F67D08">
      <w:pPr>
        <w:pStyle w:val="TOC2"/>
        <w:tabs>
          <w:tab w:val="left" w:pos="880"/>
          <w:tab w:val="right" w:leader="dot" w:pos="8886"/>
        </w:tabs>
        <w:rPr>
          <w:rFonts w:asciiTheme="minorHAnsi" w:eastAsiaTheme="minorEastAsia" w:hAnsiTheme="minorHAnsi" w:cstheme="minorBidi"/>
          <w:lang w:val="en-ID" w:eastAsia="en-ID"/>
        </w:rPr>
      </w:pPr>
      <w:hyperlink w:anchor="_Toc100046898" w:history="1">
        <w:r w:rsidRPr="00772E57">
          <w:rPr>
            <w:rStyle w:val="Hyperlink"/>
          </w:rPr>
          <w:t>C.7.</w:t>
        </w:r>
        <w:r>
          <w:rPr>
            <w:rFonts w:asciiTheme="minorHAnsi" w:eastAsiaTheme="minorEastAsia" w:hAnsiTheme="minorHAnsi" w:cstheme="minorBidi"/>
            <w:lang w:val="en-ID" w:eastAsia="en-ID"/>
          </w:rPr>
          <w:tab/>
        </w:r>
        <w:r w:rsidRPr="00772E57">
          <w:rPr>
            <w:rStyle w:val="Hyperlink"/>
          </w:rPr>
          <w:t>PENELITIAN</w:t>
        </w:r>
        <w:r>
          <w:rPr>
            <w:webHidden/>
          </w:rPr>
          <w:tab/>
        </w:r>
        <w:r>
          <w:rPr>
            <w:webHidden/>
          </w:rPr>
          <w:fldChar w:fldCharType="begin"/>
        </w:r>
        <w:r>
          <w:rPr>
            <w:webHidden/>
          </w:rPr>
          <w:instrText xml:space="preserve"> PAGEREF _Toc100046898 \h </w:instrText>
        </w:r>
        <w:r>
          <w:rPr>
            <w:webHidden/>
          </w:rPr>
        </w:r>
        <w:r>
          <w:rPr>
            <w:webHidden/>
          </w:rPr>
          <w:fldChar w:fldCharType="separate"/>
        </w:r>
        <w:r>
          <w:rPr>
            <w:webHidden/>
          </w:rPr>
          <w:t>12</w:t>
        </w:r>
        <w:r>
          <w:rPr>
            <w:webHidden/>
          </w:rPr>
          <w:fldChar w:fldCharType="end"/>
        </w:r>
      </w:hyperlink>
    </w:p>
    <w:p w14:paraId="43BEE94E" w14:textId="3A0AF809" w:rsidR="00F67D08" w:rsidRDefault="00F67D08">
      <w:pPr>
        <w:pStyle w:val="TOC2"/>
        <w:tabs>
          <w:tab w:val="left" w:pos="880"/>
          <w:tab w:val="right" w:leader="dot" w:pos="8886"/>
        </w:tabs>
        <w:rPr>
          <w:rFonts w:asciiTheme="minorHAnsi" w:eastAsiaTheme="minorEastAsia" w:hAnsiTheme="minorHAnsi" w:cstheme="minorBidi"/>
          <w:lang w:val="en-ID" w:eastAsia="en-ID"/>
        </w:rPr>
      </w:pPr>
      <w:hyperlink w:anchor="_Toc100046899" w:history="1">
        <w:r w:rsidRPr="00772E57">
          <w:rPr>
            <w:rStyle w:val="Hyperlink"/>
          </w:rPr>
          <w:t>C.8.</w:t>
        </w:r>
        <w:r>
          <w:rPr>
            <w:rFonts w:asciiTheme="minorHAnsi" w:eastAsiaTheme="minorEastAsia" w:hAnsiTheme="minorHAnsi" w:cstheme="minorBidi"/>
            <w:lang w:val="en-ID" w:eastAsia="en-ID"/>
          </w:rPr>
          <w:tab/>
        </w:r>
        <w:r w:rsidRPr="00772E57">
          <w:rPr>
            <w:rStyle w:val="Hyperlink"/>
          </w:rPr>
          <w:t>PENGABDIAN KEPADA MASYARAKAT</w:t>
        </w:r>
        <w:r>
          <w:rPr>
            <w:webHidden/>
          </w:rPr>
          <w:tab/>
        </w:r>
        <w:r>
          <w:rPr>
            <w:webHidden/>
          </w:rPr>
          <w:fldChar w:fldCharType="begin"/>
        </w:r>
        <w:r>
          <w:rPr>
            <w:webHidden/>
          </w:rPr>
          <w:instrText xml:space="preserve"> PAGEREF _Toc100046899 \h </w:instrText>
        </w:r>
        <w:r>
          <w:rPr>
            <w:webHidden/>
          </w:rPr>
        </w:r>
        <w:r>
          <w:rPr>
            <w:webHidden/>
          </w:rPr>
          <w:fldChar w:fldCharType="separate"/>
        </w:r>
        <w:r>
          <w:rPr>
            <w:webHidden/>
          </w:rPr>
          <w:t>14</w:t>
        </w:r>
        <w:r>
          <w:rPr>
            <w:webHidden/>
          </w:rPr>
          <w:fldChar w:fldCharType="end"/>
        </w:r>
      </w:hyperlink>
    </w:p>
    <w:p w14:paraId="0E093CF7" w14:textId="5AE31D25" w:rsidR="00F67D08" w:rsidRDefault="00F67D08">
      <w:pPr>
        <w:pStyle w:val="TOC2"/>
        <w:tabs>
          <w:tab w:val="left" w:pos="880"/>
          <w:tab w:val="right" w:leader="dot" w:pos="8886"/>
        </w:tabs>
        <w:rPr>
          <w:rFonts w:asciiTheme="minorHAnsi" w:eastAsiaTheme="minorEastAsia" w:hAnsiTheme="minorHAnsi" w:cstheme="minorBidi"/>
          <w:lang w:val="en-ID" w:eastAsia="en-ID"/>
        </w:rPr>
      </w:pPr>
      <w:hyperlink w:anchor="_Toc100046900" w:history="1">
        <w:r w:rsidRPr="00772E57">
          <w:rPr>
            <w:rStyle w:val="Hyperlink"/>
          </w:rPr>
          <w:t>C.9.</w:t>
        </w:r>
        <w:r>
          <w:rPr>
            <w:rFonts w:asciiTheme="minorHAnsi" w:eastAsiaTheme="minorEastAsia" w:hAnsiTheme="minorHAnsi" w:cstheme="minorBidi"/>
            <w:lang w:val="en-ID" w:eastAsia="en-ID"/>
          </w:rPr>
          <w:tab/>
        </w:r>
        <w:r w:rsidRPr="00772E57">
          <w:rPr>
            <w:rStyle w:val="Hyperlink"/>
          </w:rPr>
          <w:t>LUARAN DAN CAPAIAN TRIDARMA</w:t>
        </w:r>
        <w:r>
          <w:rPr>
            <w:webHidden/>
          </w:rPr>
          <w:tab/>
        </w:r>
        <w:r>
          <w:rPr>
            <w:webHidden/>
          </w:rPr>
          <w:fldChar w:fldCharType="begin"/>
        </w:r>
        <w:r>
          <w:rPr>
            <w:webHidden/>
          </w:rPr>
          <w:instrText xml:space="preserve"> PAGEREF _Toc100046900 \h </w:instrText>
        </w:r>
        <w:r>
          <w:rPr>
            <w:webHidden/>
          </w:rPr>
        </w:r>
        <w:r>
          <w:rPr>
            <w:webHidden/>
          </w:rPr>
          <w:fldChar w:fldCharType="separate"/>
        </w:r>
        <w:r>
          <w:rPr>
            <w:webHidden/>
          </w:rPr>
          <w:t>15</w:t>
        </w:r>
        <w:r>
          <w:rPr>
            <w:webHidden/>
          </w:rPr>
          <w:fldChar w:fldCharType="end"/>
        </w:r>
      </w:hyperlink>
    </w:p>
    <w:p w14:paraId="13748B3A" w14:textId="446520BE" w:rsidR="00F67D08" w:rsidRDefault="00F67D08">
      <w:pPr>
        <w:pStyle w:val="TOC2"/>
        <w:tabs>
          <w:tab w:val="right" w:leader="dot" w:pos="8886"/>
        </w:tabs>
        <w:rPr>
          <w:rFonts w:asciiTheme="minorHAnsi" w:eastAsiaTheme="minorEastAsia" w:hAnsiTheme="minorHAnsi" w:cstheme="minorBidi"/>
          <w:lang w:val="en-ID" w:eastAsia="en-ID"/>
        </w:rPr>
      </w:pPr>
      <w:hyperlink w:anchor="_Toc100046901" w:history="1">
        <w:r w:rsidRPr="00772E57">
          <w:rPr>
            <w:rStyle w:val="Hyperlink"/>
            <w:lang w:val="en-US"/>
          </w:rPr>
          <w:t xml:space="preserve">D. </w:t>
        </w:r>
        <w:r w:rsidRPr="00772E57">
          <w:rPr>
            <w:rStyle w:val="Hyperlink"/>
          </w:rPr>
          <w:t>ANALISIS DAN PENETAPAN PROGRAM PENGEMBANGAN UNIT PENGELOLA PROGRAM STUDI TERKAIT PROGRAM STUDI YANG</w:t>
        </w:r>
        <w:r w:rsidRPr="00772E57">
          <w:rPr>
            <w:rStyle w:val="Hyperlink"/>
            <w:spacing w:val="1"/>
          </w:rPr>
          <w:t xml:space="preserve"> </w:t>
        </w:r>
        <w:r w:rsidRPr="00772E57">
          <w:rPr>
            <w:rStyle w:val="Hyperlink"/>
          </w:rPr>
          <w:t>DIAKREDITASI</w:t>
        </w:r>
        <w:r>
          <w:rPr>
            <w:webHidden/>
          </w:rPr>
          <w:tab/>
        </w:r>
        <w:r>
          <w:rPr>
            <w:webHidden/>
          </w:rPr>
          <w:fldChar w:fldCharType="begin"/>
        </w:r>
        <w:r>
          <w:rPr>
            <w:webHidden/>
          </w:rPr>
          <w:instrText xml:space="preserve"> PAGEREF _Toc100046901 \h </w:instrText>
        </w:r>
        <w:r>
          <w:rPr>
            <w:webHidden/>
          </w:rPr>
        </w:r>
        <w:r>
          <w:rPr>
            <w:webHidden/>
          </w:rPr>
          <w:fldChar w:fldCharType="separate"/>
        </w:r>
        <w:r>
          <w:rPr>
            <w:webHidden/>
          </w:rPr>
          <w:t>17</w:t>
        </w:r>
        <w:r>
          <w:rPr>
            <w:webHidden/>
          </w:rPr>
          <w:fldChar w:fldCharType="end"/>
        </w:r>
      </w:hyperlink>
    </w:p>
    <w:p w14:paraId="790DEC16" w14:textId="64913EC5" w:rsidR="00F67D08" w:rsidRDefault="00F67D08">
      <w:pPr>
        <w:pStyle w:val="TOC1"/>
        <w:tabs>
          <w:tab w:val="left" w:pos="1100"/>
          <w:tab w:val="right" w:leader="dot" w:pos="8886"/>
        </w:tabs>
        <w:rPr>
          <w:rFonts w:asciiTheme="minorHAnsi" w:eastAsiaTheme="minorEastAsia" w:hAnsiTheme="minorHAnsi" w:cstheme="minorBidi"/>
          <w:lang w:val="en-ID" w:eastAsia="en-ID"/>
        </w:rPr>
      </w:pPr>
      <w:hyperlink w:anchor="_Toc100046902" w:history="1">
        <w:r w:rsidRPr="00772E57">
          <w:rPr>
            <w:rStyle w:val="Hyperlink"/>
          </w:rPr>
          <w:t>BAB III.</w:t>
        </w:r>
        <w:r>
          <w:rPr>
            <w:rFonts w:asciiTheme="minorHAnsi" w:eastAsiaTheme="minorEastAsia" w:hAnsiTheme="minorHAnsi" w:cstheme="minorBidi"/>
            <w:lang w:val="en-ID" w:eastAsia="en-ID"/>
          </w:rPr>
          <w:tab/>
        </w:r>
        <w:r w:rsidRPr="00772E57">
          <w:rPr>
            <w:rStyle w:val="Hyperlink"/>
          </w:rPr>
          <w:t>PENUTUP</w:t>
        </w:r>
        <w:r>
          <w:rPr>
            <w:webHidden/>
          </w:rPr>
          <w:tab/>
        </w:r>
        <w:r>
          <w:rPr>
            <w:webHidden/>
          </w:rPr>
          <w:fldChar w:fldCharType="begin"/>
        </w:r>
        <w:r>
          <w:rPr>
            <w:webHidden/>
          </w:rPr>
          <w:instrText xml:space="preserve"> PAGEREF _Toc100046902 \h </w:instrText>
        </w:r>
        <w:r>
          <w:rPr>
            <w:webHidden/>
          </w:rPr>
        </w:r>
        <w:r>
          <w:rPr>
            <w:webHidden/>
          </w:rPr>
          <w:fldChar w:fldCharType="separate"/>
        </w:r>
        <w:r>
          <w:rPr>
            <w:webHidden/>
          </w:rPr>
          <w:t>18</w:t>
        </w:r>
        <w:r>
          <w:rPr>
            <w:webHidden/>
          </w:rPr>
          <w:fldChar w:fldCharType="end"/>
        </w:r>
      </w:hyperlink>
    </w:p>
    <w:p w14:paraId="5F0C0BBD" w14:textId="2626F4CA" w:rsidR="00C02162" w:rsidRPr="00F932E1" w:rsidRDefault="00F67D08" w:rsidP="00A85FA7">
      <w:pPr>
        <w:pStyle w:val="BodyText"/>
        <w:tabs>
          <w:tab w:val="left" w:pos="0"/>
        </w:tabs>
        <w:spacing w:line="292" w:lineRule="exact"/>
        <w:rPr>
          <w:lang w:val="en-US"/>
        </w:rPr>
      </w:pPr>
      <w:r>
        <w:rPr>
          <w:sz w:val="22"/>
          <w:szCs w:val="22"/>
          <w:lang w:val="en-US"/>
        </w:rPr>
        <w:fldChar w:fldCharType="end"/>
      </w:r>
    </w:p>
    <w:p w14:paraId="6C2B27AD" w14:textId="77777777" w:rsidR="00C02162" w:rsidRPr="007B075D" w:rsidRDefault="00C02162" w:rsidP="00C02162">
      <w:pPr>
        <w:spacing w:line="292" w:lineRule="exact"/>
        <w:sectPr w:rsidR="00C02162" w:rsidRPr="007B075D" w:rsidSect="00C848D7">
          <w:pgSz w:w="11920" w:h="16850"/>
          <w:pgMar w:top="1440" w:right="1440" w:bottom="1440" w:left="1584" w:header="0" w:footer="759" w:gutter="0"/>
          <w:pgNumType w:fmt="lowerRoman"/>
          <w:cols w:space="720"/>
        </w:sectPr>
      </w:pPr>
    </w:p>
    <w:p w14:paraId="4E9E05C4" w14:textId="77777777" w:rsidR="00C02162" w:rsidRPr="007B075D" w:rsidRDefault="00C02162" w:rsidP="00C02162">
      <w:pPr>
        <w:pStyle w:val="Heading4"/>
        <w:spacing w:before="22"/>
        <w:ind w:left="1271"/>
        <w:jc w:val="left"/>
      </w:pPr>
      <w:bookmarkStart w:id="0" w:name="_TOC_250000"/>
      <w:bookmarkEnd w:id="0"/>
      <w:r w:rsidRPr="007B075D">
        <w:lastRenderedPageBreak/>
        <w:t>LAMPIRAN 2: PETUNJUK PENULISAN</w:t>
      </w:r>
    </w:p>
    <w:p w14:paraId="1F501C07" w14:textId="77777777" w:rsidR="00C02162" w:rsidRPr="007B075D" w:rsidRDefault="00C02162" w:rsidP="00C02162">
      <w:pPr>
        <w:pStyle w:val="BodyText"/>
        <w:spacing w:before="7"/>
        <w:rPr>
          <w:b/>
          <w:sz w:val="34"/>
        </w:rPr>
      </w:pPr>
    </w:p>
    <w:p w14:paraId="5F4FFAA1" w14:textId="77777777" w:rsidR="00C02162" w:rsidRPr="007B075D" w:rsidRDefault="00C02162" w:rsidP="00DD4D62">
      <w:pPr>
        <w:pStyle w:val="ListParagraph"/>
        <w:numPr>
          <w:ilvl w:val="0"/>
          <w:numId w:val="4"/>
        </w:numPr>
      </w:pPr>
      <w:r w:rsidRPr="007B075D">
        <w:t>Struktur laporan mengikuti Panduan Penyusunan Laporan Evaluasi</w:t>
      </w:r>
      <w:r w:rsidRPr="007B075D">
        <w:rPr>
          <w:spacing w:val="-7"/>
        </w:rPr>
        <w:t xml:space="preserve"> </w:t>
      </w:r>
      <w:r w:rsidRPr="007B075D">
        <w:t>Diri.</w:t>
      </w:r>
    </w:p>
    <w:p w14:paraId="1A4ED446" w14:textId="77777777" w:rsidR="00C02162" w:rsidRPr="007B075D" w:rsidRDefault="00C02162" w:rsidP="00DD4D62">
      <w:pPr>
        <w:pStyle w:val="ListParagraph"/>
        <w:numPr>
          <w:ilvl w:val="0"/>
          <w:numId w:val="4"/>
        </w:numPr>
      </w:pPr>
      <w:r w:rsidRPr="007B075D">
        <w:t>Ukuran kertas:</w:t>
      </w:r>
      <w:r w:rsidRPr="007B075D">
        <w:rPr>
          <w:spacing w:val="2"/>
        </w:rPr>
        <w:t xml:space="preserve"> </w:t>
      </w:r>
      <w:r w:rsidRPr="007B075D">
        <w:t>A4.</w:t>
      </w:r>
    </w:p>
    <w:p w14:paraId="299C3B8C" w14:textId="77777777" w:rsidR="00C02162" w:rsidRPr="007B075D" w:rsidRDefault="00C02162" w:rsidP="00DD4D62">
      <w:pPr>
        <w:pStyle w:val="ListParagraph"/>
        <w:numPr>
          <w:ilvl w:val="0"/>
          <w:numId w:val="4"/>
        </w:numPr>
      </w:pPr>
      <w:r w:rsidRPr="007B075D">
        <w:t>Jenis dan ukuran huruf: Arial 11.</w:t>
      </w:r>
    </w:p>
    <w:p w14:paraId="5D32367A" w14:textId="544A531E" w:rsidR="00C02162" w:rsidRPr="007B075D" w:rsidRDefault="00C02162" w:rsidP="00DD4D62">
      <w:pPr>
        <w:pStyle w:val="ListParagraph"/>
        <w:numPr>
          <w:ilvl w:val="0"/>
          <w:numId w:val="4"/>
        </w:numPr>
      </w:pPr>
      <w:r w:rsidRPr="007B075D">
        <w:t>Spasi:</w:t>
      </w:r>
      <w:r w:rsidRPr="007B075D">
        <w:rPr>
          <w:spacing w:val="14"/>
        </w:rPr>
        <w:t xml:space="preserve"> </w:t>
      </w:r>
      <w:r w:rsidRPr="007B075D">
        <w:t>1,15.</w:t>
      </w:r>
    </w:p>
    <w:p w14:paraId="6A60D73C" w14:textId="009CCCCA" w:rsidR="00C02162" w:rsidRPr="007B075D" w:rsidRDefault="00C02162" w:rsidP="00DD4D62">
      <w:pPr>
        <w:pStyle w:val="ListParagraph"/>
        <w:numPr>
          <w:ilvl w:val="0"/>
          <w:numId w:val="4"/>
        </w:numPr>
      </w:pPr>
      <w:r w:rsidRPr="007B075D">
        <w:t>Jumlah halaman maksimum = 150, dengan rincian sebagai berikut.</w:t>
      </w:r>
    </w:p>
    <w:p w14:paraId="202E0EBC" w14:textId="77777777" w:rsidR="00C02162" w:rsidRPr="007B075D" w:rsidRDefault="00C02162" w:rsidP="00C02162">
      <w:pPr>
        <w:pStyle w:val="BodyText"/>
        <w:spacing w:before="5" w:after="1"/>
        <w:rPr>
          <w:sz w:val="20"/>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30"/>
        <w:gridCol w:w="2336"/>
      </w:tblGrid>
      <w:tr w:rsidR="00C02162" w:rsidRPr="007B075D" w14:paraId="51C4CCD2" w14:textId="77777777" w:rsidTr="00451B02">
        <w:trPr>
          <w:trHeight w:val="436"/>
        </w:trPr>
        <w:tc>
          <w:tcPr>
            <w:tcW w:w="6030" w:type="dxa"/>
          </w:tcPr>
          <w:p w14:paraId="21F81864" w14:textId="77777777" w:rsidR="00C02162" w:rsidRPr="007B075D" w:rsidRDefault="00C02162" w:rsidP="0073635F">
            <w:pPr>
              <w:pStyle w:val="TableParagraph"/>
              <w:spacing w:before="57"/>
              <w:ind w:left="80" w:right="60"/>
              <w:jc w:val="center"/>
              <w:rPr>
                <w:b/>
                <w:sz w:val="24"/>
              </w:rPr>
            </w:pPr>
            <w:r w:rsidRPr="007B075D">
              <w:rPr>
                <w:b/>
                <w:sz w:val="24"/>
              </w:rPr>
              <w:t>Bagian</w:t>
            </w:r>
          </w:p>
        </w:tc>
        <w:tc>
          <w:tcPr>
            <w:tcW w:w="2336" w:type="dxa"/>
          </w:tcPr>
          <w:p w14:paraId="45CC82DA" w14:textId="77777777" w:rsidR="00C02162" w:rsidRPr="007B075D" w:rsidRDefault="00C02162" w:rsidP="0073635F">
            <w:pPr>
              <w:pStyle w:val="TableParagraph"/>
              <w:spacing w:before="100"/>
              <w:ind w:left="80" w:right="60"/>
              <w:jc w:val="center"/>
              <w:rPr>
                <w:b/>
                <w:sz w:val="24"/>
              </w:rPr>
            </w:pPr>
            <w:r w:rsidRPr="007B075D">
              <w:rPr>
                <w:b/>
                <w:sz w:val="24"/>
              </w:rPr>
              <w:t>Jumlah Halaman</w:t>
            </w:r>
          </w:p>
        </w:tc>
      </w:tr>
      <w:tr w:rsidR="00C02162" w:rsidRPr="007B075D" w14:paraId="3769831F" w14:textId="77777777" w:rsidTr="00451B02">
        <w:trPr>
          <w:trHeight w:val="437"/>
        </w:trPr>
        <w:tc>
          <w:tcPr>
            <w:tcW w:w="6030" w:type="dxa"/>
          </w:tcPr>
          <w:p w14:paraId="05F27626" w14:textId="77777777" w:rsidR="00C02162" w:rsidRPr="007B075D" w:rsidRDefault="00C02162" w:rsidP="00926980">
            <w:pPr>
              <w:pStyle w:val="TableParagraph"/>
              <w:spacing w:line="292" w:lineRule="exact"/>
              <w:ind w:left="215"/>
              <w:rPr>
                <w:sz w:val="24"/>
              </w:rPr>
            </w:pPr>
            <w:r w:rsidRPr="007B075D">
              <w:rPr>
                <w:sz w:val="24"/>
              </w:rPr>
              <w:t>Identitas Perguruan Tinggi</w:t>
            </w:r>
          </w:p>
        </w:tc>
        <w:tc>
          <w:tcPr>
            <w:tcW w:w="2336" w:type="dxa"/>
            <w:vMerge w:val="restart"/>
          </w:tcPr>
          <w:p w14:paraId="41AB4BD3" w14:textId="77777777" w:rsidR="00C02162" w:rsidRPr="007B075D" w:rsidRDefault="00C02162" w:rsidP="00926980">
            <w:pPr>
              <w:pStyle w:val="TableParagraph"/>
              <w:rPr>
                <w:sz w:val="24"/>
              </w:rPr>
            </w:pPr>
          </w:p>
          <w:p w14:paraId="6388A415" w14:textId="77777777" w:rsidR="00C02162" w:rsidRPr="007B075D" w:rsidRDefault="00C02162" w:rsidP="00926980">
            <w:pPr>
              <w:pStyle w:val="TableParagraph"/>
              <w:spacing w:before="5"/>
              <w:rPr>
                <w:sz w:val="18"/>
              </w:rPr>
            </w:pPr>
          </w:p>
          <w:p w14:paraId="0C0BAFF2" w14:textId="77777777" w:rsidR="00C02162" w:rsidRPr="007B075D" w:rsidRDefault="00C02162" w:rsidP="00926980">
            <w:pPr>
              <w:pStyle w:val="TableParagraph"/>
              <w:ind w:left="472"/>
              <w:rPr>
                <w:sz w:val="24"/>
              </w:rPr>
            </w:pPr>
            <w:r w:rsidRPr="007B075D">
              <w:rPr>
                <w:sz w:val="24"/>
              </w:rPr>
              <w:t>Tidak dihitung</w:t>
            </w:r>
          </w:p>
        </w:tc>
      </w:tr>
      <w:tr w:rsidR="00C02162" w:rsidRPr="007B075D" w14:paraId="5FDCABE2" w14:textId="77777777" w:rsidTr="00451B02">
        <w:trPr>
          <w:trHeight w:val="438"/>
        </w:trPr>
        <w:tc>
          <w:tcPr>
            <w:tcW w:w="6030" w:type="dxa"/>
          </w:tcPr>
          <w:p w14:paraId="65D81C8B" w14:textId="77777777" w:rsidR="00C02162" w:rsidRPr="007B075D" w:rsidRDefault="00C02162" w:rsidP="00926980">
            <w:pPr>
              <w:pStyle w:val="TableParagraph"/>
              <w:spacing w:before="59"/>
              <w:ind w:left="215"/>
              <w:rPr>
                <w:sz w:val="24"/>
              </w:rPr>
            </w:pPr>
            <w:r w:rsidRPr="007B075D">
              <w:rPr>
                <w:sz w:val="24"/>
              </w:rPr>
              <w:t>Identitas Tim Penyusun Laporan Evaluasi Diri</w:t>
            </w:r>
          </w:p>
        </w:tc>
        <w:tc>
          <w:tcPr>
            <w:tcW w:w="2336" w:type="dxa"/>
            <w:vMerge/>
            <w:tcBorders>
              <w:top w:val="nil"/>
            </w:tcBorders>
          </w:tcPr>
          <w:p w14:paraId="2ECBE9FF" w14:textId="77777777" w:rsidR="00C02162" w:rsidRPr="007B075D" w:rsidRDefault="00C02162" w:rsidP="00926980">
            <w:pPr>
              <w:rPr>
                <w:sz w:val="2"/>
                <w:szCs w:val="2"/>
              </w:rPr>
            </w:pPr>
          </w:p>
        </w:tc>
      </w:tr>
      <w:tr w:rsidR="00C02162" w:rsidRPr="007B075D" w14:paraId="48A9FD07" w14:textId="77777777" w:rsidTr="00451B02">
        <w:trPr>
          <w:trHeight w:val="436"/>
        </w:trPr>
        <w:tc>
          <w:tcPr>
            <w:tcW w:w="6030" w:type="dxa"/>
          </w:tcPr>
          <w:p w14:paraId="2FBAEB8C" w14:textId="77777777" w:rsidR="00C02162" w:rsidRPr="007B075D" w:rsidRDefault="00C02162" w:rsidP="00926980">
            <w:pPr>
              <w:pStyle w:val="TableParagraph"/>
              <w:spacing w:before="57"/>
              <w:ind w:left="215"/>
              <w:rPr>
                <w:sz w:val="24"/>
              </w:rPr>
            </w:pPr>
            <w:r w:rsidRPr="007B075D">
              <w:rPr>
                <w:sz w:val="24"/>
              </w:rPr>
              <w:t>Kata Pengantar</w:t>
            </w:r>
          </w:p>
        </w:tc>
        <w:tc>
          <w:tcPr>
            <w:tcW w:w="2336" w:type="dxa"/>
            <w:vMerge/>
            <w:tcBorders>
              <w:top w:val="nil"/>
            </w:tcBorders>
          </w:tcPr>
          <w:p w14:paraId="30EB29A9" w14:textId="77777777" w:rsidR="00C02162" w:rsidRPr="007B075D" w:rsidRDefault="00C02162" w:rsidP="00926980">
            <w:pPr>
              <w:rPr>
                <w:sz w:val="2"/>
                <w:szCs w:val="2"/>
              </w:rPr>
            </w:pPr>
          </w:p>
        </w:tc>
      </w:tr>
      <w:tr w:rsidR="00C02162" w:rsidRPr="007B075D" w14:paraId="51D5CD63" w14:textId="77777777" w:rsidTr="00451B02">
        <w:trPr>
          <w:trHeight w:val="436"/>
        </w:trPr>
        <w:tc>
          <w:tcPr>
            <w:tcW w:w="6030" w:type="dxa"/>
          </w:tcPr>
          <w:p w14:paraId="3C5CDE12" w14:textId="77777777" w:rsidR="00C02162" w:rsidRPr="007B075D" w:rsidRDefault="00C02162" w:rsidP="00926980">
            <w:pPr>
              <w:pStyle w:val="TableParagraph"/>
              <w:spacing w:before="57"/>
              <w:ind w:left="215"/>
              <w:rPr>
                <w:sz w:val="24"/>
              </w:rPr>
            </w:pPr>
            <w:r w:rsidRPr="007B075D">
              <w:rPr>
                <w:sz w:val="24"/>
              </w:rPr>
              <w:t>Ringkasan Eksekutif</w:t>
            </w:r>
          </w:p>
        </w:tc>
        <w:tc>
          <w:tcPr>
            <w:tcW w:w="2336" w:type="dxa"/>
          </w:tcPr>
          <w:p w14:paraId="51C01AED" w14:textId="77777777" w:rsidR="00C02162" w:rsidRPr="007B075D" w:rsidRDefault="00C02162" w:rsidP="00926980">
            <w:pPr>
              <w:pStyle w:val="TableParagraph"/>
              <w:spacing w:before="100"/>
              <w:ind w:left="321" w:right="304"/>
              <w:jc w:val="center"/>
              <w:rPr>
                <w:sz w:val="24"/>
              </w:rPr>
            </w:pPr>
            <w:r w:rsidRPr="007B075D">
              <w:rPr>
                <w:sz w:val="24"/>
              </w:rPr>
              <w:t>Maks. 5</w:t>
            </w:r>
          </w:p>
        </w:tc>
      </w:tr>
      <w:tr w:rsidR="00C02162" w:rsidRPr="007B075D" w14:paraId="4C8CD35F" w14:textId="77777777" w:rsidTr="00451B02">
        <w:trPr>
          <w:trHeight w:val="436"/>
        </w:trPr>
        <w:tc>
          <w:tcPr>
            <w:tcW w:w="6030" w:type="dxa"/>
          </w:tcPr>
          <w:p w14:paraId="12354042" w14:textId="77777777" w:rsidR="00C02162" w:rsidRPr="007B075D" w:rsidRDefault="00C02162" w:rsidP="00926980">
            <w:pPr>
              <w:pStyle w:val="TableParagraph"/>
              <w:spacing w:before="57"/>
              <w:ind w:left="215"/>
              <w:rPr>
                <w:b/>
                <w:sz w:val="24"/>
              </w:rPr>
            </w:pPr>
            <w:r w:rsidRPr="007B075D">
              <w:rPr>
                <w:b/>
                <w:sz w:val="24"/>
              </w:rPr>
              <w:t>BAB I. PENDAHULUAN</w:t>
            </w:r>
          </w:p>
        </w:tc>
        <w:tc>
          <w:tcPr>
            <w:tcW w:w="2336" w:type="dxa"/>
            <w:vMerge w:val="restart"/>
          </w:tcPr>
          <w:p w14:paraId="1FEEF008" w14:textId="77777777" w:rsidR="00C02162" w:rsidRPr="007B075D" w:rsidRDefault="00C02162" w:rsidP="00926980">
            <w:pPr>
              <w:pStyle w:val="TableParagraph"/>
              <w:rPr>
                <w:sz w:val="24"/>
              </w:rPr>
            </w:pPr>
          </w:p>
          <w:p w14:paraId="2C7B2465" w14:textId="77777777" w:rsidR="00C02162" w:rsidRPr="007B075D" w:rsidRDefault="00C02162" w:rsidP="00926980">
            <w:pPr>
              <w:pStyle w:val="TableParagraph"/>
              <w:rPr>
                <w:sz w:val="24"/>
              </w:rPr>
            </w:pPr>
          </w:p>
          <w:p w14:paraId="0B300718" w14:textId="77777777" w:rsidR="00C02162" w:rsidRPr="007B075D" w:rsidRDefault="00C02162" w:rsidP="00926980">
            <w:pPr>
              <w:pStyle w:val="TableParagraph"/>
              <w:spacing w:before="157"/>
              <w:ind w:left="724"/>
              <w:rPr>
                <w:sz w:val="24"/>
              </w:rPr>
            </w:pPr>
            <w:r w:rsidRPr="007B075D">
              <w:rPr>
                <w:sz w:val="24"/>
              </w:rPr>
              <w:t>Maks. 10</w:t>
            </w:r>
          </w:p>
        </w:tc>
      </w:tr>
      <w:tr w:rsidR="00C02162" w:rsidRPr="007B075D" w14:paraId="6B0E853C" w14:textId="77777777" w:rsidTr="00451B02">
        <w:trPr>
          <w:trHeight w:val="436"/>
        </w:trPr>
        <w:tc>
          <w:tcPr>
            <w:tcW w:w="6030" w:type="dxa"/>
          </w:tcPr>
          <w:p w14:paraId="5195D16E" w14:textId="77777777" w:rsidR="00C02162" w:rsidRPr="007B075D" w:rsidRDefault="00C02162" w:rsidP="00926980">
            <w:pPr>
              <w:pStyle w:val="TableParagraph"/>
              <w:spacing w:before="57"/>
              <w:ind w:left="534"/>
              <w:rPr>
                <w:sz w:val="24"/>
              </w:rPr>
            </w:pPr>
            <w:r w:rsidRPr="007B075D">
              <w:rPr>
                <w:sz w:val="24"/>
              </w:rPr>
              <w:t>A. Dasar Penyusunan</w:t>
            </w:r>
          </w:p>
        </w:tc>
        <w:tc>
          <w:tcPr>
            <w:tcW w:w="2336" w:type="dxa"/>
            <w:vMerge/>
            <w:tcBorders>
              <w:top w:val="nil"/>
            </w:tcBorders>
          </w:tcPr>
          <w:p w14:paraId="7B9054B4" w14:textId="77777777" w:rsidR="00C02162" w:rsidRPr="007B075D" w:rsidRDefault="00C02162" w:rsidP="00926980">
            <w:pPr>
              <w:rPr>
                <w:sz w:val="2"/>
                <w:szCs w:val="2"/>
              </w:rPr>
            </w:pPr>
          </w:p>
        </w:tc>
      </w:tr>
      <w:tr w:rsidR="00C02162" w:rsidRPr="007B075D" w14:paraId="228DAE04" w14:textId="77777777" w:rsidTr="00451B02">
        <w:trPr>
          <w:trHeight w:val="438"/>
        </w:trPr>
        <w:tc>
          <w:tcPr>
            <w:tcW w:w="6030" w:type="dxa"/>
          </w:tcPr>
          <w:p w14:paraId="271A34C7" w14:textId="77777777" w:rsidR="00C02162" w:rsidRPr="007B075D" w:rsidRDefault="00C02162" w:rsidP="00926980">
            <w:pPr>
              <w:pStyle w:val="TableParagraph"/>
              <w:spacing w:before="59"/>
              <w:ind w:left="534"/>
              <w:rPr>
                <w:sz w:val="24"/>
              </w:rPr>
            </w:pPr>
            <w:r w:rsidRPr="007B075D">
              <w:rPr>
                <w:sz w:val="24"/>
              </w:rPr>
              <w:t>B. Tim Penyusun dan Tanggungjawabnya</w:t>
            </w:r>
          </w:p>
        </w:tc>
        <w:tc>
          <w:tcPr>
            <w:tcW w:w="2336" w:type="dxa"/>
            <w:vMerge/>
            <w:tcBorders>
              <w:top w:val="nil"/>
            </w:tcBorders>
          </w:tcPr>
          <w:p w14:paraId="33677203" w14:textId="77777777" w:rsidR="00C02162" w:rsidRPr="007B075D" w:rsidRDefault="00C02162" w:rsidP="00926980">
            <w:pPr>
              <w:rPr>
                <w:sz w:val="2"/>
                <w:szCs w:val="2"/>
              </w:rPr>
            </w:pPr>
          </w:p>
        </w:tc>
      </w:tr>
      <w:tr w:rsidR="00C02162" w:rsidRPr="007B075D" w14:paraId="1F8C761F" w14:textId="77777777" w:rsidTr="00451B02">
        <w:trPr>
          <w:trHeight w:val="436"/>
        </w:trPr>
        <w:tc>
          <w:tcPr>
            <w:tcW w:w="6030" w:type="dxa"/>
          </w:tcPr>
          <w:p w14:paraId="30598986" w14:textId="77777777" w:rsidR="00C02162" w:rsidRPr="007B075D" w:rsidRDefault="00C02162" w:rsidP="00926980">
            <w:pPr>
              <w:pStyle w:val="TableParagraph"/>
              <w:spacing w:before="57"/>
              <w:ind w:left="534"/>
              <w:rPr>
                <w:sz w:val="24"/>
              </w:rPr>
            </w:pPr>
            <w:r w:rsidRPr="007B075D">
              <w:rPr>
                <w:sz w:val="24"/>
              </w:rPr>
              <w:t>C. Mekanisme Kerja Penyusunan Evaluasi Diri</w:t>
            </w:r>
          </w:p>
        </w:tc>
        <w:tc>
          <w:tcPr>
            <w:tcW w:w="2336" w:type="dxa"/>
            <w:vMerge/>
            <w:tcBorders>
              <w:top w:val="nil"/>
            </w:tcBorders>
          </w:tcPr>
          <w:p w14:paraId="75FDAAC0" w14:textId="77777777" w:rsidR="00C02162" w:rsidRPr="007B075D" w:rsidRDefault="00C02162" w:rsidP="00926980">
            <w:pPr>
              <w:rPr>
                <w:sz w:val="2"/>
                <w:szCs w:val="2"/>
              </w:rPr>
            </w:pPr>
          </w:p>
        </w:tc>
      </w:tr>
      <w:tr w:rsidR="00C02162" w:rsidRPr="007B075D" w14:paraId="1F068F49" w14:textId="77777777" w:rsidTr="00451B02">
        <w:trPr>
          <w:trHeight w:val="436"/>
        </w:trPr>
        <w:tc>
          <w:tcPr>
            <w:tcW w:w="6030" w:type="dxa"/>
          </w:tcPr>
          <w:p w14:paraId="6A9C4C2A" w14:textId="77777777" w:rsidR="00C02162" w:rsidRPr="007B075D" w:rsidRDefault="00C02162" w:rsidP="00926980">
            <w:pPr>
              <w:pStyle w:val="TableParagraph"/>
              <w:spacing w:before="57"/>
              <w:ind w:left="215"/>
              <w:rPr>
                <w:b/>
                <w:sz w:val="24"/>
              </w:rPr>
            </w:pPr>
            <w:r w:rsidRPr="007B075D">
              <w:rPr>
                <w:b/>
                <w:sz w:val="24"/>
              </w:rPr>
              <w:t>BAB II. LAPORAN EVALUASI DIRI</w:t>
            </w:r>
          </w:p>
        </w:tc>
        <w:tc>
          <w:tcPr>
            <w:tcW w:w="2336" w:type="dxa"/>
            <w:vMerge w:val="restart"/>
          </w:tcPr>
          <w:p w14:paraId="0922DD59" w14:textId="77777777" w:rsidR="00C02162" w:rsidRPr="007B075D" w:rsidRDefault="00C02162" w:rsidP="00926980">
            <w:pPr>
              <w:pStyle w:val="TableParagraph"/>
              <w:spacing w:before="7"/>
              <w:rPr>
                <w:sz w:val="32"/>
              </w:rPr>
            </w:pPr>
          </w:p>
          <w:p w14:paraId="19925D00" w14:textId="77777777" w:rsidR="00C02162" w:rsidRPr="007B075D" w:rsidRDefault="00C02162" w:rsidP="00926980">
            <w:pPr>
              <w:pStyle w:val="TableParagraph"/>
              <w:ind w:left="760"/>
              <w:rPr>
                <w:sz w:val="24"/>
              </w:rPr>
            </w:pPr>
            <w:r w:rsidRPr="007B075D">
              <w:rPr>
                <w:sz w:val="24"/>
              </w:rPr>
              <w:t>Maks. 10</w:t>
            </w:r>
          </w:p>
        </w:tc>
      </w:tr>
      <w:tr w:rsidR="00C02162" w:rsidRPr="007B075D" w14:paraId="0EED9CE1" w14:textId="77777777" w:rsidTr="00451B02">
        <w:trPr>
          <w:trHeight w:val="436"/>
        </w:trPr>
        <w:tc>
          <w:tcPr>
            <w:tcW w:w="6030" w:type="dxa"/>
          </w:tcPr>
          <w:p w14:paraId="59B3A588" w14:textId="77777777" w:rsidR="00C02162" w:rsidRPr="007B075D" w:rsidRDefault="00C02162" w:rsidP="00926980">
            <w:pPr>
              <w:pStyle w:val="TableParagraph"/>
              <w:spacing w:before="59"/>
              <w:ind w:left="534"/>
              <w:rPr>
                <w:sz w:val="24"/>
              </w:rPr>
            </w:pPr>
            <w:r w:rsidRPr="007B075D">
              <w:rPr>
                <w:sz w:val="24"/>
              </w:rPr>
              <w:t>A. Kondisi Eksternal</w:t>
            </w:r>
          </w:p>
        </w:tc>
        <w:tc>
          <w:tcPr>
            <w:tcW w:w="2336" w:type="dxa"/>
            <w:vMerge/>
            <w:tcBorders>
              <w:top w:val="nil"/>
            </w:tcBorders>
          </w:tcPr>
          <w:p w14:paraId="5BE22D38" w14:textId="77777777" w:rsidR="00C02162" w:rsidRPr="007B075D" w:rsidRDefault="00C02162" w:rsidP="00926980">
            <w:pPr>
              <w:rPr>
                <w:sz w:val="2"/>
                <w:szCs w:val="2"/>
              </w:rPr>
            </w:pPr>
          </w:p>
        </w:tc>
      </w:tr>
      <w:tr w:rsidR="00C02162" w:rsidRPr="007B075D" w14:paraId="0952B6EF" w14:textId="77777777" w:rsidTr="00451B02">
        <w:trPr>
          <w:trHeight w:val="438"/>
        </w:trPr>
        <w:tc>
          <w:tcPr>
            <w:tcW w:w="6030" w:type="dxa"/>
          </w:tcPr>
          <w:p w14:paraId="4CA82DEB" w14:textId="77777777" w:rsidR="00C02162" w:rsidRPr="007B075D" w:rsidRDefault="00C02162" w:rsidP="00926980">
            <w:pPr>
              <w:pStyle w:val="TableParagraph"/>
              <w:spacing w:before="57"/>
              <w:ind w:left="534"/>
              <w:rPr>
                <w:sz w:val="24"/>
              </w:rPr>
            </w:pPr>
            <w:r w:rsidRPr="007B075D">
              <w:rPr>
                <w:sz w:val="24"/>
              </w:rPr>
              <w:t>B. Profil Unit Pengelola Program Studi</w:t>
            </w:r>
          </w:p>
        </w:tc>
        <w:tc>
          <w:tcPr>
            <w:tcW w:w="2336" w:type="dxa"/>
          </w:tcPr>
          <w:p w14:paraId="6AF66377" w14:textId="77777777" w:rsidR="00C02162" w:rsidRPr="007B075D" w:rsidRDefault="00C02162" w:rsidP="00926980">
            <w:pPr>
              <w:pStyle w:val="TableParagraph"/>
              <w:spacing w:before="102"/>
              <w:ind w:left="321" w:right="303"/>
              <w:jc w:val="center"/>
              <w:rPr>
                <w:sz w:val="24"/>
              </w:rPr>
            </w:pPr>
            <w:r w:rsidRPr="007B075D">
              <w:rPr>
                <w:sz w:val="24"/>
              </w:rPr>
              <w:t>Maks. 10</w:t>
            </w:r>
          </w:p>
        </w:tc>
      </w:tr>
      <w:tr w:rsidR="00C02162" w:rsidRPr="007B075D" w14:paraId="35710793" w14:textId="77777777" w:rsidTr="00451B02">
        <w:trPr>
          <w:trHeight w:val="436"/>
        </w:trPr>
        <w:tc>
          <w:tcPr>
            <w:tcW w:w="6030" w:type="dxa"/>
          </w:tcPr>
          <w:p w14:paraId="4540951D" w14:textId="77777777" w:rsidR="00C02162" w:rsidRPr="007B075D" w:rsidRDefault="00C02162" w:rsidP="00926980">
            <w:pPr>
              <w:pStyle w:val="TableParagraph"/>
              <w:spacing w:before="57"/>
              <w:ind w:left="534"/>
              <w:rPr>
                <w:sz w:val="24"/>
              </w:rPr>
            </w:pPr>
            <w:r w:rsidRPr="007B075D">
              <w:rPr>
                <w:sz w:val="24"/>
              </w:rPr>
              <w:t>C. Kriteria</w:t>
            </w:r>
          </w:p>
        </w:tc>
        <w:tc>
          <w:tcPr>
            <w:tcW w:w="2336" w:type="dxa"/>
            <w:vMerge w:val="restart"/>
          </w:tcPr>
          <w:p w14:paraId="59A54C68" w14:textId="77777777" w:rsidR="00C02162" w:rsidRPr="007B075D" w:rsidRDefault="00C02162" w:rsidP="00926980">
            <w:pPr>
              <w:pStyle w:val="TableParagraph"/>
              <w:spacing w:before="117" w:line="276" w:lineRule="auto"/>
              <w:ind w:left="395" w:right="358" w:hanging="8"/>
              <w:jc w:val="center"/>
              <w:rPr>
                <w:sz w:val="24"/>
              </w:rPr>
            </w:pPr>
            <w:r w:rsidRPr="007B075D">
              <w:rPr>
                <w:sz w:val="24"/>
              </w:rPr>
              <w:t>Dibatasi oleh jumlah halaman maksimum</w:t>
            </w:r>
          </w:p>
        </w:tc>
      </w:tr>
      <w:tr w:rsidR="00C02162" w:rsidRPr="007B075D" w14:paraId="086AC2C3" w14:textId="77777777" w:rsidTr="00451B02">
        <w:trPr>
          <w:trHeight w:val="798"/>
        </w:trPr>
        <w:tc>
          <w:tcPr>
            <w:tcW w:w="6030" w:type="dxa"/>
          </w:tcPr>
          <w:p w14:paraId="4C3C6B6B" w14:textId="77777777" w:rsidR="00C02162" w:rsidRPr="007B075D" w:rsidRDefault="00C02162" w:rsidP="00926980">
            <w:pPr>
              <w:pStyle w:val="TableParagraph"/>
              <w:spacing w:before="59" w:line="273" w:lineRule="auto"/>
              <w:ind w:left="534" w:right="626"/>
              <w:rPr>
                <w:sz w:val="24"/>
              </w:rPr>
            </w:pPr>
            <w:r w:rsidRPr="007B075D">
              <w:rPr>
                <w:sz w:val="24"/>
              </w:rPr>
              <w:t>D. Analisis dan Penetapan Program Pengembangan Unit Pengelola Program Studi dan Program Studi</w:t>
            </w:r>
          </w:p>
        </w:tc>
        <w:tc>
          <w:tcPr>
            <w:tcW w:w="2336" w:type="dxa"/>
            <w:vMerge/>
            <w:tcBorders>
              <w:top w:val="nil"/>
            </w:tcBorders>
          </w:tcPr>
          <w:p w14:paraId="44F1B99E" w14:textId="77777777" w:rsidR="00C02162" w:rsidRPr="007B075D" w:rsidRDefault="00C02162" w:rsidP="00926980">
            <w:pPr>
              <w:rPr>
                <w:sz w:val="2"/>
                <w:szCs w:val="2"/>
              </w:rPr>
            </w:pPr>
          </w:p>
        </w:tc>
      </w:tr>
      <w:tr w:rsidR="00C02162" w:rsidRPr="007B075D" w14:paraId="0488D270" w14:textId="77777777" w:rsidTr="00451B02">
        <w:trPr>
          <w:trHeight w:val="436"/>
        </w:trPr>
        <w:tc>
          <w:tcPr>
            <w:tcW w:w="6030" w:type="dxa"/>
          </w:tcPr>
          <w:p w14:paraId="02BE5696" w14:textId="77777777" w:rsidR="00C02162" w:rsidRPr="007B075D" w:rsidRDefault="00C02162" w:rsidP="00926980">
            <w:pPr>
              <w:pStyle w:val="TableParagraph"/>
              <w:spacing w:before="57"/>
              <w:ind w:left="215"/>
              <w:rPr>
                <w:b/>
                <w:sz w:val="24"/>
              </w:rPr>
            </w:pPr>
            <w:r w:rsidRPr="007B075D">
              <w:rPr>
                <w:b/>
                <w:sz w:val="24"/>
              </w:rPr>
              <w:t>BAB III. PENUTUP</w:t>
            </w:r>
          </w:p>
        </w:tc>
        <w:tc>
          <w:tcPr>
            <w:tcW w:w="2336" w:type="dxa"/>
          </w:tcPr>
          <w:p w14:paraId="5B0C5E41" w14:textId="77777777" w:rsidR="00C02162" w:rsidRPr="007B075D" w:rsidRDefault="00C02162" w:rsidP="00926980">
            <w:pPr>
              <w:pStyle w:val="TableParagraph"/>
              <w:spacing w:before="100"/>
              <w:ind w:left="321" w:right="304"/>
              <w:jc w:val="center"/>
              <w:rPr>
                <w:sz w:val="24"/>
              </w:rPr>
            </w:pPr>
            <w:r w:rsidRPr="007B075D">
              <w:rPr>
                <w:sz w:val="24"/>
              </w:rPr>
              <w:t>Maks. 2</w:t>
            </w:r>
          </w:p>
        </w:tc>
      </w:tr>
      <w:tr w:rsidR="00C02162" w:rsidRPr="007B075D" w14:paraId="31604413" w14:textId="77777777" w:rsidTr="00451B02">
        <w:trPr>
          <w:trHeight w:val="439"/>
        </w:trPr>
        <w:tc>
          <w:tcPr>
            <w:tcW w:w="6030" w:type="dxa"/>
          </w:tcPr>
          <w:p w14:paraId="0FFDCF9C" w14:textId="77777777" w:rsidR="00C02162" w:rsidRPr="007B075D" w:rsidRDefault="00C02162" w:rsidP="00926980">
            <w:pPr>
              <w:pStyle w:val="TableParagraph"/>
              <w:spacing w:before="57"/>
              <w:ind w:right="192"/>
              <w:jc w:val="right"/>
              <w:rPr>
                <w:b/>
                <w:sz w:val="24"/>
              </w:rPr>
            </w:pPr>
            <w:r w:rsidRPr="007B075D">
              <w:rPr>
                <w:b/>
                <w:sz w:val="24"/>
              </w:rPr>
              <w:t>Jumlah halaman</w:t>
            </w:r>
          </w:p>
        </w:tc>
        <w:tc>
          <w:tcPr>
            <w:tcW w:w="2336" w:type="dxa"/>
          </w:tcPr>
          <w:p w14:paraId="17123AA3" w14:textId="77777777" w:rsidR="00C02162" w:rsidRPr="007B075D" w:rsidRDefault="00C02162" w:rsidP="00926980">
            <w:pPr>
              <w:pStyle w:val="TableParagraph"/>
              <w:spacing w:before="100"/>
              <w:ind w:left="321" w:right="305"/>
              <w:jc w:val="center"/>
              <w:rPr>
                <w:b/>
                <w:sz w:val="24"/>
              </w:rPr>
            </w:pPr>
            <w:r w:rsidRPr="007B075D">
              <w:rPr>
                <w:b/>
                <w:sz w:val="24"/>
              </w:rPr>
              <w:t>Maks. 150</w:t>
            </w:r>
          </w:p>
        </w:tc>
      </w:tr>
    </w:tbl>
    <w:p w14:paraId="552063F8" w14:textId="77777777" w:rsidR="00C02162" w:rsidRPr="007B075D" w:rsidRDefault="00C02162" w:rsidP="00C02162">
      <w:pPr>
        <w:pStyle w:val="BodyText"/>
      </w:pPr>
    </w:p>
    <w:p w14:paraId="56A7FD7B" w14:textId="77777777" w:rsidR="00C02162" w:rsidRPr="007B075D" w:rsidRDefault="00C02162" w:rsidP="00C02162">
      <w:pPr>
        <w:pStyle w:val="BodyText"/>
      </w:pPr>
    </w:p>
    <w:p w14:paraId="05B4301A" w14:textId="77777777" w:rsidR="00C02162" w:rsidRPr="007B075D" w:rsidRDefault="00C02162" w:rsidP="00C02162">
      <w:pPr>
        <w:pStyle w:val="BodyText"/>
      </w:pPr>
    </w:p>
    <w:p w14:paraId="6CA615CE" w14:textId="77777777" w:rsidR="00C02162" w:rsidRPr="007B075D" w:rsidRDefault="00C02162" w:rsidP="00C02162">
      <w:pPr>
        <w:pStyle w:val="BodyText"/>
      </w:pPr>
    </w:p>
    <w:p w14:paraId="2E0902C7" w14:textId="77777777" w:rsidR="00F932E1" w:rsidRDefault="00F932E1" w:rsidP="00C02162">
      <w:pPr>
        <w:pStyle w:val="BodyText"/>
        <w:sectPr w:rsidR="00F932E1" w:rsidSect="00F932E1">
          <w:pgSz w:w="11920" w:h="16850"/>
          <w:pgMar w:top="1440" w:right="1440" w:bottom="1440" w:left="1584" w:header="0" w:footer="759" w:gutter="0"/>
          <w:pgNumType w:fmt="lowerRoman"/>
          <w:cols w:space="720"/>
        </w:sectPr>
      </w:pPr>
    </w:p>
    <w:p w14:paraId="3A9F812A" w14:textId="77777777" w:rsidR="00C02162" w:rsidRPr="007B075D" w:rsidRDefault="00C02162" w:rsidP="00C02162">
      <w:pPr>
        <w:pStyle w:val="BodyText"/>
      </w:pPr>
    </w:p>
    <w:p w14:paraId="142AEF85" w14:textId="77777777" w:rsidR="00C02162" w:rsidRPr="007B075D" w:rsidRDefault="00C02162" w:rsidP="00C02162">
      <w:pPr>
        <w:pStyle w:val="BodyText"/>
      </w:pPr>
    </w:p>
    <w:p w14:paraId="1D6D8B88" w14:textId="22709283" w:rsidR="00C02162" w:rsidRPr="007B075D" w:rsidRDefault="00C02162" w:rsidP="00C02162">
      <w:pPr>
        <w:pStyle w:val="BodyText"/>
      </w:pPr>
    </w:p>
    <w:p w14:paraId="5BD46495" w14:textId="70F742B4" w:rsidR="009D578F" w:rsidRPr="007B075D" w:rsidRDefault="009D578F" w:rsidP="009D578F">
      <w:pPr>
        <w:pStyle w:val="Heading1"/>
      </w:pPr>
      <w:bookmarkStart w:id="1" w:name="_Toc100002899"/>
      <w:bookmarkStart w:id="2" w:name="_Toc100046884"/>
      <w:r w:rsidRPr="007B075D">
        <w:t>PENDAHULUAN</w:t>
      </w:r>
      <w:bookmarkEnd w:id="1"/>
      <w:bookmarkEnd w:id="2"/>
    </w:p>
    <w:p w14:paraId="58C6EECC" w14:textId="77777777" w:rsidR="009D578F" w:rsidRPr="007B075D" w:rsidRDefault="009D578F" w:rsidP="009D578F"/>
    <w:p w14:paraId="7E237F44" w14:textId="455403AA" w:rsidR="009D578F" w:rsidRPr="007B075D" w:rsidRDefault="009D578F" w:rsidP="00420D0B">
      <w:pPr>
        <w:pStyle w:val="Heading2"/>
        <w:numPr>
          <w:ilvl w:val="0"/>
          <w:numId w:val="9"/>
        </w:numPr>
      </w:pPr>
      <w:bookmarkStart w:id="3" w:name="_Toc100002900"/>
      <w:bookmarkStart w:id="4" w:name="_Toc100046885"/>
      <w:r w:rsidRPr="007B075D">
        <w:t>DASAR</w:t>
      </w:r>
      <w:r w:rsidRPr="007B075D">
        <w:rPr>
          <w:spacing w:val="-1"/>
        </w:rPr>
        <w:t xml:space="preserve"> </w:t>
      </w:r>
      <w:r w:rsidRPr="007B075D">
        <w:t>PENYUSUNAN</w:t>
      </w:r>
      <w:bookmarkEnd w:id="3"/>
      <w:bookmarkEnd w:id="4"/>
    </w:p>
    <w:p w14:paraId="2784BFF6" w14:textId="7EA4FF87" w:rsidR="009D578F" w:rsidRPr="007B075D" w:rsidRDefault="009D578F" w:rsidP="00AA521D">
      <w:pPr>
        <w:pStyle w:val="Isian"/>
      </w:pPr>
    </w:p>
    <w:p w14:paraId="6507B0A6" w14:textId="77777777" w:rsidR="00AA521D" w:rsidRPr="007B075D" w:rsidRDefault="00AA521D" w:rsidP="00AA521D">
      <w:pPr>
        <w:pStyle w:val="Isian"/>
      </w:pPr>
      <w:r w:rsidRPr="007B075D">
        <w:t>Bagian</w:t>
      </w:r>
      <w:r w:rsidRPr="007B075D">
        <w:rPr>
          <w:spacing w:val="-3"/>
        </w:rPr>
        <w:t xml:space="preserve"> </w:t>
      </w:r>
      <w:r w:rsidRPr="007B075D">
        <w:t>ini</w:t>
      </w:r>
      <w:r w:rsidRPr="007B075D">
        <w:rPr>
          <w:spacing w:val="-4"/>
        </w:rPr>
        <w:t xml:space="preserve"> </w:t>
      </w:r>
      <w:r w:rsidRPr="007B075D">
        <w:t>menjelaskan</w:t>
      </w:r>
      <w:r w:rsidRPr="007B075D">
        <w:rPr>
          <w:spacing w:val="-3"/>
        </w:rPr>
        <w:t xml:space="preserve"> </w:t>
      </w:r>
      <w:r w:rsidRPr="007B075D">
        <w:t>kebijakan</w:t>
      </w:r>
      <w:r w:rsidRPr="007B075D">
        <w:rPr>
          <w:spacing w:val="-5"/>
        </w:rPr>
        <w:t xml:space="preserve"> </w:t>
      </w:r>
      <w:r w:rsidRPr="007B075D">
        <w:t>tentang</w:t>
      </w:r>
      <w:r w:rsidRPr="007B075D">
        <w:rPr>
          <w:spacing w:val="-6"/>
        </w:rPr>
        <w:t xml:space="preserve"> </w:t>
      </w:r>
      <w:r w:rsidRPr="007B075D">
        <w:t>penyusunan</w:t>
      </w:r>
      <w:r w:rsidRPr="007B075D">
        <w:rPr>
          <w:spacing w:val="-5"/>
        </w:rPr>
        <w:t xml:space="preserve"> </w:t>
      </w:r>
      <w:r w:rsidRPr="007B075D">
        <w:t>evaluasi</w:t>
      </w:r>
      <w:r w:rsidRPr="007B075D">
        <w:rPr>
          <w:spacing w:val="-6"/>
        </w:rPr>
        <w:t xml:space="preserve"> </w:t>
      </w:r>
      <w:r w:rsidRPr="007B075D">
        <w:t>diri</w:t>
      </w:r>
      <w:r w:rsidRPr="007B075D">
        <w:rPr>
          <w:spacing w:val="-5"/>
        </w:rPr>
        <w:t xml:space="preserve"> </w:t>
      </w:r>
      <w:r w:rsidRPr="007B075D">
        <w:t>di</w:t>
      </w:r>
      <w:r w:rsidRPr="007B075D">
        <w:rPr>
          <w:spacing w:val="-4"/>
        </w:rPr>
        <w:t xml:space="preserve"> </w:t>
      </w:r>
      <w:r w:rsidRPr="007B075D">
        <w:t>perguruan</w:t>
      </w:r>
      <w:r w:rsidRPr="007B075D">
        <w:rPr>
          <w:spacing w:val="-3"/>
        </w:rPr>
        <w:t xml:space="preserve"> </w:t>
      </w:r>
      <w:r w:rsidRPr="007B075D">
        <w:t>tinggi</w:t>
      </w:r>
      <w:r w:rsidRPr="007B075D">
        <w:rPr>
          <w:spacing w:val="-4"/>
        </w:rPr>
        <w:t xml:space="preserve"> </w:t>
      </w:r>
      <w:r w:rsidRPr="007B075D">
        <w:t>dan tujuan penyusunan LED. Pada bagian ini, UPPS perlu dan harus menunjukkan keterkaitan LED dengan rencana pengembangan perguruan</w:t>
      </w:r>
      <w:r w:rsidRPr="007B075D">
        <w:rPr>
          <w:spacing w:val="-1"/>
        </w:rPr>
        <w:t xml:space="preserve"> </w:t>
      </w:r>
      <w:r w:rsidRPr="007B075D">
        <w:t>tinggi.</w:t>
      </w:r>
    </w:p>
    <w:p w14:paraId="7310C9FC" w14:textId="77777777" w:rsidR="00AA521D" w:rsidRPr="007B075D" w:rsidRDefault="00AA521D" w:rsidP="00AA521D">
      <w:pPr>
        <w:pStyle w:val="BodyText"/>
      </w:pPr>
    </w:p>
    <w:p w14:paraId="1AEBD99A" w14:textId="77777777" w:rsidR="00AA521D" w:rsidRPr="007B075D" w:rsidRDefault="00AA521D" w:rsidP="00AA521D">
      <w:pPr>
        <w:pStyle w:val="Isian"/>
      </w:pPr>
    </w:p>
    <w:p w14:paraId="32D65D6C" w14:textId="5A88D4D7" w:rsidR="009D578F" w:rsidRPr="007B075D" w:rsidRDefault="009D578F" w:rsidP="00420D0B">
      <w:pPr>
        <w:pStyle w:val="Heading2"/>
        <w:numPr>
          <w:ilvl w:val="0"/>
          <w:numId w:val="9"/>
        </w:numPr>
      </w:pPr>
      <w:bookmarkStart w:id="5" w:name="_Toc100002901"/>
      <w:bookmarkStart w:id="6" w:name="_Toc100046886"/>
      <w:r w:rsidRPr="007B075D">
        <w:t>TIM PENYUSUN DAN TANGGUNGJAWABNYA</w:t>
      </w:r>
      <w:bookmarkEnd w:id="5"/>
      <w:bookmarkEnd w:id="6"/>
    </w:p>
    <w:p w14:paraId="115E1904" w14:textId="1173EBA4" w:rsidR="00AA521D" w:rsidRPr="007B075D" w:rsidRDefault="00AA521D" w:rsidP="00AA521D"/>
    <w:p w14:paraId="1E2D5E2F" w14:textId="77777777" w:rsidR="00420D0B" w:rsidRPr="007B075D" w:rsidRDefault="00420D0B" w:rsidP="00420D0B">
      <w:pPr>
        <w:pStyle w:val="Isian"/>
      </w:pPr>
      <w:r w:rsidRPr="007B075D">
        <w:t>Bagian ini menjelaskan keberadaan tim penyusun LED yang ditugasi oleh UPPS beserta deskripsi tugasnya. Keberadaan tim penyusun dan tugasnya harus ditunjukkan dengan dokumen formal yang disahkan oleh Ketua UPPS, dalam hal ini Dekan atau Ketua Jurusan/ Departemen untuk Universitas/ Institut, atau Direktur untuk Politeknik, atau Ketua untuk Sekolah Tinggi, atau yang setingkat. Susunan tim penyusun LED harus melibatkan pemangku kepentingan internal (mahasiswa, pimpinan, dosen, dan tenaga kependidikan) dan eksternal (lulusan, pengguna, dan mitra) dalam penyusunan LED.</w:t>
      </w:r>
    </w:p>
    <w:p w14:paraId="2723A994" w14:textId="77777777" w:rsidR="00420D0B" w:rsidRPr="007B075D" w:rsidRDefault="00420D0B" w:rsidP="00AA521D"/>
    <w:p w14:paraId="2B223160" w14:textId="77777777" w:rsidR="009D578F" w:rsidRPr="007B075D" w:rsidRDefault="009D578F" w:rsidP="009D578F"/>
    <w:p w14:paraId="64CACCAD" w14:textId="342359CF" w:rsidR="009D578F" w:rsidRPr="007B075D" w:rsidRDefault="009D578F" w:rsidP="00420D0B">
      <w:pPr>
        <w:pStyle w:val="Heading2"/>
        <w:numPr>
          <w:ilvl w:val="0"/>
          <w:numId w:val="9"/>
        </w:numPr>
      </w:pPr>
      <w:bookmarkStart w:id="7" w:name="_Toc100002902"/>
      <w:bookmarkStart w:id="8" w:name="_Toc100046887"/>
      <w:r w:rsidRPr="007B075D">
        <w:t>MEKANISME KERJA PENYUSUNAN EVALUASI DIRI</w:t>
      </w:r>
      <w:bookmarkEnd w:id="7"/>
      <w:bookmarkEnd w:id="8"/>
      <w:r w:rsidRPr="007B075D">
        <w:t xml:space="preserve"> </w:t>
      </w:r>
    </w:p>
    <w:p w14:paraId="3E0C9830" w14:textId="04372F46" w:rsidR="00420D0B" w:rsidRPr="007B075D" w:rsidRDefault="00420D0B" w:rsidP="00420D0B"/>
    <w:p w14:paraId="6EBE5DD8" w14:textId="3FF60002" w:rsidR="00420D0B" w:rsidRPr="007B075D" w:rsidRDefault="00420D0B" w:rsidP="00420D0B">
      <w:pPr>
        <w:pStyle w:val="Isian"/>
      </w:pPr>
      <w:r w:rsidRPr="007B075D">
        <w:t>Bagian</w:t>
      </w:r>
      <w:r w:rsidRPr="007B075D">
        <w:rPr>
          <w:spacing w:val="-9"/>
        </w:rPr>
        <w:t xml:space="preserve"> </w:t>
      </w:r>
      <w:r w:rsidRPr="007B075D">
        <w:t>ini</w:t>
      </w:r>
      <w:r w:rsidRPr="007B075D">
        <w:rPr>
          <w:spacing w:val="-11"/>
        </w:rPr>
        <w:t xml:space="preserve"> </w:t>
      </w:r>
      <w:r w:rsidRPr="007B075D">
        <w:t>menjelaskan</w:t>
      </w:r>
      <w:r w:rsidRPr="007B075D">
        <w:rPr>
          <w:spacing w:val="-11"/>
        </w:rPr>
        <w:t xml:space="preserve"> </w:t>
      </w:r>
      <w:r w:rsidRPr="007B075D">
        <w:t>mekanisme</w:t>
      </w:r>
      <w:r w:rsidRPr="007B075D">
        <w:rPr>
          <w:spacing w:val="-10"/>
        </w:rPr>
        <w:t xml:space="preserve"> </w:t>
      </w:r>
      <w:r w:rsidRPr="007B075D">
        <w:t>pengumpulan</w:t>
      </w:r>
      <w:r w:rsidRPr="007B075D">
        <w:rPr>
          <w:spacing w:val="-13"/>
        </w:rPr>
        <w:t xml:space="preserve"> </w:t>
      </w:r>
      <w:r w:rsidRPr="007B075D">
        <w:t>data</w:t>
      </w:r>
      <w:r w:rsidRPr="007B075D">
        <w:rPr>
          <w:spacing w:val="-11"/>
        </w:rPr>
        <w:t xml:space="preserve"> </w:t>
      </w:r>
      <w:r w:rsidRPr="007B075D">
        <w:t>dan</w:t>
      </w:r>
      <w:r w:rsidRPr="007B075D">
        <w:rPr>
          <w:spacing w:val="-9"/>
        </w:rPr>
        <w:t xml:space="preserve"> </w:t>
      </w:r>
      <w:r w:rsidRPr="007B075D">
        <w:t>informasi,</w:t>
      </w:r>
      <w:r w:rsidRPr="007B075D">
        <w:rPr>
          <w:spacing w:val="-9"/>
        </w:rPr>
        <w:t xml:space="preserve"> </w:t>
      </w:r>
      <w:r w:rsidRPr="007B075D">
        <w:t>verifikasi</w:t>
      </w:r>
      <w:r w:rsidRPr="007B075D">
        <w:rPr>
          <w:spacing w:val="-10"/>
        </w:rPr>
        <w:t xml:space="preserve"> </w:t>
      </w:r>
      <w:r w:rsidRPr="007B075D">
        <w:t>dan</w:t>
      </w:r>
      <w:r w:rsidRPr="007B075D">
        <w:rPr>
          <w:spacing w:val="-10"/>
        </w:rPr>
        <w:t xml:space="preserve"> </w:t>
      </w:r>
      <w:r w:rsidRPr="007B075D">
        <w:t>validasi data, pengecekan konsistensi data, analisis data, identifikasi akar masalah dan penetapan strategi pengembangan yang mengacu pada rencana pengembangan UPPS. Penjelasan tentang mekanisme kerja perlu disertai dengan dengan jadwal kerja tim yang</w:t>
      </w:r>
      <w:r w:rsidRPr="007B075D">
        <w:rPr>
          <w:spacing w:val="-17"/>
        </w:rPr>
        <w:t xml:space="preserve"> </w:t>
      </w:r>
      <w:r w:rsidRPr="007B075D">
        <w:t>jelas.</w:t>
      </w:r>
    </w:p>
    <w:p w14:paraId="5B6B297D" w14:textId="77777777" w:rsidR="00420D0B" w:rsidRPr="007B075D" w:rsidRDefault="00420D0B" w:rsidP="00420D0B">
      <w:pPr>
        <w:pStyle w:val="Isian"/>
      </w:pPr>
    </w:p>
    <w:p w14:paraId="541D4EFE" w14:textId="77777777" w:rsidR="00420D0B" w:rsidRPr="007B075D" w:rsidRDefault="00420D0B" w:rsidP="00420D0B"/>
    <w:p w14:paraId="531AFDE3" w14:textId="59B678F2" w:rsidR="009D578F" w:rsidRPr="007B075D" w:rsidRDefault="009D578F" w:rsidP="00420D0B">
      <w:pPr>
        <w:pStyle w:val="Heading1"/>
      </w:pPr>
      <w:bookmarkStart w:id="9" w:name="_Toc100002903"/>
      <w:bookmarkStart w:id="10" w:name="_Toc100046888"/>
      <w:r w:rsidRPr="007B075D">
        <w:t>LAPORAN EVALUASI</w:t>
      </w:r>
      <w:r w:rsidRPr="007B075D">
        <w:rPr>
          <w:spacing w:val="-1"/>
        </w:rPr>
        <w:t xml:space="preserve"> </w:t>
      </w:r>
      <w:r w:rsidRPr="007B075D">
        <w:t>DIRI</w:t>
      </w:r>
      <w:bookmarkEnd w:id="9"/>
      <w:bookmarkEnd w:id="10"/>
    </w:p>
    <w:p w14:paraId="484ABAA0" w14:textId="77777777" w:rsidR="00420D0B" w:rsidRPr="007B075D" w:rsidRDefault="00420D0B" w:rsidP="00420D0B"/>
    <w:p w14:paraId="4D8ABCAA" w14:textId="2EF02A38" w:rsidR="009D578F" w:rsidRPr="007B075D" w:rsidRDefault="009D578F" w:rsidP="00420D0B">
      <w:pPr>
        <w:pStyle w:val="Heading2"/>
        <w:numPr>
          <w:ilvl w:val="0"/>
          <w:numId w:val="10"/>
        </w:numPr>
      </w:pPr>
      <w:bookmarkStart w:id="11" w:name="_Toc100002904"/>
      <w:bookmarkStart w:id="12" w:name="_Toc100046889"/>
      <w:r w:rsidRPr="007B075D">
        <w:t>KONDISI</w:t>
      </w:r>
      <w:r w:rsidRPr="007B075D">
        <w:rPr>
          <w:spacing w:val="-1"/>
        </w:rPr>
        <w:t xml:space="preserve"> </w:t>
      </w:r>
      <w:r w:rsidRPr="007B075D">
        <w:t>EKSTERNAL</w:t>
      </w:r>
      <w:bookmarkEnd w:id="11"/>
      <w:bookmarkEnd w:id="12"/>
    </w:p>
    <w:p w14:paraId="4E907458" w14:textId="16CC312F" w:rsidR="00420D0B" w:rsidRPr="007B075D" w:rsidRDefault="00420D0B" w:rsidP="00420D0B"/>
    <w:p w14:paraId="31558344" w14:textId="77777777" w:rsidR="00420D0B" w:rsidRPr="007B075D" w:rsidRDefault="00420D0B" w:rsidP="00824417">
      <w:pPr>
        <w:pStyle w:val="Isian"/>
      </w:pPr>
      <w:r w:rsidRPr="007B075D">
        <w:t>Pada bagian ini UPPS perlu menjelaskan kondisi eksternal program studi yang terdiri atas lingkungan makro dan lingkungan mikro di tingkat lokal, nasional, dan internasional. Lingkungan makro mencakup aspek kebijakan, ekonomi, sosial, budaya, serta perkembangan ilmu pengetahuan dan teknologi. Lingkungan mikro mencakup aspek pesaing, pengguna lulusan,</w:t>
      </w:r>
      <w:r w:rsidRPr="007B075D">
        <w:rPr>
          <w:spacing w:val="-10"/>
        </w:rPr>
        <w:t xml:space="preserve"> </w:t>
      </w:r>
      <w:r w:rsidRPr="007B075D">
        <w:t>sumber</w:t>
      </w:r>
      <w:r w:rsidRPr="007B075D">
        <w:rPr>
          <w:spacing w:val="-6"/>
        </w:rPr>
        <w:t xml:space="preserve"> </w:t>
      </w:r>
      <w:r w:rsidRPr="007B075D">
        <w:t>calon</w:t>
      </w:r>
      <w:r w:rsidRPr="007B075D">
        <w:rPr>
          <w:spacing w:val="-9"/>
        </w:rPr>
        <w:t xml:space="preserve"> </w:t>
      </w:r>
      <w:r w:rsidRPr="007B075D">
        <w:t>mahasiswa,</w:t>
      </w:r>
      <w:r w:rsidRPr="007B075D">
        <w:rPr>
          <w:spacing w:val="-9"/>
        </w:rPr>
        <w:t xml:space="preserve"> </w:t>
      </w:r>
      <w:r w:rsidRPr="007B075D">
        <w:t>sumber</w:t>
      </w:r>
      <w:r w:rsidRPr="007B075D">
        <w:rPr>
          <w:spacing w:val="-9"/>
        </w:rPr>
        <w:t xml:space="preserve"> </w:t>
      </w:r>
      <w:r w:rsidRPr="007B075D">
        <w:t>calon</w:t>
      </w:r>
      <w:r w:rsidRPr="007B075D">
        <w:rPr>
          <w:spacing w:val="-8"/>
        </w:rPr>
        <w:t xml:space="preserve"> </w:t>
      </w:r>
      <w:r w:rsidRPr="007B075D">
        <w:t>dosen,</w:t>
      </w:r>
      <w:r w:rsidRPr="007B075D">
        <w:rPr>
          <w:spacing w:val="-10"/>
        </w:rPr>
        <w:t xml:space="preserve"> </w:t>
      </w:r>
      <w:r w:rsidRPr="007B075D">
        <w:t>sumber</w:t>
      </w:r>
      <w:r w:rsidRPr="007B075D">
        <w:rPr>
          <w:spacing w:val="-10"/>
        </w:rPr>
        <w:t xml:space="preserve"> </w:t>
      </w:r>
      <w:r w:rsidRPr="007B075D">
        <w:t>tenaga</w:t>
      </w:r>
      <w:r w:rsidRPr="007B075D">
        <w:rPr>
          <w:spacing w:val="-7"/>
        </w:rPr>
        <w:t xml:space="preserve"> </w:t>
      </w:r>
      <w:r w:rsidRPr="007B075D">
        <w:t>kependidikan,</w:t>
      </w:r>
      <w:r w:rsidRPr="007B075D">
        <w:rPr>
          <w:spacing w:val="-9"/>
        </w:rPr>
        <w:t xml:space="preserve"> </w:t>
      </w:r>
      <w:r w:rsidRPr="007B075D">
        <w:t>sumber pendanaan, perkuliahan daring (</w:t>
      </w:r>
      <w:r w:rsidRPr="007B075D">
        <w:rPr>
          <w:i/>
        </w:rPr>
        <w:t>e-learning</w:t>
      </w:r>
      <w:r w:rsidRPr="007B075D">
        <w:t>, pendidikan jarak jauh), kebutuhan</w:t>
      </w:r>
      <w:r w:rsidRPr="007B075D">
        <w:rPr>
          <w:spacing w:val="27"/>
        </w:rPr>
        <w:t xml:space="preserve"> </w:t>
      </w:r>
      <w:r w:rsidRPr="007B075D">
        <w:t>dunia</w:t>
      </w:r>
    </w:p>
    <w:p w14:paraId="38999900" w14:textId="77777777" w:rsidR="00420D0B" w:rsidRPr="007B075D" w:rsidRDefault="00420D0B" w:rsidP="00420D0B">
      <w:pPr>
        <w:jc w:val="both"/>
        <w:sectPr w:rsidR="00420D0B" w:rsidRPr="007B075D" w:rsidSect="00F932E1">
          <w:pgSz w:w="11920" w:h="16850"/>
          <w:pgMar w:top="1440" w:right="1440" w:bottom="1440" w:left="1584" w:header="0" w:footer="759" w:gutter="0"/>
          <w:pgNumType w:start="1"/>
          <w:cols w:space="720"/>
        </w:sectPr>
      </w:pPr>
    </w:p>
    <w:p w14:paraId="32878A0D" w14:textId="05E2B639" w:rsidR="00420D0B" w:rsidRPr="007B075D" w:rsidRDefault="00420D0B" w:rsidP="00420D0B">
      <w:pPr>
        <w:pStyle w:val="Isian"/>
      </w:pPr>
      <w:r w:rsidRPr="007B075D">
        <w:lastRenderedPageBreak/>
        <w:t>usaha/industri dan masyarakat, dan kemitraan. UPPS perlu menganalisis aspek-aspek dalam lingkungan makro dan lingkungan mikro yang relevan dan dapat mempengaruhi eksistensi/keberadaan dan pengembangan UPPS dan program studi yang diakreditasi. UPPS perlu menyampaikan rumusan strategi pengembangan program studi secara umum yang berkesesuaian untuk menghasilkan program-program pengembangan alternatif yang tepat, yang akan dijabarkan lebih rinci pada Bagian E tentang Program Pengembangan.</w:t>
      </w:r>
    </w:p>
    <w:p w14:paraId="65756DDD" w14:textId="6504AA39" w:rsidR="00420D0B" w:rsidRPr="007B075D" w:rsidRDefault="00420D0B" w:rsidP="00420D0B">
      <w:pPr>
        <w:pStyle w:val="Isian"/>
      </w:pPr>
    </w:p>
    <w:p w14:paraId="7F033EF8" w14:textId="77777777" w:rsidR="00420D0B" w:rsidRPr="007B075D" w:rsidRDefault="00420D0B" w:rsidP="00420D0B">
      <w:pPr>
        <w:pStyle w:val="Isian"/>
      </w:pPr>
    </w:p>
    <w:p w14:paraId="5E749F5F" w14:textId="5315035E" w:rsidR="009D578F" w:rsidRPr="007B075D" w:rsidRDefault="009D578F" w:rsidP="00420D0B">
      <w:pPr>
        <w:pStyle w:val="Heading2"/>
        <w:numPr>
          <w:ilvl w:val="0"/>
          <w:numId w:val="10"/>
        </w:numPr>
      </w:pPr>
      <w:bookmarkStart w:id="13" w:name="_Toc100002905"/>
      <w:bookmarkStart w:id="14" w:name="_Toc100046890"/>
      <w:r w:rsidRPr="007B075D">
        <w:t>PROFIL UNIT PENGELOLA PROGRAM</w:t>
      </w:r>
      <w:r w:rsidRPr="007B075D">
        <w:rPr>
          <w:spacing w:val="-2"/>
        </w:rPr>
        <w:t xml:space="preserve"> </w:t>
      </w:r>
      <w:r w:rsidRPr="007B075D">
        <w:t>STUDI</w:t>
      </w:r>
      <w:bookmarkEnd w:id="13"/>
      <w:bookmarkEnd w:id="14"/>
    </w:p>
    <w:p w14:paraId="682F1778" w14:textId="4E73F918" w:rsidR="00824417" w:rsidRPr="007B075D" w:rsidRDefault="00824417" w:rsidP="00824417"/>
    <w:p w14:paraId="5F27B36A" w14:textId="5DBC1F57" w:rsidR="00AF53E3" w:rsidRPr="007B075D" w:rsidRDefault="00AF53E3" w:rsidP="00AF53E3">
      <w:pPr>
        <w:pStyle w:val="Isian"/>
      </w:pPr>
      <w:r w:rsidRPr="007B075D">
        <w:t>Bagian ini memuat deskripsi mengenai sejarah UPPS, visi, misi, tujuan, strategi dan tata nilai, struktur organisasi, mahasiswa dan lulusan, sumber daya manusia (dosen dan tenaga kependidikan), keuangan, sarana dan prasarana, sistem penjaminan mutu internal, serta kinerja UPPS yang disajikan secara ringkas dan mengemukakan hal-hal yang terpenting. Aspek yang harus dijelaskan pada bagian ini meliputi:</w:t>
      </w:r>
    </w:p>
    <w:p w14:paraId="150B3C40" w14:textId="6B132F73" w:rsidR="00AF53E3" w:rsidRPr="007B075D" w:rsidRDefault="00AF53E3" w:rsidP="00AF53E3">
      <w:pPr>
        <w:pStyle w:val="Isian"/>
      </w:pPr>
    </w:p>
    <w:p w14:paraId="5A104490" w14:textId="4BEFE8D7" w:rsidR="00AF53E3" w:rsidRPr="007B075D" w:rsidRDefault="00AF53E3" w:rsidP="00AF53E3"/>
    <w:p w14:paraId="133CBE50" w14:textId="77777777" w:rsidR="00AF53E3" w:rsidRPr="007B075D" w:rsidRDefault="00AF53E3" w:rsidP="00AF53E3"/>
    <w:p w14:paraId="53044A6C" w14:textId="1F2505EA" w:rsidR="00AF53E3" w:rsidRPr="007B075D" w:rsidRDefault="00AF53E3" w:rsidP="00AF53E3">
      <w:pPr>
        <w:pStyle w:val="Heading3"/>
      </w:pPr>
      <w:r w:rsidRPr="007B075D">
        <w:t>B. 1.</w:t>
      </w:r>
      <w:r w:rsidRPr="007B075D">
        <w:tab/>
        <w:t>Sejarah Unit Pengelola Program Studi</w:t>
      </w:r>
    </w:p>
    <w:p w14:paraId="66A7F88F" w14:textId="77777777" w:rsidR="00AF53E3" w:rsidRPr="007B075D" w:rsidRDefault="00AF53E3" w:rsidP="00AF53E3">
      <w:pPr>
        <w:pStyle w:val="Isian"/>
      </w:pPr>
      <w:r w:rsidRPr="007B075D">
        <w:t>Bagian ini berisi penjelasan UPPS tentang riwayat pendirian dan perkembangan UPPS dan program studi yang diakreditasi secara ringkas namun jelas.</w:t>
      </w:r>
    </w:p>
    <w:p w14:paraId="54F7724B" w14:textId="77777777" w:rsidR="00AF53E3" w:rsidRPr="007B075D" w:rsidRDefault="00AF53E3" w:rsidP="00AF53E3">
      <w:pPr>
        <w:pStyle w:val="BodyText"/>
      </w:pPr>
    </w:p>
    <w:p w14:paraId="33E89A1D" w14:textId="1411F6C3" w:rsidR="00AF53E3" w:rsidRPr="007B075D" w:rsidRDefault="00AF53E3" w:rsidP="00AF53E3">
      <w:pPr>
        <w:pStyle w:val="Heading3"/>
      </w:pPr>
      <w:r w:rsidRPr="007B075D">
        <w:t>B.2.</w:t>
      </w:r>
      <w:r w:rsidRPr="007B075D">
        <w:tab/>
        <w:t>Visi, Misi, Tujuan, Strategi, dan Tata Nilai</w:t>
      </w:r>
    </w:p>
    <w:p w14:paraId="7D6D0F77" w14:textId="77777777" w:rsidR="00AF53E3" w:rsidRPr="007B075D" w:rsidRDefault="00AF53E3" w:rsidP="00AF53E3">
      <w:pPr>
        <w:pStyle w:val="Isian"/>
      </w:pPr>
      <w:r w:rsidRPr="007B075D">
        <w:t>Bagian ini berisi penjelasan singkat visi, misi, tujuan, strategi, dan tata nilai yang diterapkan di UPPS dan program studi yang diakreditasi(visi keilmuan/scientific vision).</w:t>
      </w:r>
    </w:p>
    <w:p w14:paraId="5BF74CA1" w14:textId="77777777" w:rsidR="00AF53E3" w:rsidRPr="007B075D" w:rsidRDefault="00AF53E3" w:rsidP="00AF53E3">
      <w:pPr>
        <w:pStyle w:val="BodyText"/>
      </w:pPr>
    </w:p>
    <w:p w14:paraId="394394D4" w14:textId="255BA0C8" w:rsidR="00AF53E3" w:rsidRPr="007B075D" w:rsidRDefault="00AF53E3" w:rsidP="00AF53E3">
      <w:pPr>
        <w:pStyle w:val="Heading3"/>
      </w:pPr>
      <w:r w:rsidRPr="007B075D">
        <w:t>B.3.</w:t>
      </w:r>
      <w:r w:rsidRPr="007B075D">
        <w:tab/>
        <w:t>Organisasi dan Tata Kerja</w:t>
      </w:r>
    </w:p>
    <w:p w14:paraId="70B168C5" w14:textId="77777777" w:rsidR="00AF53E3" w:rsidRPr="007B075D" w:rsidRDefault="00AF53E3" w:rsidP="00AF53E3">
      <w:pPr>
        <w:pStyle w:val="Isian"/>
      </w:pPr>
      <w:r w:rsidRPr="007B075D">
        <w:t>Bagian ini memuat informasi terkait dokumen formal organisasi dan tata kerja yang berlaku, termasuk uraian secara ringkas tentang struktur organisasi dan tata kerja, tugas pokok, dan fungsinya (tupoksi) di lingkup UPPS dan program studi yang diakreditasi.</w:t>
      </w:r>
    </w:p>
    <w:p w14:paraId="610D5303" w14:textId="77777777" w:rsidR="00AF53E3" w:rsidRPr="007B075D" w:rsidRDefault="00AF53E3" w:rsidP="00AF53E3">
      <w:pPr>
        <w:pStyle w:val="BodyText"/>
      </w:pPr>
    </w:p>
    <w:p w14:paraId="57368742" w14:textId="5C470722" w:rsidR="00AF53E3" w:rsidRPr="007B075D" w:rsidRDefault="00AF53E3" w:rsidP="00AF53E3">
      <w:pPr>
        <w:pStyle w:val="Heading3"/>
      </w:pPr>
      <w:r w:rsidRPr="007B075D">
        <w:t>B. 4.</w:t>
      </w:r>
      <w:r w:rsidRPr="007B075D">
        <w:tab/>
        <w:t>Mahasiswa dan Lulusan</w:t>
      </w:r>
    </w:p>
    <w:p w14:paraId="61EFE1C4" w14:textId="77777777" w:rsidR="00AF53E3" w:rsidRPr="007B075D" w:rsidRDefault="00AF53E3" w:rsidP="00AF53E3">
      <w:pPr>
        <w:pStyle w:val="Isian"/>
      </w:pPr>
      <w:r w:rsidRPr="007B075D">
        <w:t>Bagian ini memuat penjelasan ringkas tentang jumlah mahasiswa dan lulusan di program studi yang diakreditasi, termasuk kualitas masukan, prestasi akademik dan non-akademik terbaik yang dicapai mahasiswa dan lulusan, serta kinerja lulusan.</w:t>
      </w:r>
    </w:p>
    <w:p w14:paraId="4AB50088" w14:textId="77777777" w:rsidR="00AF53E3" w:rsidRPr="007B075D" w:rsidRDefault="00AF53E3" w:rsidP="00AF53E3">
      <w:pPr>
        <w:pStyle w:val="BodyText"/>
      </w:pPr>
    </w:p>
    <w:p w14:paraId="1CE24391" w14:textId="48B9557A" w:rsidR="00AF53E3" w:rsidRPr="007B075D" w:rsidRDefault="00AF53E3" w:rsidP="00AF53E3">
      <w:pPr>
        <w:pStyle w:val="Heading3"/>
      </w:pPr>
      <w:r w:rsidRPr="007B075D">
        <w:t>B.5.</w:t>
      </w:r>
      <w:r w:rsidRPr="007B075D">
        <w:tab/>
        <w:t>Dosen dan Tenaga Kependidikan</w:t>
      </w:r>
    </w:p>
    <w:p w14:paraId="2F46C334" w14:textId="77777777" w:rsidR="00AF53E3" w:rsidRPr="007B075D" w:rsidRDefault="00AF53E3" w:rsidP="00AF53E3">
      <w:pPr>
        <w:pStyle w:val="Isian"/>
      </w:pPr>
      <w:r w:rsidRPr="007B075D">
        <w:t>Bagian ini memuat penjelasan ringkas tentang jumlah dan kualifikasi SDM (dosen dan tenaga kependidikan) di program studi yang diakreditasi, kecukupan, kinerja, dan prestasi terbaik yang pernah dicapai.</w:t>
      </w:r>
    </w:p>
    <w:p w14:paraId="48BB7E34" w14:textId="77777777" w:rsidR="00AF53E3" w:rsidRPr="007B075D" w:rsidRDefault="00AF53E3" w:rsidP="00AF53E3">
      <w:pPr>
        <w:pStyle w:val="BodyText"/>
      </w:pPr>
    </w:p>
    <w:p w14:paraId="5BE56256" w14:textId="7D1A9F76" w:rsidR="00AF53E3" w:rsidRPr="007B075D" w:rsidRDefault="00AF53E3" w:rsidP="00AF53E3">
      <w:pPr>
        <w:pStyle w:val="Heading3"/>
      </w:pPr>
      <w:r w:rsidRPr="007B075D">
        <w:t>B.6.</w:t>
      </w:r>
      <w:r w:rsidRPr="007B075D">
        <w:tab/>
        <w:t>Keuangan, Sarana, dan Prasarana</w:t>
      </w:r>
    </w:p>
    <w:p w14:paraId="09FA6818" w14:textId="77777777" w:rsidR="00AF53E3" w:rsidRPr="007B075D" w:rsidRDefault="00AF53E3" w:rsidP="00AF53E3">
      <w:pPr>
        <w:pStyle w:val="Isian"/>
      </w:pPr>
      <w:r w:rsidRPr="007B075D">
        <w:t>Bagian ini memuat penjelasan ringkas tentang kecukupan, kelayakan, kualitas, dan aksesibilitas sumber daya keuangan, sarana dan prasarana di UPPS dan program studi yang diakreditasi.</w:t>
      </w:r>
    </w:p>
    <w:p w14:paraId="667814F1" w14:textId="77777777" w:rsidR="00AF53E3" w:rsidRPr="007B075D" w:rsidRDefault="00AF53E3" w:rsidP="00AF53E3">
      <w:pPr>
        <w:pStyle w:val="BodyText"/>
      </w:pPr>
    </w:p>
    <w:p w14:paraId="27C8528B" w14:textId="00FF900A" w:rsidR="00AF53E3" w:rsidRPr="007B075D" w:rsidRDefault="00AF53E3" w:rsidP="00AF53E3">
      <w:pPr>
        <w:pStyle w:val="Heading3"/>
      </w:pPr>
      <w:r w:rsidRPr="007B075D">
        <w:t>B.7.</w:t>
      </w:r>
      <w:r w:rsidRPr="007B075D">
        <w:tab/>
        <w:t>Sistem Penjaminan Mutu</w:t>
      </w:r>
    </w:p>
    <w:p w14:paraId="2A055336" w14:textId="1582548E" w:rsidR="00AF53E3" w:rsidRPr="007B075D" w:rsidRDefault="00AF53E3" w:rsidP="00235C2E">
      <w:pPr>
        <w:pStyle w:val="Isian"/>
      </w:pPr>
      <w:r w:rsidRPr="007B075D">
        <w:t xml:space="preserve">Bagian ini memuat penjelasan implementasi Sistem Penjaminan Mutu yang sesuai dengan kebijakan, organisasi, instrumen yang dikembangkan di tingkat perguruan tinggi, monitoring </w:t>
      </w:r>
      <w:r w:rsidRPr="007B075D">
        <w:lastRenderedPageBreak/>
        <w:t>dan evaluasi, pelaporan, dan tindak lanjutnya. Penjelasan sebaiknya berdasar</w:t>
      </w:r>
      <w:r w:rsidR="00235C2E" w:rsidRPr="007B075D">
        <w:t xml:space="preserve"> </w:t>
      </w:r>
      <w:r w:rsidRPr="007B075D">
        <w:t>siklus PPEPP yang dilakukan oleh UPPS dan program studi yang diakreditasi, termasuk pengakuan mutu dari lembaga audit eksternal, lembaga akreditasi, dan lembaga sertifikasi.</w:t>
      </w:r>
    </w:p>
    <w:p w14:paraId="2955FC5C" w14:textId="77777777" w:rsidR="00AF53E3" w:rsidRPr="007B075D" w:rsidRDefault="00AF53E3" w:rsidP="00AF53E3">
      <w:pPr>
        <w:pStyle w:val="BodyText"/>
      </w:pPr>
    </w:p>
    <w:p w14:paraId="62BF22AC" w14:textId="4996D3C2" w:rsidR="00AF53E3" w:rsidRPr="007B075D" w:rsidRDefault="00235C2E" w:rsidP="00235C2E">
      <w:pPr>
        <w:pStyle w:val="Heading3"/>
      </w:pPr>
      <w:r w:rsidRPr="007B075D">
        <w:t>B.</w:t>
      </w:r>
      <w:r w:rsidR="00AF53E3" w:rsidRPr="007B075D">
        <w:t>8.</w:t>
      </w:r>
      <w:r w:rsidR="00AF53E3" w:rsidRPr="007B075D">
        <w:tab/>
        <w:t>Kinerja Unit Pengelola Program Studi dan Program Studi yang Diakreditasi</w:t>
      </w:r>
    </w:p>
    <w:p w14:paraId="59A204BD" w14:textId="77777777" w:rsidR="00AF53E3" w:rsidRPr="007B075D" w:rsidRDefault="00AF53E3" w:rsidP="00235C2E">
      <w:pPr>
        <w:pStyle w:val="Isian"/>
      </w:pPr>
      <w:r w:rsidRPr="007B075D">
        <w:t>Bagian ini memuat penjelasan tentang luaran dan capaian yang paling diunggulkan oleh UPPS dan program studi yang diakreditasi.</w:t>
      </w:r>
    </w:p>
    <w:p w14:paraId="111ACE97" w14:textId="77777777" w:rsidR="00AF53E3" w:rsidRPr="007B075D" w:rsidRDefault="00AF53E3" w:rsidP="00AF53E3">
      <w:pPr>
        <w:pStyle w:val="BodyText"/>
      </w:pPr>
    </w:p>
    <w:p w14:paraId="5227E276" w14:textId="77777777" w:rsidR="00AF53E3" w:rsidRPr="007B075D" w:rsidRDefault="00AF53E3" w:rsidP="00824417"/>
    <w:p w14:paraId="3B12E2A4" w14:textId="7CD76A51" w:rsidR="009D578F" w:rsidRPr="007B075D" w:rsidRDefault="00235C2E" w:rsidP="00235C2E">
      <w:pPr>
        <w:pStyle w:val="Heading2"/>
      </w:pPr>
      <w:bookmarkStart w:id="15" w:name="_Toc100002906"/>
      <w:bookmarkStart w:id="16" w:name="_Toc100046891"/>
      <w:r w:rsidRPr="007B075D">
        <w:t xml:space="preserve">C. </w:t>
      </w:r>
      <w:r w:rsidR="009D578F" w:rsidRPr="007B075D">
        <w:t>KRITERIA</w:t>
      </w:r>
      <w:bookmarkEnd w:id="15"/>
      <w:bookmarkEnd w:id="16"/>
    </w:p>
    <w:p w14:paraId="0E8E904A" w14:textId="7DE570B2" w:rsidR="00C02162" w:rsidRPr="007B075D" w:rsidRDefault="00C02162" w:rsidP="00C02162">
      <w:pPr>
        <w:pStyle w:val="BodyText"/>
        <w:spacing w:before="9"/>
        <w:rPr>
          <w:sz w:val="21"/>
        </w:rPr>
      </w:pPr>
    </w:p>
    <w:p w14:paraId="700CAB83" w14:textId="77777777" w:rsidR="00235C2E" w:rsidRPr="007B075D" w:rsidRDefault="00235C2E" w:rsidP="00235C2E">
      <w:pPr>
        <w:pStyle w:val="Isian"/>
      </w:pPr>
      <w:r w:rsidRPr="007B075D">
        <w:t>Pada bagian ini, Tim Penyusun perlu merujuk kepada standar yang tepat sehingga dapat menjelaskan isi setiap kriteria dengan benar. Untuk memudahkan penyebutan standar yang harus dirujuk, digunakan singkatan sebagai berikut:</w:t>
      </w:r>
    </w:p>
    <w:p w14:paraId="311CABE3" w14:textId="77777777" w:rsidR="00235C2E" w:rsidRPr="007B075D" w:rsidRDefault="00235C2E" w:rsidP="00235C2E">
      <w:pPr>
        <w:pStyle w:val="Isian"/>
      </w:pPr>
      <w:r w:rsidRPr="007B075D">
        <w:t>(1)</w:t>
      </w:r>
      <w:r w:rsidRPr="007B075D">
        <w:tab/>
        <w:t>SN-Dikti: Standar Nasional Pendidikan Tinggi,</w:t>
      </w:r>
    </w:p>
    <w:p w14:paraId="33FB0180" w14:textId="77777777" w:rsidR="00235C2E" w:rsidRPr="007B075D" w:rsidRDefault="00235C2E" w:rsidP="00235C2E">
      <w:pPr>
        <w:pStyle w:val="Isian"/>
      </w:pPr>
      <w:r w:rsidRPr="007B075D">
        <w:t>(2)</w:t>
      </w:r>
      <w:r w:rsidRPr="007B075D">
        <w:tab/>
        <w:t>Standar-PT: standar yang ditetapkan oleh perguruan tinggi sebagai pelampauan SN-Dikti dan/atau yang tidak ditetapkan di SN-Dikti</w:t>
      </w:r>
    </w:p>
    <w:p w14:paraId="3F7563C4" w14:textId="77777777" w:rsidR="00235C2E" w:rsidRPr="007B075D" w:rsidRDefault="00235C2E" w:rsidP="00235C2E">
      <w:pPr>
        <w:pStyle w:val="Isian"/>
      </w:pPr>
      <w:r w:rsidRPr="007B075D">
        <w:t>(3)</w:t>
      </w:r>
      <w:r w:rsidRPr="007B075D">
        <w:tab/>
        <w:t>Standar-Dikti: standar pendidikan tinggi yang meliputi SN-Dikti dan Standar-PT.</w:t>
      </w:r>
    </w:p>
    <w:p w14:paraId="15812EFF" w14:textId="77777777" w:rsidR="00235C2E" w:rsidRPr="007B075D" w:rsidRDefault="00235C2E" w:rsidP="00235C2E">
      <w:pPr>
        <w:pStyle w:val="BodyText"/>
        <w:spacing w:before="9"/>
        <w:rPr>
          <w:sz w:val="21"/>
        </w:rPr>
      </w:pPr>
    </w:p>
    <w:p w14:paraId="17F4A97B" w14:textId="77777777" w:rsidR="00235C2E" w:rsidRPr="007B075D" w:rsidRDefault="00235C2E" w:rsidP="00235C2E">
      <w:pPr>
        <w:pStyle w:val="BodyText"/>
        <w:spacing w:before="9"/>
        <w:rPr>
          <w:sz w:val="21"/>
        </w:rPr>
      </w:pPr>
    </w:p>
    <w:p w14:paraId="20169A0B" w14:textId="77777777" w:rsidR="00235C2E" w:rsidRPr="007B075D" w:rsidRDefault="00235C2E" w:rsidP="00235C2E">
      <w:pPr>
        <w:pStyle w:val="Isian"/>
      </w:pPr>
      <w:r w:rsidRPr="007B075D">
        <w:t>Setiap standar mempunyai sejumlah indikator kinerja untuk mengukur ketercapaian standar tersebut. Indikator Kinerja Utama (IKU) adalah indikator kinerja untuk mengukur ketercapaian SN-Dikti. Indikator Kinerja Tambahan (IKT) adalah indikator kinerja untuk mengukur ketercapaian Standar-PT yang ditetapkan di luar IKU yang disusun berdasarkan IKU yang ada.</w:t>
      </w:r>
    </w:p>
    <w:p w14:paraId="1E2060FB" w14:textId="77777777" w:rsidR="00235C2E" w:rsidRPr="007B075D" w:rsidRDefault="00235C2E" w:rsidP="00235C2E">
      <w:pPr>
        <w:pStyle w:val="Isian"/>
      </w:pPr>
      <w:r w:rsidRPr="007B075D">
        <w:t>Pada beberapa kriteria di bawah ini digunakan istilah DTPR. DTPR adalah dosen tetap penghitung rasio yang merupakan dosen tetap institusi yang ditugaskan mengajar mata kuliah inti yang sesuai dengan kompetensinya di program studi yang diakreditasi.</w:t>
      </w:r>
    </w:p>
    <w:p w14:paraId="5B352D83" w14:textId="77777777" w:rsidR="00235C2E" w:rsidRPr="007B075D" w:rsidRDefault="00235C2E" w:rsidP="00235C2E">
      <w:pPr>
        <w:pStyle w:val="BodyText"/>
        <w:spacing w:before="9"/>
        <w:rPr>
          <w:sz w:val="21"/>
        </w:rPr>
      </w:pPr>
    </w:p>
    <w:p w14:paraId="221FDA80" w14:textId="77777777" w:rsidR="00235C2E" w:rsidRPr="007B075D" w:rsidRDefault="00235C2E" w:rsidP="00235C2E">
      <w:pPr>
        <w:pStyle w:val="BodyText"/>
        <w:spacing w:before="9"/>
        <w:rPr>
          <w:sz w:val="21"/>
        </w:rPr>
      </w:pPr>
    </w:p>
    <w:p w14:paraId="3B0E2728" w14:textId="77777777" w:rsidR="00235C2E" w:rsidRPr="007B075D" w:rsidRDefault="00235C2E" w:rsidP="00143EE6">
      <w:pPr>
        <w:pStyle w:val="Heading2"/>
      </w:pPr>
      <w:bookmarkStart w:id="17" w:name="_Toc100046892"/>
      <w:r w:rsidRPr="007B075D">
        <w:t>C.1.</w:t>
      </w:r>
      <w:r w:rsidRPr="007B075D">
        <w:tab/>
        <w:t>VISI, MISI, TUJUAN DAN STRATEGI</w:t>
      </w:r>
      <w:bookmarkEnd w:id="17"/>
    </w:p>
    <w:p w14:paraId="786D2363" w14:textId="3937DB3C" w:rsidR="00235C2E" w:rsidRPr="007B075D" w:rsidRDefault="00235C2E" w:rsidP="00A66762">
      <w:pPr>
        <w:pStyle w:val="Isian"/>
      </w:pPr>
      <w:r w:rsidRPr="007B075D">
        <w:t>Kriteria ini berisi penjelasan yang mencakup penetapan, pelaksanaan, evaluasi, pengendalian, dan peningkatan Standar Perguruan Tinggi yang berkaitan dengan visi, misi, tujuan, dan strategi pencapaian tujuan (VMTS) UPPS.</w:t>
      </w:r>
    </w:p>
    <w:p w14:paraId="0DF39244" w14:textId="77777777" w:rsidR="00235C2E" w:rsidRPr="007B075D" w:rsidRDefault="00235C2E" w:rsidP="00A66762">
      <w:pPr>
        <w:pStyle w:val="Isian"/>
      </w:pPr>
      <w:r w:rsidRPr="007B075D">
        <w:t>Standar Perguruan Tinggi yang harus dirujuk adalah standar perguruan tinggi yang berkaitan dengan VMTS UPPS dan program studi yang diakreditasi.</w:t>
      </w:r>
    </w:p>
    <w:p w14:paraId="543EF393" w14:textId="77777777" w:rsidR="00235C2E" w:rsidRPr="007B075D" w:rsidRDefault="00235C2E" w:rsidP="00235C2E">
      <w:pPr>
        <w:pStyle w:val="BodyText"/>
        <w:spacing w:before="9"/>
        <w:rPr>
          <w:sz w:val="21"/>
        </w:rPr>
      </w:pPr>
    </w:p>
    <w:p w14:paraId="0E132313" w14:textId="77777777" w:rsidR="00235C2E" w:rsidRPr="007B075D" w:rsidRDefault="00235C2E" w:rsidP="00235C2E">
      <w:pPr>
        <w:pStyle w:val="BodyText"/>
        <w:spacing w:before="9"/>
        <w:rPr>
          <w:sz w:val="21"/>
        </w:rPr>
      </w:pPr>
    </w:p>
    <w:p w14:paraId="416C4F84" w14:textId="01E7C23F" w:rsidR="00A66762" w:rsidRPr="007B075D" w:rsidRDefault="00143EE6" w:rsidP="00143EE6">
      <w:pPr>
        <w:pStyle w:val="Heading3"/>
      </w:pPr>
      <w:r>
        <w:rPr>
          <w:lang w:val="en-US"/>
        </w:rPr>
        <w:t xml:space="preserve">1.1 </w:t>
      </w:r>
      <w:r w:rsidR="00235C2E" w:rsidRPr="007B075D">
        <w:t xml:space="preserve">[PENETAPAN] </w:t>
      </w:r>
      <w:r w:rsidR="00A66762" w:rsidRPr="007B075D">
        <w:t>kebijakan, standar, IKU, dan IKT yang berkaitan dengan Visi, Misi, Tujuan, dan Strategi (VMTS) UPPS dan PS</w:t>
      </w:r>
    </w:p>
    <w:p w14:paraId="79909C81" w14:textId="77777777" w:rsidR="00D73F3F" w:rsidRDefault="00D73F3F" w:rsidP="00A66762">
      <w:pPr>
        <w:pStyle w:val="Isian"/>
        <w:rPr>
          <w:color w:val="FF0000"/>
          <w:lang w:val="en-US"/>
        </w:rPr>
      </w:pPr>
    </w:p>
    <w:p w14:paraId="3CFE419D" w14:textId="0A0C5BFE" w:rsidR="00A66762" w:rsidRPr="00D73F3F" w:rsidRDefault="00D73F3F" w:rsidP="00A66762">
      <w:pPr>
        <w:pStyle w:val="Isian"/>
        <w:rPr>
          <w:color w:val="FF0000"/>
          <w:lang w:val="en-US"/>
        </w:rPr>
      </w:pPr>
      <w:r>
        <w:rPr>
          <w:color w:val="FF0000"/>
          <w:lang w:val="en-US"/>
        </w:rPr>
        <w:t>Based on dokumen</w:t>
      </w:r>
      <w:r w:rsidR="001F34DE">
        <w:rPr>
          <w:color w:val="FF0000"/>
          <w:lang w:val="en-US"/>
        </w:rPr>
        <w:t xml:space="preserve"> (termasuk hasil raker, disamping dokumen kebijakan dari ITS)</w:t>
      </w:r>
    </w:p>
    <w:p w14:paraId="0F354D1F" w14:textId="69E97A1B" w:rsidR="00235C2E" w:rsidRPr="007B075D" w:rsidRDefault="00235C2E" w:rsidP="00A66762">
      <w:pPr>
        <w:pStyle w:val="Isian"/>
      </w:pPr>
      <w:r w:rsidRPr="007B075D">
        <w:t>Bagian ini berisi penjelasan tentang kebijakan, standar, IKU, dan IKT yang berkaitan dengan Visi, Misi, Tujuan, dan Strategi (VMTS) UPPS dan PS yang mencakup:</w:t>
      </w:r>
    </w:p>
    <w:p w14:paraId="0ADC611A" w14:textId="77777777" w:rsidR="00235C2E" w:rsidRPr="007B075D" w:rsidRDefault="00235C2E" w:rsidP="00235C2E">
      <w:pPr>
        <w:pStyle w:val="BodyText"/>
        <w:spacing w:before="9"/>
        <w:rPr>
          <w:sz w:val="21"/>
        </w:rPr>
      </w:pPr>
    </w:p>
    <w:p w14:paraId="4385D6D2" w14:textId="77777777" w:rsidR="00235C2E" w:rsidRPr="007B075D" w:rsidRDefault="00235C2E" w:rsidP="00A66762">
      <w:pPr>
        <w:pStyle w:val="Isian"/>
      </w:pPr>
      <w:r w:rsidRPr="007B075D">
        <w:t>A.</w:t>
      </w:r>
      <w:r w:rsidRPr="007B075D">
        <w:tab/>
        <w:t>VMTS UPPS dan PS yang sesuai dengan VMTS PT, memayungi visi keilmuan program studi dan melibatkan pemangku kepentingan internal dan eksternal.</w:t>
      </w:r>
    </w:p>
    <w:p w14:paraId="008F0EDC" w14:textId="77777777" w:rsidR="00235C2E" w:rsidRPr="007B075D" w:rsidRDefault="00235C2E" w:rsidP="00A66762">
      <w:pPr>
        <w:pStyle w:val="Isian"/>
      </w:pPr>
      <w:r w:rsidRPr="007B075D">
        <w:t>B.</w:t>
      </w:r>
      <w:r w:rsidRPr="007B075D">
        <w:tab/>
        <w:t>Strategi pencapaian VMTS UPPS dan PS yang memenuhi tahapan yang jelas, dokumen yang lengkap dan terkait pencapaian visi misi.</w:t>
      </w:r>
    </w:p>
    <w:p w14:paraId="0B39B5DD" w14:textId="77777777" w:rsidR="00235C2E" w:rsidRPr="007B075D" w:rsidRDefault="00235C2E" w:rsidP="00A66762">
      <w:pPr>
        <w:pStyle w:val="Isian"/>
      </w:pPr>
      <w:r w:rsidRPr="007B075D">
        <w:lastRenderedPageBreak/>
        <w:t>C.</w:t>
      </w:r>
      <w:r w:rsidRPr="007B075D">
        <w:tab/>
        <w:t>Visi keilmuan PS mengandung muatan KKNI level 6.</w:t>
      </w:r>
    </w:p>
    <w:p w14:paraId="40028BA5" w14:textId="77777777" w:rsidR="00235C2E" w:rsidRPr="007B075D" w:rsidRDefault="00235C2E" w:rsidP="00235C2E">
      <w:pPr>
        <w:pStyle w:val="BodyText"/>
        <w:spacing w:before="9"/>
        <w:rPr>
          <w:sz w:val="21"/>
        </w:rPr>
      </w:pPr>
      <w:r w:rsidRPr="007B075D">
        <w:rPr>
          <w:sz w:val="21"/>
        </w:rPr>
        <w:t xml:space="preserve"> </w:t>
      </w:r>
    </w:p>
    <w:p w14:paraId="75F2CFAA" w14:textId="33503BFB" w:rsidR="00A66762" w:rsidRPr="007B075D" w:rsidRDefault="00143EE6" w:rsidP="00143EE6">
      <w:pPr>
        <w:pStyle w:val="Heading3"/>
      </w:pPr>
      <w:r>
        <w:rPr>
          <w:lang w:val="en-US"/>
        </w:rPr>
        <w:t xml:space="preserve">1.2 </w:t>
      </w:r>
      <w:r w:rsidR="00235C2E" w:rsidRPr="007B075D">
        <w:t xml:space="preserve">[PELAKSANAAN] </w:t>
      </w:r>
      <w:r w:rsidR="00A66762" w:rsidRPr="007B075D">
        <w:t>Pelaksanaan kebijakan, standar, IKU, dan IKT yang berkaitan dengan VMTS UPPS dan PS</w:t>
      </w:r>
      <w:r w:rsidR="000C273D" w:rsidRPr="007B075D">
        <w:t xml:space="preserve"> </w:t>
      </w:r>
    </w:p>
    <w:p w14:paraId="3CB40C4D" w14:textId="0127FBC8" w:rsidR="00235C2E" w:rsidRPr="007B075D" w:rsidRDefault="00235C2E" w:rsidP="00A66762">
      <w:pPr>
        <w:pStyle w:val="Isian"/>
      </w:pPr>
      <w:r w:rsidRPr="007B075D">
        <w:t>Bagian ini berisi penjelasan tentang pelaksanaan atas kebijakan, standar, IKU, dan IKT yang berkaitan dengan VMTS UPPS dan PS mencakup:</w:t>
      </w:r>
    </w:p>
    <w:p w14:paraId="20E2FBB3" w14:textId="77777777" w:rsidR="00A66762" w:rsidRPr="007B075D" w:rsidRDefault="00A66762" w:rsidP="00235C2E">
      <w:pPr>
        <w:pStyle w:val="BodyText"/>
        <w:spacing w:before="9"/>
        <w:rPr>
          <w:sz w:val="21"/>
        </w:rPr>
      </w:pPr>
    </w:p>
    <w:p w14:paraId="6248AF8D" w14:textId="77777777" w:rsidR="00235C2E" w:rsidRPr="007B075D" w:rsidRDefault="00235C2E" w:rsidP="00A66762">
      <w:pPr>
        <w:pStyle w:val="Isian"/>
      </w:pPr>
      <w:r w:rsidRPr="007B075D">
        <w:t>A.</w:t>
      </w:r>
      <w:r w:rsidRPr="007B075D">
        <w:tab/>
        <w:t>Ketercapaian VMTS UPPS dan PS yang sesuai dengan VMTS PT, memayungi visi keilmuan program studi dan melibatkan pemangku kepentingan internal dan eksternal.</w:t>
      </w:r>
    </w:p>
    <w:p w14:paraId="19839C4D" w14:textId="77777777" w:rsidR="00235C2E" w:rsidRPr="007B075D" w:rsidRDefault="00235C2E" w:rsidP="00A66762">
      <w:pPr>
        <w:pStyle w:val="Isian"/>
      </w:pPr>
      <w:r w:rsidRPr="007B075D">
        <w:t>B.</w:t>
      </w:r>
      <w:r w:rsidRPr="007B075D">
        <w:tab/>
      </w:r>
      <w:r w:rsidRPr="007B075D">
        <w:tab/>
        <w:t>Keterlaksanaan strategi pencapaian VMTS UPPS dan PS yang memenuhi tahapan yang jelas, dokumen yang lengkap dan terkait pencapaian visi misi.</w:t>
      </w:r>
    </w:p>
    <w:p w14:paraId="690FF4E9" w14:textId="77777777" w:rsidR="00235C2E" w:rsidRPr="007B075D" w:rsidRDefault="00235C2E" w:rsidP="00A66762">
      <w:pPr>
        <w:pStyle w:val="Isian"/>
      </w:pPr>
      <w:r w:rsidRPr="007B075D">
        <w:t>C.</w:t>
      </w:r>
      <w:r w:rsidRPr="007B075D">
        <w:tab/>
        <w:t>Kesesuaian visi keilmuan PS mengandung muatan KKNI level 6.</w:t>
      </w:r>
    </w:p>
    <w:p w14:paraId="24337EAA" w14:textId="77777777" w:rsidR="00235C2E" w:rsidRPr="007B075D" w:rsidRDefault="00235C2E" w:rsidP="00235C2E">
      <w:pPr>
        <w:pStyle w:val="BodyText"/>
        <w:spacing w:before="9"/>
        <w:rPr>
          <w:sz w:val="21"/>
        </w:rPr>
      </w:pPr>
    </w:p>
    <w:p w14:paraId="668F0870" w14:textId="77777777" w:rsidR="00235C2E" w:rsidRPr="007B075D" w:rsidRDefault="00235C2E" w:rsidP="00235C2E">
      <w:pPr>
        <w:pStyle w:val="BodyText"/>
        <w:spacing w:before="9"/>
        <w:rPr>
          <w:sz w:val="21"/>
        </w:rPr>
      </w:pPr>
    </w:p>
    <w:p w14:paraId="44703814" w14:textId="4010C18E" w:rsidR="00A66762" w:rsidRPr="007B075D" w:rsidRDefault="00143EE6" w:rsidP="00143EE6">
      <w:pPr>
        <w:pStyle w:val="Heading3"/>
      </w:pPr>
      <w:r>
        <w:rPr>
          <w:lang w:val="en-US"/>
        </w:rPr>
        <w:t xml:space="preserve">1.3 </w:t>
      </w:r>
      <w:r w:rsidR="00235C2E" w:rsidRPr="007B075D">
        <w:t xml:space="preserve">[EVALUASI] </w:t>
      </w:r>
      <w:r w:rsidR="00A66762" w:rsidRPr="007B075D">
        <w:t>evaluasi secara berkala mengenai keterlaksanaan kebijakan dan ketercapaian standar (IKU dan IKT)</w:t>
      </w:r>
      <w:r w:rsidR="000C273D" w:rsidRPr="007B075D">
        <w:t xml:space="preserve"> VMTS</w:t>
      </w:r>
    </w:p>
    <w:p w14:paraId="184391DF" w14:textId="3E405100" w:rsidR="00235C2E" w:rsidRPr="007B075D" w:rsidRDefault="00235C2E" w:rsidP="00A66762">
      <w:pPr>
        <w:pStyle w:val="Isian"/>
      </w:pPr>
      <w:r w:rsidRPr="007B075D">
        <w:t>Bagian ini berisi penjelasan tentang evaluasi secara berkala mengenai keterlaksanaan kebijakan dan ketercapaian standar (IKU dan IKT) sehingga menemukenali praktik baik, praktik buruk dan praktik yang baru yang berkaitan dengan VMTS UPPS dan PS, termasuk survei pemahaman dosen, tendik dan mahasiswa terhadap VMTS UPPS dan PS.</w:t>
      </w:r>
    </w:p>
    <w:p w14:paraId="733FE20A" w14:textId="77777777" w:rsidR="00235C2E" w:rsidRPr="007B075D" w:rsidRDefault="00235C2E" w:rsidP="00235C2E">
      <w:pPr>
        <w:pStyle w:val="BodyText"/>
        <w:spacing w:before="9"/>
        <w:rPr>
          <w:sz w:val="21"/>
        </w:rPr>
      </w:pPr>
    </w:p>
    <w:p w14:paraId="6D82F3B7" w14:textId="381D2DAD" w:rsidR="000C273D" w:rsidRPr="007B075D" w:rsidRDefault="00143EE6" w:rsidP="00143EE6">
      <w:pPr>
        <w:pStyle w:val="Heading3"/>
      </w:pPr>
      <w:r>
        <w:rPr>
          <w:lang w:val="en-US"/>
        </w:rPr>
        <w:t xml:space="preserve">1.4 </w:t>
      </w:r>
      <w:r w:rsidR="00235C2E" w:rsidRPr="007B075D">
        <w:t xml:space="preserve">[PENGENDALIAN] </w:t>
      </w:r>
      <w:r w:rsidR="000C273D" w:rsidRPr="007B075D">
        <w:t>pengendalian dan tindak lanjut (revisi dan rekomendasi) terhadap hasil evaluasi ketercapaian Standar (IKU dan IKT) VMTS</w:t>
      </w:r>
    </w:p>
    <w:p w14:paraId="74CF8527" w14:textId="4C0EC406" w:rsidR="00235C2E" w:rsidRPr="007B075D" w:rsidRDefault="00235C2E" w:rsidP="000C273D">
      <w:pPr>
        <w:pStyle w:val="Isian"/>
      </w:pPr>
      <w:r w:rsidRPr="007B075D">
        <w:t>Bagian ini berisi penjelasan tentang pengendalian dan tindak lanjut (revisi dan rekomendasi) terhadap hasil evaluasi ketercapaian Standar (IKU dan IKT) yang berkaitan dengan VMTS UPPS dan PS.</w:t>
      </w:r>
    </w:p>
    <w:p w14:paraId="58341C2F" w14:textId="77777777" w:rsidR="00235C2E" w:rsidRPr="007B075D" w:rsidRDefault="00235C2E" w:rsidP="00235C2E">
      <w:pPr>
        <w:pStyle w:val="BodyText"/>
        <w:spacing w:before="9"/>
        <w:rPr>
          <w:sz w:val="21"/>
        </w:rPr>
      </w:pPr>
    </w:p>
    <w:p w14:paraId="146F5BD1" w14:textId="3ED3D041" w:rsidR="000C273D" w:rsidRPr="007B075D" w:rsidRDefault="00143EE6" w:rsidP="00143EE6">
      <w:pPr>
        <w:pStyle w:val="Heading3"/>
      </w:pPr>
      <w:r>
        <w:rPr>
          <w:lang w:val="en-US"/>
        </w:rPr>
        <w:t xml:space="preserve">1.5 </w:t>
      </w:r>
      <w:r w:rsidR="00235C2E" w:rsidRPr="007B075D">
        <w:t xml:space="preserve">[PENINGKATAN] </w:t>
      </w:r>
      <w:r w:rsidR="000C273D" w:rsidRPr="007B075D">
        <w:t>optimalisasi (peningkatan, penyesuaian, dan penyelarasan) terhadap standar (IKU dan IKT) VMTS</w:t>
      </w:r>
    </w:p>
    <w:p w14:paraId="622A0A05" w14:textId="0A26FAC7" w:rsidR="00235C2E" w:rsidRPr="007B075D" w:rsidRDefault="00235C2E" w:rsidP="000C273D">
      <w:pPr>
        <w:pStyle w:val="Isian"/>
      </w:pPr>
      <w:r w:rsidRPr="007B075D">
        <w:t>Bagian ini berisi penjelasan tentang optimalisasi (peningkatan, penyesuaian, dan penyelarasan) terhadap standar (IKU dan IKT) yang berkaitan dengan VMTS UPPS dan PS.</w:t>
      </w:r>
    </w:p>
    <w:p w14:paraId="01CF3E95" w14:textId="77777777" w:rsidR="00235C2E" w:rsidRPr="007B075D" w:rsidRDefault="00235C2E" w:rsidP="00235C2E">
      <w:pPr>
        <w:pStyle w:val="BodyText"/>
        <w:spacing w:before="9"/>
        <w:rPr>
          <w:sz w:val="21"/>
        </w:rPr>
      </w:pPr>
    </w:p>
    <w:p w14:paraId="06A088AA" w14:textId="77777777" w:rsidR="00235C2E" w:rsidRPr="007B075D" w:rsidRDefault="00235C2E" w:rsidP="00235C2E">
      <w:pPr>
        <w:pStyle w:val="BodyText"/>
        <w:spacing w:before="9"/>
        <w:rPr>
          <w:sz w:val="21"/>
        </w:rPr>
      </w:pPr>
    </w:p>
    <w:p w14:paraId="57A78D84" w14:textId="77777777" w:rsidR="00235C2E" w:rsidRPr="007B075D" w:rsidRDefault="00235C2E" w:rsidP="00143EE6">
      <w:pPr>
        <w:pStyle w:val="Heading2"/>
      </w:pPr>
      <w:bookmarkStart w:id="18" w:name="_Toc100046893"/>
      <w:r w:rsidRPr="007B075D">
        <w:t>C.2.</w:t>
      </w:r>
      <w:r w:rsidRPr="007B075D">
        <w:tab/>
        <w:t>TATA KELOLA, TATA PAMONG, DAN KERJASAMA</w:t>
      </w:r>
      <w:bookmarkEnd w:id="18"/>
    </w:p>
    <w:p w14:paraId="51ECF4C8" w14:textId="77777777" w:rsidR="00235C2E" w:rsidRPr="007B075D" w:rsidRDefault="00235C2E" w:rsidP="000C273D">
      <w:pPr>
        <w:pStyle w:val="Isian"/>
      </w:pPr>
      <w:r w:rsidRPr="007B075D">
        <w:t>Kriteria ini berisi penjelasan yang mencakup penetapan, pelaksanaan, evaluasi, pengendalian dan peningkatan Standar-Dikti terkait tata kelola, tata pamong, dan Kerjasama.</w:t>
      </w:r>
    </w:p>
    <w:p w14:paraId="0A778689" w14:textId="77777777" w:rsidR="00235C2E" w:rsidRPr="007B075D" w:rsidRDefault="00235C2E" w:rsidP="00235C2E">
      <w:pPr>
        <w:pStyle w:val="BodyText"/>
        <w:spacing w:before="9"/>
        <w:rPr>
          <w:sz w:val="21"/>
        </w:rPr>
      </w:pPr>
    </w:p>
    <w:p w14:paraId="2670DC22" w14:textId="77777777" w:rsidR="00235C2E" w:rsidRPr="007B075D" w:rsidRDefault="00235C2E" w:rsidP="00235C2E">
      <w:pPr>
        <w:pStyle w:val="BodyText"/>
        <w:spacing w:before="9"/>
        <w:rPr>
          <w:sz w:val="21"/>
        </w:rPr>
      </w:pPr>
    </w:p>
    <w:p w14:paraId="52B9DE31" w14:textId="77777777" w:rsidR="00235C2E" w:rsidRPr="007B075D" w:rsidRDefault="00235C2E" w:rsidP="000C273D">
      <w:pPr>
        <w:pStyle w:val="Isian"/>
      </w:pPr>
      <w:r w:rsidRPr="007B075D">
        <w:t>SN-Dikti yang harus dijadikan acuan adalah</w:t>
      </w:r>
    </w:p>
    <w:p w14:paraId="3F8DCF79" w14:textId="77777777" w:rsidR="00235C2E" w:rsidRPr="007B075D" w:rsidRDefault="00235C2E" w:rsidP="000C273D">
      <w:pPr>
        <w:pStyle w:val="Isian"/>
      </w:pPr>
      <w:r w:rsidRPr="007B075D">
        <w:t>(a)</w:t>
      </w:r>
      <w:r w:rsidRPr="007B075D">
        <w:tab/>
        <w:t>Standar Pengelolaan Pembelajaran,</w:t>
      </w:r>
    </w:p>
    <w:p w14:paraId="3E5D2E59" w14:textId="77777777" w:rsidR="00235C2E" w:rsidRPr="007B075D" w:rsidRDefault="00235C2E" w:rsidP="000C273D">
      <w:pPr>
        <w:pStyle w:val="Isian"/>
      </w:pPr>
      <w:r w:rsidRPr="007B075D">
        <w:t>(b)</w:t>
      </w:r>
      <w:r w:rsidRPr="007B075D">
        <w:tab/>
        <w:t>Standar Pengelolaan Penelitian, dan</w:t>
      </w:r>
    </w:p>
    <w:p w14:paraId="17C7DA8F" w14:textId="77777777" w:rsidR="00235C2E" w:rsidRPr="007B075D" w:rsidRDefault="00235C2E" w:rsidP="000C273D">
      <w:pPr>
        <w:pStyle w:val="Isian"/>
      </w:pPr>
      <w:r w:rsidRPr="007B075D">
        <w:t>(c)</w:t>
      </w:r>
      <w:r w:rsidRPr="007B075D">
        <w:tab/>
        <w:t>Standar Pengelolaan Pengabdian kepada Masyarakat (PkM).</w:t>
      </w:r>
    </w:p>
    <w:p w14:paraId="69186BB3" w14:textId="77777777" w:rsidR="00235C2E" w:rsidRPr="007B075D" w:rsidRDefault="00235C2E" w:rsidP="000C273D">
      <w:pPr>
        <w:pStyle w:val="Isian"/>
      </w:pPr>
    </w:p>
    <w:p w14:paraId="68E8A45E" w14:textId="77777777" w:rsidR="00235C2E" w:rsidRPr="007B075D" w:rsidRDefault="00235C2E" w:rsidP="00235C2E">
      <w:pPr>
        <w:pStyle w:val="BodyText"/>
        <w:spacing w:before="9"/>
        <w:rPr>
          <w:sz w:val="21"/>
        </w:rPr>
      </w:pPr>
    </w:p>
    <w:p w14:paraId="70753F89" w14:textId="7BFFA1DC" w:rsidR="003901E1" w:rsidRPr="007B075D" w:rsidRDefault="00235C2E" w:rsidP="00143EE6">
      <w:pPr>
        <w:pStyle w:val="Heading3"/>
      </w:pPr>
      <w:r w:rsidRPr="007B075D">
        <w:t>2.1</w:t>
      </w:r>
      <w:r w:rsidRPr="007B075D">
        <w:tab/>
      </w:r>
      <w:r w:rsidRPr="007B075D">
        <w:tab/>
        <w:t xml:space="preserve">[PENETAPAN] </w:t>
      </w:r>
      <w:r w:rsidR="003901E1" w:rsidRPr="007B075D">
        <w:t>Penetapan kebijakan, standar, IKU, dan IKT yang berkaitan dengan Tata Kelola, Tata Pamong, dan Kerjasama</w:t>
      </w:r>
    </w:p>
    <w:p w14:paraId="3FF68B08" w14:textId="0C28E8E3" w:rsidR="00235C2E" w:rsidRDefault="00235C2E" w:rsidP="003901E1">
      <w:pPr>
        <w:pStyle w:val="Isian"/>
      </w:pPr>
      <w:r w:rsidRPr="007B075D">
        <w:t>Bagian ini berisi penjelasan tentang kebijakan, standar, IKU, dan IKT yang berkaitan dengan Tata Kelola, Tata Pamong, dan Kerjasama yang mencakup:</w:t>
      </w:r>
    </w:p>
    <w:p w14:paraId="187B1692" w14:textId="77777777" w:rsidR="00143EE6" w:rsidRPr="007B075D" w:rsidRDefault="00143EE6" w:rsidP="003901E1">
      <w:pPr>
        <w:pStyle w:val="Isian"/>
      </w:pPr>
    </w:p>
    <w:p w14:paraId="7040866C" w14:textId="77777777" w:rsidR="00235C2E" w:rsidRPr="007B075D" w:rsidRDefault="00235C2E" w:rsidP="00143EE6">
      <w:pPr>
        <w:pStyle w:val="Heading4"/>
      </w:pPr>
      <w:r w:rsidRPr="007B075D">
        <w:lastRenderedPageBreak/>
        <w:t>A.</w:t>
      </w:r>
      <w:r w:rsidRPr="007B075D">
        <w:tab/>
        <w:t>Sistem tata pamong yang memenuhi aspek:</w:t>
      </w:r>
    </w:p>
    <w:p w14:paraId="7671D93D" w14:textId="77777777" w:rsidR="00235C2E" w:rsidRPr="007B075D" w:rsidRDefault="00235C2E" w:rsidP="00235C2E">
      <w:pPr>
        <w:pStyle w:val="BodyText"/>
        <w:spacing w:before="9"/>
        <w:rPr>
          <w:sz w:val="21"/>
        </w:rPr>
      </w:pPr>
      <w:r w:rsidRPr="007B075D">
        <w:rPr>
          <w:sz w:val="21"/>
        </w:rPr>
        <w:t>a)</w:t>
      </w:r>
      <w:r w:rsidRPr="007B075D">
        <w:rPr>
          <w:sz w:val="21"/>
        </w:rPr>
        <w:tab/>
        <w:t>Kredibel.</w:t>
      </w:r>
    </w:p>
    <w:p w14:paraId="08A7EAAE" w14:textId="77777777" w:rsidR="00235C2E" w:rsidRPr="007B075D" w:rsidRDefault="00235C2E" w:rsidP="00235C2E">
      <w:pPr>
        <w:pStyle w:val="BodyText"/>
        <w:spacing w:before="9"/>
        <w:rPr>
          <w:sz w:val="21"/>
        </w:rPr>
      </w:pPr>
      <w:r w:rsidRPr="007B075D">
        <w:rPr>
          <w:sz w:val="21"/>
        </w:rPr>
        <w:t>b)</w:t>
      </w:r>
      <w:r w:rsidRPr="007B075D">
        <w:rPr>
          <w:sz w:val="21"/>
        </w:rPr>
        <w:tab/>
        <w:t>Transparan.</w:t>
      </w:r>
    </w:p>
    <w:p w14:paraId="2CE2CFE2" w14:textId="77777777" w:rsidR="00235C2E" w:rsidRPr="007B075D" w:rsidRDefault="00235C2E" w:rsidP="00235C2E">
      <w:pPr>
        <w:pStyle w:val="BodyText"/>
        <w:spacing w:before="9"/>
        <w:rPr>
          <w:sz w:val="21"/>
        </w:rPr>
      </w:pPr>
      <w:r w:rsidRPr="007B075D">
        <w:rPr>
          <w:sz w:val="21"/>
        </w:rPr>
        <w:t>c)</w:t>
      </w:r>
      <w:r w:rsidRPr="007B075D">
        <w:rPr>
          <w:sz w:val="21"/>
        </w:rPr>
        <w:tab/>
        <w:t>Akuntabel.</w:t>
      </w:r>
    </w:p>
    <w:p w14:paraId="144DCD32" w14:textId="77777777" w:rsidR="00235C2E" w:rsidRPr="007B075D" w:rsidRDefault="00235C2E" w:rsidP="00235C2E">
      <w:pPr>
        <w:pStyle w:val="BodyText"/>
        <w:spacing w:before="9"/>
        <w:rPr>
          <w:sz w:val="21"/>
        </w:rPr>
      </w:pPr>
      <w:r w:rsidRPr="007B075D">
        <w:rPr>
          <w:sz w:val="21"/>
        </w:rPr>
        <w:t>d)</w:t>
      </w:r>
      <w:r w:rsidRPr="007B075D">
        <w:rPr>
          <w:sz w:val="21"/>
        </w:rPr>
        <w:tab/>
        <w:t>Bertanggung jawab.</w:t>
      </w:r>
    </w:p>
    <w:p w14:paraId="07C5C492" w14:textId="18F17401" w:rsidR="00235C2E" w:rsidRPr="007B075D" w:rsidRDefault="00235C2E" w:rsidP="00235C2E">
      <w:pPr>
        <w:pStyle w:val="BodyText"/>
        <w:spacing w:before="9"/>
        <w:rPr>
          <w:sz w:val="21"/>
        </w:rPr>
      </w:pPr>
      <w:r w:rsidRPr="007B075D">
        <w:rPr>
          <w:sz w:val="21"/>
        </w:rPr>
        <w:t>e)</w:t>
      </w:r>
      <w:r w:rsidRPr="007B075D">
        <w:rPr>
          <w:sz w:val="21"/>
        </w:rPr>
        <w:tab/>
        <w:t>Adil.</w:t>
      </w:r>
    </w:p>
    <w:p w14:paraId="01FC003E" w14:textId="77777777" w:rsidR="003901E1" w:rsidRPr="007B075D" w:rsidRDefault="003901E1" w:rsidP="00235C2E">
      <w:pPr>
        <w:pStyle w:val="BodyText"/>
        <w:spacing w:before="9"/>
        <w:rPr>
          <w:sz w:val="21"/>
        </w:rPr>
      </w:pPr>
    </w:p>
    <w:p w14:paraId="4912BA81" w14:textId="77777777" w:rsidR="00235C2E" w:rsidRPr="007B075D" w:rsidRDefault="00235C2E" w:rsidP="00143EE6">
      <w:pPr>
        <w:pStyle w:val="Heading4"/>
      </w:pPr>
      <w:r w:rsidRPr="007B075D">
        <w:t>B.</w:t>
      </w:r>
      <w:r w:rsidRPr="007B075D">
        <w:tab/>
        <w:t>Sistem pengelolaan fungsional dan operasional UPPS dan PS yang didukung kecukupan dokumen yang diperlukan.</w:t>
      </w:r>
    </w:p>
    <w:p w14:paraId="6E89B9CE" w14:textId="77777777" w:rsidR="00235C2E" w:rsidRPr="007B075D" w:rsidRDefault="00235C2E" w:rsidP="00235C2E">
      <w:pPr>
        <w:pStyle w:val="BodyText"/>
        <w:spacing w:before="9"/>
        <w:rPr>
          <w:sz w:val="21"/>
        </w:rPr>
      </w:pPr>
      <w:r w:rsidRPr="007B075D">
        <w:rPr>
          <w:sz w:val="21"/>
        </w:rPr>
        <w:t xml:space="preserve"> </w:t>
      </w:r>
    </w:p>
    <w:p w14:paraId="34AA16F6" w14:textId="77777777" w:rsidR="00235C2E" w:rsidRPr="007B075D" w:rsidRDefault="00235C2E" w:rsidP="00143EE6">
      <w:pPr>
        <w:pStyle w:val="Heading4"/>
      </w:pPr>
      <w:r w:rsidRPr="007B075D">
        <w:t>C.</w:t>
      </w:r>
      <w:r w:rsidRPr="007B075D">
        <w:tab/>
        <w:t>Kebijakan terkait pengembangan kerjasama.</w:t>
      </w:r>
    </w:p>
    <w:p w14:paraId="7C3FB068" w14:textId="77777777" w:rsidR="00235C2E" w:rsidRPr="007B075D" w:rsidRDefault="00235C2E" w:rsidP="00143EE6">
      <w:pPr>
        <w:pStyle w:val="Heading4"/>
      </w:pPr>
      <w:r w:rsidRPr="007B075D">
        <w:t>D.</w:t>
      </w:r>
      <w:r w:rsidRPr="007B075D">
        <w:tab/>
        <w:t>Kebijakan terkait fungsi kelembagaan sistem penjaminan mutu internal.</w:t>
      </w:r>
    </w:p>
    <w:p w14:paraId="325F8C34" w14:textId="77777777" w:rsidR="00235C2E" w:rsidRPr="007B075D" w:rsidRDefault="00235C2E" w:rsidP="00235C2E">
      <w:pPr>
        <w:pStyle w:val="BodyText"/>
        <w:spacing w:before="9"/>
        <w:rPr>
          <w:sz w:val="21"/>
        </w:rPr>
      </w:pPr>
    </w:p>
    <w:p w14:paraId="16927BA3" w14:textId="77777777" w:rsidR="00235C2E" w:rsidRPr="007B075D" w:rsidRDefault="00235C2E" w:rsidP="00235C2E">
      <w:pPr>
        <w:pStyle w:val="BodyText"/>
        <w:spacing w:before="9"/>
        <w:rPr>
          <w:sz w:val="21"/>
        </w:rPr>
      </w:pPr>
    </w:p>
    <w:p w14:paraId="53EE363B" w14:textId="5E999077" w:rsidR="00886C47" w:rsidRPr="007B075D" w:rsidRDefault="00235C2E" w:rsidP="00143EE6">
      <w:pPr>
        <w:pStyle w:val="Heading3"/>
      </w:pPr>
      <w:r w:rsidRPr="007B075D">
        <w:t>2.2</w:t>
      </w:r>
      <w:r w:rsidRPr="007B075D">
        <w:tab/>
        <w:t xml:space="preserve">[PELAKSANAAN] </w:t>
      </w:r>
      <w:r w:rsidR="00886C47" w:rsidRPr="007B075D">
        <w:t>pelaksanaan atas kebijakan, standar, IKU, dan IKT yang berkaitan dengan Tata Kelola, Tata Pamong, dan Kerjasama</w:t>
      </w:r>
    </w:p>
    <w:p w14:paraId="412F1CF5" w14:textId="77777777" w:rsidR="00886C47" w:rsidRPr="007B075D" w:rsidRDefault="00886C47" w:rsidP="00886C47">
      <w:pPr>
        <w:pStyle w:val="Isian"/>
      </w:pPr>
    </w:p>
    <w:p w14:paraId="0C9DE067" w14:textId="40C878B4" w:rsidR="00235C2E" w:rsidRDefault="00235C2E" w:rsidP="00886C47">
      <w:pPr>
        <w:pStyle w:val="Isian"/>
      </w:pPr>
      <w:r w:rsidRPr="007B075D">
        <w:t>Bagian ini berisi penjelasan tentang pelaksanaan atas kebijakan, standar, IKU, dan IKT yang berkaitan dengan Tata Kelola, Tata Pamong, dan Kerjasama mencakup:</w:t>
      </w:r>
    </w:p>
    <w:p w14:paraId="65CB5C77" w14:textId="77777777" w:rsidR="00143EE6" w:rsidRPr="007B075D" w:rsidRDefault="00143EE6" w:rsidP="00886C47">
      <w:pPr>
        <w:pStyle w:val="Isian"/>
      </w:pPr>
    </w:p>
    <w:p w14:paraId="1FB68E23" w14:textId="043B3659" w:rsidR="00235C2E" w:rsidRPr="007B075D" w:rsidRDefault="00235C2E" w:rsidP="00143EE6">
      <w:pPr>
        <w:pStyle w:val="Heading4"/>
        <w:numPr>
          <w:ilvl w:val="0"/>
          <w:numId w:val="13"/>
        </w:numPr>
      </w:pPr>
      <w:r w:rsidRPr="007B075D">
        <w:t>Kepemimpinan UPPS dan PS dalam tiga aspek: operasional, organisasi dan publik.</w:t>
      </w:r>
    </w:p>
    <w:p w14:paraId="00D9A989" w14:textId="63CA47E5" w:rsidR="00886C47" w:rsidRPr="007B075D" w:rsidRDefault="00886C47" w:rsidP="00886C47">
      <w:pPr>
        <w:pStyle w:val="Isian"/>
      </w:pPr>
      <w:r w:rsidRPr="007B075D">
        <w:t>Jelaskan tentang kepemimpinan UPPS dan PS dalam rangka melaksanakan standar untuk meraih IKU dan IKT yang mencakup aspek: operasional, organisasi dan public.</w:t>
      </w:r>
    </w:p>
    <w:p w14:paraId="6234F6C7" w14:textId="50B13445" w:rsidR="00886C47" w:rsidRPr="007B075D" w:rsidRDefault="00886C47" w:rsidP="005E342A">
      <w:pPr>
        <w:pStyle w:val="Isian"/>
      </w:pPr>
      <w:r w:rsidRPr="007B075D">
        <w:t xml:space="preserve">Untuk organisasi ditambahkan dengan gambar organigram, dan tuliskan tupoksi nya </w:t>
      </w:r>
    </w:p>
    <w:p w14:paraId="59337B72" w14:textId="77777777" w:rsidR="00886C47" w:rsidRPr="007B075D" w:rsidRDefault="00886C47" w:rsidP="00886C47">
      <w:pPr>
        <w:pStyle w:val="Isian"/>
      </w:pPr>
    </w:p>
    <w:p w14:paraId="39778977" w14:textId="7C962423" w:rsidR="00235C2E" w:rsidRPr="007B075D" w:rsidRDefault="00235C2E" w:rsidP="00143EE6">
      <w:pPr>
        <w:pStyle w:val="Heading4"/>
        <w:numPr>
          <w:ilvl w:val="0"/>
          <w:numId w:val="13"/>
        </w:numPr>
      </w:pPr>
      <w:r w:rsidRPr="007B075D">
        <w:t>Sistem pengelolaan fungsional dan operasional UPPS dan PS.</w:t>
      </w:r>
    </w:p>
    <w:p w14:paraId="14C551F8" w14:textId="77777777" w:rsidR="00886C47" w:rsidRPr="007B075D" w:rsidRDefault="00886C47" w:rsidP="00886C47">
      <w:pPr>
        <w:pStyle w:val="ListParagraph"/>
      </w:pPr>
    </w:p>
    <w:p w14:paraId="392F1AE7" w14:textId="4DDA83EF" w:rsidR="005E342A" w:rsidRPr="007B075D" w:rsidRDefault="005E342A" w:rsidP="005E342A">
      <w:pPr>
        <w:pStyle w:val="Isian"/>
      </w:pPr>
      <w:r w:rsidRPr="007B075D">
        <w:t>Jelaskan fungsi dan operasi nya UPPS (ikuti penjelasan yang ada pada Perek 24, 25 dan 26/2019 ttg SOTK ITS yang baru), dan evidence nya</w:t>
      </w:r>
    </w:p>
    <w:p w14:paraId="24A82340" w14:textId="5F27CF9B" w:rsidR="00886C47" w:rsidRPr="007B075D" w:rsidRDefault="00886C47" w:rsidP="00886C47">
      <w:pPr>
        <w:pStyle w:val="Isian"/>
      </w:pPr>
    </w:p>
    <w:p w14:paraId="39E16F46" w14:textId="7D5CD7E2" w:rsidR="00235C2E" w:rsidRPr="007B075D" w:rsidRDefault="00235C2E" w:rsidP="00143EE6">
      <w:pPr>
        <w:pStyle w:val="Heading4"/>
        <w:numPr>
          <w:ilvl w:val="0"/>
          <w:numId w:val="13"/>
        </w:numPr>
      </w:pPr>
      <w:r w:rsidRPr="007B075D">
        <w:t>Kerjasama di bidang pendidikan, penelitian dan pengabdian kepada masyarakat.</w:t>
      </w:r>
    </w:p>
    <w:p w14:paraId="2EF60DD7" w14:textId="5CB5039F" w:rsidR="00886C47" w:rsidRPr="007B075D" w:rsidRDefault="005E342A" w:rsidP="005E342A">
      <w:pPr>
        <w:pStyle w:val="Isian"/>
      </w:pPr>
      <w:r w:rsidRPr="007B075D">
        <w:t xml:space="preserve">Jelaskan kerjasamaa dalam tridharma antara UPPS dan PS dengan mitra. </w:t>
      </w:r>
    </w:p>
    <w:p w14:paraId="63B9FB0D" w14:textId="77777777" w:rsidR="005E342A" w:rsidRPr="007B075D" w:rsidRDefault="005E342A" w:rsidP="00886C47">
      <w:pPr>
        <w:pStyle w:val="Isian"/>
      </w:pPr>
    </w:p>
    <w:p w14:paraId="1876B07E" w14:textId="5FB06BE7" w:rsidR="00235C2E" w:rsidRPr="007B075D" w:rsidRDefault="00235C2E" w:rsidP="00143EE6">
      <w:pPr>
        <w:pStyle w:val="Heading4"/>
        <w:numPr>
          <w:ilvl w:val="0"/>
          <w:numId w:val="13"/>
        </w:numPr>
      </w:pPr>
      <w:r w:rsidRPr="007B075D">
        <w:t>Pelaksanaan proses penjaminan mutu internal</w:t>
      </w:r>
    </w:p>
    <w:p w14:paraId="1D1A1956" w14:textId="77777777" w:rsidR="00886C47" w:rsidRPr="007B075D" w:rsidRDefault="00886C47" w:rsidP="00886C47">
      <w:pPr>
        <w:pStyle w:val="ListParagraph"/>
      </w:pPr>
    </w:p>
    <w:p w14:paraId="1336E3B1" w14:textId="22C8A4DE" w:rsidR="00886C47" w:rsidRPr="007B075D" w:rsidRDefault="00FB6D8C" w:rsidP="00FB6D8C">
      <w:pPr>
        <w:pStyle w:val="Isian"/>
      </w:pPr>
      <w:r w:rsidRPr="007B075D">
        <w:t>Jelaskan proses sistem penjaminan mutu dengan prinsip PPEPP. Penjaminan mutu di institusi, di upps dan di Prodi. (dapat melihat pada uraian panduan SPMI)</w:t>
      </w:r>
    </w:p>
    <w:p w14:paraId="1C5D8002" w14:textId="77777777" w:rsidR="00235C2E" w:rsidRPr="007B075D" w:rsidRDefault="00235C2E" w:rsidP="00235C2E">
      <w:pPr>
        <w:pStyle w:val="BodyText"/>
        <w:spacing w:before="9"/>
        <w:rPr>
          <w:sz w:val="21"/>
        </w:rPr>
      </w:pPr>
    </w:p>
    <w:p w14:paraId="3743791C" w14:textId="2637DB8A" w:rsidR="00C40B3E" w:rsidRPr="007B075D" w:rsidRDefault="00235C2E" w:rsidP="00143EE6">
      <w:pPr>
        <w:pStyle w:val="Heading3"/>
      </w:pPr>
      <w:r w:rsidRPr="007B075D">
        <w:t>2.3</w:t>
      </w:r>
      <w:r w:rsidRPr="007B075D">
        <w:tab/>
        <w:t xml:space="preserve">[EVALUASI] </w:t>
      </w:r>
      <w:r w:rsidR="00C40B3E" w:rsidRPr="007B075D">
        <w:t>evaluasi secara berkala mengenai keterlaksanaan kebijakan dan ketercapaian standar (IKU dan IKT)</w:t>
      </w:r>
    </w:p>
    <w:p w14:paraId="4A0482F9" w14:textId="6D141A57" w:rsidR="00235C2E" w:rsidRPr="007B075D" w:rsidRDefault="00235C2E" w:rsidP="00C40B3E">
      <w:pPr>
        <w:pStyle w:val="Isian"/>
      </w:pPr>
      <w:r w:rsidRPr="007B075D">
        <w:t>Bagian ini berisi penjelasan tentang evaluasi secara berkala mengenai keterlaksanaan kebijakan dan ketercapaian standar (IKU dan IKT) sehingga menemukenali praktik baik, praktik buruk dan praktik yang baru yang berkaitan dengan Tata Kelola, Tata Pamong, dan Kerjasama. Termasuk survei kepuasan dosen, tenaga kependidikan dan mahasiswa terhadap Tata Kelola Organisasi UPPS dan PS.</w:t>
      </w:r>
    </w:p>
    <w:p w14:paraId="2A2177C7" w14:textId="77777777" w:rsidR="00235C2E" w:rsidRPr="007B075D" w:rsidRDefault="00235C2E" w:rsidP="00235C2E">
      <w:pPr>
        <w:pStyle w:val="BodyText"/>
        <w:spacing w:before="9"/>
        <w:rPr>
          <w:sz w:val="21"/>
        </w:rPr>
      </w:pPr>
    </w:p>
    <w:p w14:paraId="4F782E38" w14:textId="77777777" w:rsidR="00C40B3E" w:rsidRPr="007B075D" w:rsidRDefault="00235C2E" w:rsidP="00143EE6">
      <w:pPr>
        <w:pStyle w:val="Heading3"/>
      </w:pPr>
      <w:r w:rsidRPr="007B075D">
        <w:lastRenderedPageBreak/>
        <w:t>2.4</w:t>
      </w:r>
      <w:r w:rsidRPr="007B075D">
        <w:tab/>
        <w:t xml:space="preserve">[PENGENDALIAN] </w:t>
      </w:r>
      <w:r w:rsidR="00C40B3E" w:rsidRPr="007B075D">
        <w:t>pengendalian dan tindak lanjut (revisi dan rekomendasi) terhadap hasil evaluasi ketercapaian standar (IKU dan IKT) yang berkaitan dengan Tata Kelola, Tata Pamong, dan Kerjasama.</w:t>
      </w:r>
    </w:p>
    <w:p w14:paraId="25CA1072" w14:textId="5091E8F1" w:rsidR="00C40B3E" w:rsidRPr="007B075D" w:rsidRDefault="00C40B3E" w:rsidP="00614087">
      <w:pPr>
        <w:pStyle w:val="Isian"/>
      </w:pPr>
    </w:p>
    <w:p w14:paraId="60FCE7A8" w14:textId="0BBE7CE5" w:rsidR="00235C2E" w:rsidRPr="007B075D" w:rsidRDefault="00235C2E" w:rsidP="00C40B3E">
      <w:pPr>
        <w:pStyle w:val="Isian"/>
      </w:pPr>
      <w:r w:rsidRPr="007B075D">
        <w:t>Bagian ini berisi penjelasan tentang pengendalian dan tindak lanjut (revisi dan rekomendasi) terhadap hasil evaluasi ketercapaian standar (IKU dan IKT) yang berkaitan dengan Tata Kelola, Tata Pamong, dan Kerjasama.</w:t>
      </w:r>
    </w:p>
    <w:p w14:paraId="614FF41E" w14:textId="77777777" w:rsidR="00235C2E" w:rsidRPr="007B075D" w:rsidRDefault="00235C2E" w:rsidP="00235C2E">
      <w:pPr>
        <w:pStyle w:val="BodyText"/>
        <w:spacing w:before="9"/>
        <w:rPr>
          <w:sz w:val="21"/>
        </w:rPr>
      </w:pPr>
    </w:p>
    <w:p w14:paraId="4F1D42BA" w14:textId="77777777" w:rsidR="00C40B3E" w:rsidRPr="007B075D" w:rsidRDefault="00235C2E" w:rsidP="00143EE6">
      <w:pPr>
        <w:pStyle w:val="Heading3"/>
      </w:pPr>
      <w:r w:rsidRPr="007B075D">
        <w:t>2.5</w:t>
      </w:r>
      <w:r w:rsidRPr="007B075D">
        <w:tab/>
        <w:t xml:space="preserve">[PENINGKATAN] </w:t>
      </w:r>
      <w:r w:rsidR="00C40B3E" w:rsidRPr="007B075D">
        <w:t>optimalisasi (peningkatan, penyesuaian, dan penyelarasan) terhadap standar (IKU dan IKT) yang berkaitan dengan Tata Kelola, Tata Pamong, dan Kerjasama.</w:t>
      </w:r>
    </w:p>
    <w:p w14:paraId="1603A42A" w14:textId="3095ABDF" w:rsidR="00C40B3E" w:rsidRPr="007B075D" w:rsidRDefault="00C40B3E" w:rsidP="009E4AEF">
      <w:pPr>
        <w:pStyle w:val="Isian"/>
      </w:pPr>
    </w:p>
    <w:p w14:paraId="535505CE" w14:textId="03D17860" w:rsidR="00235C2E" w:rsidRPr="007B075D" w:rsidRDefault="00235C2E" w:rsidP="00C40B3E">
      <w:pPr>
        <w:pStyle w:val="Isian"/>
      </w:pPr>
      <w:r w:rsidRPr="007B075D">
        <w:t>Bagian ini berisi penjelasan tentang optimalisasi (peningkatan, penyesuaian, dan penyelarasan) terhadap standar (IKU dan IKT) yang berkaitan dengan Tata Kelola, Tata Pamong, dan Kerjasama.</w:t>
      </w:r>
    </w:p>
    <w:p w14:paraId="7FCC80AE" w14:textId="77777777" w:rsidR="00235C2E" w:rsidRPr="007B075D" w:rsidRDefault="00235C2E" w:rsidP="00235C2E">
      <w:pPr>
        <w:pStyle w:val="BodyText"/>
        <w:spacing w:before="9"/>
        <w:rPr>
          <w:sz w:val="21"/>
        </w:rPr>
      </w:pPr>
    </w:p>
    <w:p w14:paraId="63719309" w14:textId="77777777" w:rsidR="00235C2E" w:rsidRPr="007B075D" w:rsidRDefault="00235C2E" w:rsidP="00235C2E">
      <w:pPr>
        <w:pStyle w:val="BodyText"/>
        <w:spacing w:before="9"/>
        <w:rPr>
          <w:sz w:val="21"/>
        </w:rPr>
      </w:pPr>
    </w:p>
    <w:p w14:paraId="1722BBFB" w14:textId="77777777" w:rsidR="00235C2E" w:rsidRPr="007B075D" w:rsidRDefault="00235C2E" w:rsidP="00614087">
      <w:pPr>
        <w:pStyle w:val="Heading2"/>
      </w:pPr>
      <w:bookmarkStart w:id="19" w:name="_Toc100002907"/>
      <w:bookmarkStart w:id="20" w:name="_Toc100046894"/>
      <w:r w:rsidRPr="007B075D">
        <w:t>C.3.</w:t>
      </w:r>
      <w:r w:rsidRPr="007B075D">
        <w:tab/>
        <w:t>MAHASISWA</w:t>
      </w:r>
      <w:bookmarkEnd w:id="19"/>
      <w:bookmarkEnd w:id="20"/>
    </w:p>
    <w:p w14:paraId="2A923B64" w14:textId="77777777" w:rsidR="00235C2E" w:rsidRPr="007B075D" w:rsidRDefault="00235C2E" w:rsidP="00614087">
      <w:pPr>
        <w:pStyle w:val="Isian"/>
      </w:pPr>
      <w:r w:rsidRPr="007B075D">
        <w:t>Kriteria ini berisi penjelasan yang mencakup penetapan, pelaksanaan, evaluasi, pengendalian, dan peningkatan Standar-PT yang berkaitan dengan mahasiswa dari UPPS dan program studi yang diakreditasi.</w:t>
      </w:r>
    </w:p>
    <w:p w14:paraId="46FD2F70" w14:textId="77777777" w:rsidR="00235C2E" w:rsidRPr="007B075D" w:rsidRDefault="00235C2E" w:rsidP="00235C2E">
      <w:pPr>
        <w:pStyle w:val="BodyText"/>
        <w:spacing w:before="9"/>
        <w:rPr>
          <w:sz w:val="21"/>
        </w:rPr>
      </w:pPr>
    </w:p>
    <w:p w14:paraId="7A11B9CB" w14:textId="77777777" w:rsidR="00235C2E" w:rsidRPr="007B075D" w:rsidRDefault="00235C2E" w:rsidP="00235C2E">
      <w:pPr>
        <w:pStyle w:val="BodyText"/>
        <w:spacing w:before="9"/>
        <w:rPr>
          <w:sz w:val="21"/>
        </w:rPr>
      </w:pPr>
    </w:p>
    <w:p w14:paraId="1511A659" w14:textId="77777777" w:rsidR="00235C2E" w:rsidRPr="007B075D" w:rsidRDefault="00235C2E" w:rsidP="00614087">
      <w:pPr>
        <w:pStyle w:val="Isian"/>
      </w:pPr>
      <w:r w:rsidRPr="007B075D">
        <w:t>Standar-PT yang harus dirujuk adalah standar perguruan tinggi yang berkaitan dengan mahasiswa dari UPPS program studi yang diakreditasi.</w:t>
      </w:r>
    </w:p>
    <w:p w14:paraId="612752B6" w14:textId="77777777" w:rsidR="00235C2E" w:rsidRPr="007B075D" w:rsidRDefault="00235C2E" w:rsidP="00235C2E">
      <w:pPr>
        <w:pStyle w:val="BodyText"/>
        <w:spacing w:before="9"/>
        <w:rPr>
          <w:sz w:val="21"/>
        </w:rPr>
      </w:pPr>
    </w:p>
    <w:p w14:paraId="3C9CFAAA" w14:textId="77777777" w:rsidR="00235C2E" w:rsidRPr="007B075D" w:rsidRDefault="00235C2E" w:rsidP="00235C2E">
      <w:pPr>
        <w:pStyle w:val="BodyText"/>
        <w:spacing w:before="9"/>
        <w:rPr>
          <w:sz w:val="21"/>
        </w:rPr>
      </w:pPr>
    </w:p>
    <w:p w14:paraId="607F1F61" w14:textId="21DEC647" w:rsidR="0002635B" w:rsidRPr="007B075D" w:rsidRDefault="00235C2E" w:rsidP="0002635B">
      <w:pPr>
        <w:pStyle w:val="Heading3"/>
      </w:pPr>
      <w:r w:rsidRPr="007B075D">
        <w:t>3.1</w:t>
      </w:r>
      <w:r w:rsidRPr="007B075D">
        <w:tab/>
        <w:t xml:space="preserve">[PENETAPAN] </w:t>
      </w:r>
      <w:r w:rsidR="003E7284" w:rsidRPr="007B075D">
        <w:t xml:space="preserve">Penetapan </w:t>
      </w:r>
      <w:r w:rsidR="0002635B" w:rsidRPr="007B075D">
        <w:t>kebijakan, standar, IKU, dan IKT yang berkaitan dengan mahasiswa</w:t>
      </w:r>
    </w:p>
    <w:p w14:paraId="6D4930D5" w14:textId="7E51A0A3" w:rsidR="00235C2E" w:rsidRPr="007B075D" w:rsidRDefault="00235C2E" w:rsidP="0002635B">
      <w:pPr>
        <w:pStyle w:val="Isian"/>
      </w:pPr>
      <w:r w:rsidRPr="007B075D">
        <w:t>Bagian ini berisi penjelasan tentang kebijakan, standar, IKU, dan IKT yang berkaitan dengan mahasiswa, mencakup:</w:t>
      </w:r>
    </w:p>
    <w:p w14:paraId="1C8C90B7" w14:textId="77777777" w:rsidR="003E7284" w:rsidRPr="007B075D" w:rsidRDefault="003E7284" w:rsidP="0002635B">
      <w:pPr>
        <w:pStyle w:val="Isian"/>
      </w:pPr>
    </w:p>
    <w:p w14:paraId="2BE35CDB" w14:textId="77777777" w:rsidR="00235C2E" w:rsidRPr="007B075D" w:rsidRDefault="00235C2E" w:rsidP="00235C2E">
      <w:pPr>
        <w:pStyle w:val="BodyText"/>
        <w:spacing w:before="9"/>
        <w:rPr>
          <w:sz w:val="21"/>
        </w:rPr>
      </w:pPr>
      <w:r w:rsidRPr="007B075D">
        <w:rPr>
          <w:sz w:val="21"/>
        </w:rPr>
        <w:t>A.</w:t>
      </w:r>
      <w:r w:rsidRPr="007B075D">
        <w:rPr>
          <w:sz w:val="21"/>
        </w:rPr>
        <w:tab/>
        <w:t>Sistem rekrutmen (metode rekrutmen, kriteria) dan proses seleksi calon mahasiswa.</w:t>
      </w:r>
    </w:p>
    <w:p w14:paraId="4C6E129A" w14:textId="77777777" w:rsidR="00235C2E" w:rsidRPr="007B075D" w:rsidRDefault="00235C2E" w:rsidP="00235C2E">
      <w:pPr>
        <w:pStyle w:val="BodyText"/>
        <w:spacing w:before="9"/>
        <w:rPr>
          <w:sz w:val="21"/>
        </w:rPr>
      </w:pPr>
      <w:r w:rsidRPr="007B075D">
        <w:rPr>
          <w:sz w:val="21"/>
        </w:rPr>
        <w:t>B.</w:t>
      </w:r>
      <w:r w:rsidRPr="007B075D">
        <w:rPr>
          <w:sz w:val="21"/>
        </w:rPr>
        <w:tab/>
        <w:t>Sistem layanan kepada mahasiswa.</w:t>
      </w:r>
    </w:p>
    <w:p w14:paraId="35CC7E01" w14:textId="77777777" w:rsidR="00235C2E" w:rsidRPr="007B075D" w:rsidRDefault="00235C2E" w:rsidP="00235C2E">
      <w:pPr>
        <w:pStyle w:val="BodyText"/>
        <w:spacing w:before="9"/>
        <w:rPr>
          <w:sz w:val="21"/>
        </w:rPr>
      </w:pPr>
      <w:r w:rsidRPr="007B075D">
        <w:rPr>
          <w:sz w:val="21"/>
        </w:rPr>
        <w:t>C.</w:t>
      </w:r>
      <w:r w:rsidRPr="007B075D">
        <w:rPr>
          <w:sz w:val="21"/>
        </w:rPr>
        <w:tab/>
        <w:t>Kebijakan peningkatan animo calon mahasiswa di level lokal, nasional atau internasional.</w:t>
      </w:r>
    </w:p>
    <w:p w14:paraId="010AC0F6" w14:textId="77777777" w:rsidR="00235C2E" w:rsidRPr="007B075D" w:rsidRDefault="00235C2E" w:rsidP="00235C2E">
      <w:pPr>
        <w:pStyle w:val="BodyText"/>
        <w:spacing w:before="9"/>
        <w:rPr>
          <w:sz w:val="21"/>
        </w:rPr>
      </w:pPr>
    </w:p>
    <w:p w14:paraId="3356DC75" w14:textId="261726A5" w:rsidR="003E7284" w:rsidRPr="007B075D" w:rsidRDefault="00235C2E" w:rsidP="003E7284">
      <w:pPr>
        <w:pStyle w:val="Heading3"/>
      </w:pPr>
      <w:r w:rsidRPr="007B075D">
        <w:t>3.2</w:t>
      </w:r>
      <w:r w:rsidRPr="007B075D">
        <w:tab/>
        <w:t xml:space="preserve">[PELAKSANAAN] </w:t>
      </w:r>
      <w:r w:rsidR="003E7284" w:rsidRPr="007B075D">
        <w:t>pelaksanaan atas kebijakan, standar, IKU, dan IKT yang berkaitan dengan mahasiswa</w:t>
      </w:r>
    </w:p>
    <w:p w14:paraId="613246F4" w14:textId="77777777" w:rsidR="003E7284" w:rsidRPr="007B075D" w:rsidRDefault="003E7284" w:rsidP="003E7284"/>
    <w:p w14:paraId="1499539E" w14:textId="60D8F5A0" w:rsidR="00235C2E" w:rsidRPr="007B075D" w:rsidRDefault="00235C2E" w:rsidP="003E7284">
      <w:pPr>
        <w:pStyle w:val="Isian"/>
      </w:pPr>
      <w:r w:rsidRPr="007B075D">
        <w:t>Bagian ini berisi penjelasan tentang pelaksanaan atas kebijakan, standar, IKU, dan IKT yang berkaitan dengan mahasiswa, mencakup:</w:t>
      </w:r>
    </w:p>
    <w:p w14:paraId="7E53E60B" w14:textId="77777777" w:rsidR="003E7284" w:rsidRPr="007B075D" w:rsidRDefault="003E7284" w:rsidP="003E7284">
      <w:pPr>
        <w:pStyle w:val="Isian"/>
      </w:pPr>
    </w:p>
    <w:p w14:paraId="59299B5B" w14:textId="77777777" w:rsidR="00235C2E" w:rsidRPr="007B075D" w:rsidRDefault="00235C2E" w:rsidP="00235C2E">
      <w:pPr>
        <w:pStyle w:val="BodyText"/>
        <w:spacing w:before="9"/>
        <w:rPr>
          <w:sz w:val="21"/>
        </w:rPr>
      </w:pPr>
      <w:r w:rsidRPr="007B075D">
        <w:rPr>
          <w:sz w:val="21"/>
        </w:rPr>
        <w:t>A.</w:t>
      </w:r>
      <w:r w:rsidRPr="007B075D">
        <w:rPr>
          <w:sz w:val="21"/>
        </w:rPr>
        <w:tab/>
        <w:t>Sistem rekrutmen dan seleksi calon mahasiswa, serta pertumbuhan jumlah mahasiswa, sesuai Tabel 3.1.</w:t>
      </w:r>
    </w:p>
    <w:p w14:paraId="2C39D7ED" w14:textId="77777777" w:rsidR="00235C2E" w:rsidRPr="007B075D" w:rsidRDefault="00235C2E" w:rsidP="00235C2E">
      <w:pPr>
        <w:pStyle w:val="BodyText"/>
        <w:spacing w:before="9"/>
        <w:rPr>
          <w:sz w:val="21"/>
        </w:rPr>
      </w:pPr>
      <w:r w:rsidRPr="007B075D">
        <w:rPr>
          <w:sz w:val="21"/>
        </w:rPr>
        <w:t xml:space="preserve"> </w:t>
      </w:r>
    </w:p>
    <w:p w14:paraId="421D636F" w14:textId="77777777" w:rsidR="00235C2E" w:rsidRPr="007B075D" w:rsidRDefault="00235C2E" w:rsidP="00235C2E">
      <w:pPr>
        <w:pStyle w:val="BodyText"/>
        <w:spacing w:before="9"/>
        <w:rPr>
          <w:sz w:val="21"/>
        </w:rPr>
      </w:pPr>
      <w:r w:rsidRPr="007B075D">
        <w:rPr>
          <w:sz w:val="21"/>
        </w:rPr>
        <w:t>B.</w:t>
      </w:r>
      <w:r w:rsidRPr="007B075D">
        <w:rPr>
          <w:sz w:val="21"/>
        </w:rPr>
        <w:tab/>
        <w:t>Mutu, akses dan kecukupan layanan kepada mahasiswa.</w:t>
      </w:r>
    </w:p>
    <w:p w14:paraId="7C7C65F9" w14:textId="77777777" w:rsidR="00235C2E" w:rsidRPr="007B075D" w:rsidRDefault="00235C2E" w:rsidP="00235C2E">
      <w:pPr>
        <w:pStyle w:val="BodyText"/>
        <w:spacing w:before="9"/>
        <w:rPr>
          <w:sz w:val="21"/>
        </w:rPr>
      </w:pPr>
      <w:r w:rsidRPr="007B075D">
        <w:rPr>
          <w:sz w:val="21"/>
        </w:rPr>
        <w:t>C.</w:t>
      </w:r>
      <w:r w:rsidRPr="007B075D">
        <w:rPr>
          <w:sz w:val="21"/>
        </w:rPr>
        <w:tab/>
        <w:t>Upaya peningkatan animo calon mahasiswa di level lokal, nasional atau internasional.</w:t>
      </w:r>
    </w:p>
    <w:p w14:paraId="4B60FAB1" w14:textId="77777777" w:rsidR="00235C2E" w:rsidRPr="007B075D" w:rsidRDefault="00235C2E" w:rsidP="00235C2E">
      <w:pPr>
        <w:pStyle w:val="BodyText"/>
        <w:spacing w:before="9"/>
        <w:rPr>
          <w:sz w:val="21"/>
        </w:rPr>
      </w:pPr>
    </w:p>
    <w:p w14:paraId="627E2E3E" w14:textId="4AE756AE" w:rsidR="00235C2E" w:rsidRPr="007B075D" w:rsidRDefault="00235C2E" w:rsidP="003E7284">
      <w:pPr>
        <w:pStyle w:val="Heading3"/>
      </w:pPr>
      <w:r w:rsidRPr="007B075D">
        <w:lastRenderedPageBreak/>
        <w:t>3.3</w:t>
      </w:r>
      <w:r w:rsidRPr="007B075D">
        <w:tab/>
        <w:t>[EVALUASI] penjelasan tentang evaluasi secara berkala</w:t>
      </w:r>
      <w:r w:rsidR="003E7284" w:rsidRPr="007B075D">
        <w:t xml:space="preserve"> </w:t>
      </w:r>
      <w:r w:rsidRPr="007B075D">
        <w:t>keterlaksanaan kebijakan dan ketercapaian standar (IKU dan IKT) yang berkaitan dengan mahasiswa, termasuk evaluasi tingkat kepuasan mahasiswa terhadap layanan mahasiswa.</w:t>
      </w:r>
    </w:p>
    <w:p w14:paraId="4F3ABC74" w14:textId="77777777" w:rsidR="003E7284" w:rsidRPr="007B075D" w:rsidRDefault="003E7284" w:rsidP="003E7284"/>
    <w:p w14:paraId="7EFF0FD4" w14:textId="77777777" w:rsidR="003E7284" w:rsidRPr="007B075D" w:rsidRDefault="003E7284" w:rsidP="003E7284">
      <w:pPr>
        <w:pStyle w:val="Isian"/>
      </w:pPr>
      <w:r w:rsidRPr="007B075D">
        <w:t>Bagian ini berisi penjelasan tentang evaluasi secara berkala keterlaksanaan kebijakan dan ketercapaian standar (IKU dan IKT) sehingga menemukenali praktik baik, praktik buruk dan praktik yang baru yang berkaitan dengan mahasiswa, termasuk evaluasi tingkat kepuasan mahasiswa terhadap layanan mahasiswa.</w:t>
      </w:r>
    </w:p>
    <w:p w14:paraId="30A32CEB" w14:textId="77777777" w:rsidR="003E7284" w:rsidRPr="007B075D" w:rsidRDefault="003E7284" w:rsidP="003E7284"/>
    <w:p w14:paraId="1DC0E77A" w14:textId="77777777" w:rsidR="00235C2E" w:rsidRPr="007B075D" w:rsidRDefault="00235C2E" w:rsidP="00235C2E">
      <w:pPr>
        <w:pStyle w:val="BodyText"/>
        <w:spacing w:before="9"/>
        <w:rPr>
          <w:sz w:val="21"/>
        </w:rPr>
      </w:pPr>
    </w:p>
    <w:p w14:paraId="37BBBFCC" w14:textId="495EB531" w:rsidR="007B075D" w:rsidRDefault="00235C2E" w:rsidP="007B075D">
      <w:pPr>
        <w:pStyle w:val="Heading3"/>
      </w:pPr>
      <w:r w:rsidRPr="007B075D">
        <w:t>3.4</w:t>
      </w:r>
      <w:r w:rsidRPr="007B075D">
        <w:tab/>
        <w:t xml:space="preserve">[PENGENDALIAN] </w:t>
      </w:r>
      <w:r w:rsidR="007B075D" w:rsidRPr="007B075D">
        <w:t>pengendalian dan tindak lanjut (revisi dan rekomendasi) terhadap hasil evaluasi ketercapaian standar (IKU dan IKT) yang berkaitan dengan mahasiswa.</w:t>
      </w:r>
    </w:p>
    <w:p w14:paraId="2EF0078F" w14:textId="77777777" w:rsidR="007B075D" w:rsidRPr="007B075D" w:rsidRDefault="007B075D" w:rsidP="007B075D"/>
    <w:p w14:paraId="0C7CFCD4" w14:textId="3EC21C12" w:rsidR="00235C2E" w:rsidRPr="007B075D" w:rsidRDefault="00235C2E" w:rsidP="007B075D">
      <w:pPr>
        <w:pStyle w:val="Isian"/>
      </w:pPr>
      <w:r w:rsidRPr="007B075D">
        <w:t>Bagian ini berisi penjelasan tentang pengendalian dan tindak lanjut (revisi dan rekomendasi) terhadap hasil evaluasi ketercapaian standar (IKU dan IKT) yang berkaitan dengan mahasiswa.</w:t>
      </w:r>
    </w:p>
    <w:p w14:paraId="31FC0BC3" w14:textId="77777777" w:rsidR="00235C2E" w:rsidRPr="007B075D" w:rsidRDefault="00235C2E" w:rsidP="00235C2E">
      <w:pPr>
        <w:pStyle w:val="BodyText"/>
        <w:spacing w:before="9"/>
        <w:rPr>
          <w:sz w:val="21"/>
        </w:rPr>
      </w:pPr>
    </w:p>
    <w:p w14:paraId="7E19021D" w14:textId="01E6A387" w:rsidR="007B075D" w:rsidRDefault="00235C2E" w:rsidP="007B075D">
      <w:pPr>
        <w:pStyle w:val="Heading3"/>
      </w:pPr>
      <w:r w:rsidRPr="007B075D">
        <w:t>3.5</w:t>
      </w:r>
      <w:r w:rsidRPr="007B075D">
        <w:tab/>
        <w:t xml:space="preserve">[PENINGKATAN] </w:t>
      </w:r>
      <w:r w:rsidR="007B075D" w:rsidRPr="007B075D">
        <w:t>optimalisasi (peningkatan, penyesuaian, dan penyelarasan) terhadap standar (IKU dan IKT) yang berkaitan dengan mahasiswa</w:t>
      </w:r>
    </w:p>
    <w:p w14:paraId="081C16E9" w14:textId="77777777" w:rsidR="007B075D" w:rsidRPr="007B075D" w:rsidRDefault="007B075D" w:rsidP="007B075D"/>
    <w:p w14:paraId="2D5BFAE7" w14:textId="02186CF7" w:rsidR="00235C2E" w:rsidRPr="007B075D" w:rsidRDefault="00235C2E" w:rsidP="007B075D">
      <w:pPr>
        <w:pStyle w:val="Isian"/>
      </w:pPr>
      <w:r w:rsidRPr="007B075D">
        <w:t>Bagian ini berisi penjelasan tentang optimalisasi (peningkatan, penyesuaian, dan penyelarasan) terhadap standar (IKU dan IKT) yang berkaitan dengan mahasiswa.</w:t>
      </w:r>
    </w:p>
    <w:p w14:paraId="3CB53933" w14:textId="77777777" w:rsidR="00235C2E" w:rsidRPr="007B075D" w:rsidRDefault="00235C2E" w:rsidP="00235C2E">
      <w:pPr>
        <w:pStyle w:val="BodyText"/>
        <w:spacing w:before="9"/>
        <w:rPr>
          <w:sz w:val="21"/>
        </w:rPr>
      </w:pPr>
    </w:p>
    <w:p w14:paraId="0F6025BC" w14:textId="77777777" w:rsidR="00235C2E" w:rsidRPr="007B075D" w:rsidRDefault="00235C2E" w:rsidP="00235C2E">
      <w:pPr>
        <w:pStyle w:val="BodyText"/>
        <w:spacing w:before="9"/>
        <w:rPr>
          <w:sz w:val="21"/>
        </w:rPr>
      </w:pPr>
    </w:p>
    <w:p w14:paraId="7694465B" w14:textId="77777777" w:rsidR="00235C2E" w:rsidRPr="007B075D" w:rsidRDefault="00235C2E" w:rsidP="00C73ABD">
      <w:pPr>
        <w:pStyle w:val="Heading2"/>
      </w:pPr>
      <w:bookmarkStart w:id="21" w:name="_Toc100002908"/>
      <w:bookmarkStart w:id="22" w:name="_Toc100046895"/>
      <w:r w:rsidRPr="007B075D">
        <w:t>C.4.</w:t>
      </w:r>
      <w:r w:rsidRPr="007B075D">
        <w:tab/>
        <w:t>SUMBER DAYA MANUSIA</w:t>
      </w:r>
      <w:bookmarkEnd w:id="21"/>
      <w:bookmarkEnd w:id="22"/>
    </w:p>
    <w:p w14:paraId="315BFF94" w14:textId="77777777" w:rsidR="00235C2E" w:rsidRPr="007B075D" w:rsidRDefault="00235C2E" w:rsidP="00C73ABD">
      <w:pPr>
        <w:pStyle w:val="Isian"/>
      </w:pPr>
      <w:r w:rsidRPr="007B075D">
        <w:t>Kriteria ini berisi penjelasan yang mencakup penetapan, pelaksanaan, evaluasi, pengendalian dan peningkatan Standar-Dikti terkait sumber daya manusia (SDM) yang terdiri atas tenaga pendidik (dosen) dan tenaga kependidikan (tendik).</w:t>
      </w:r>
    </w:p>
    <w:p w14:paraId="3168A79C" w14:textId="77777777" w:rsidR="00235C2E" w:rsidRPr="007B075D" w:rsidRDefault="00235C2E" w:rsidP="00235C2E">
      <w:pPr>
        <w:pStyle w:val="BodyText"/>
        <w:spacing w:before="9"/>
        <w:rPr>
          <w:sz w:val="21"/>
        </w:rPr>
      </w:pPr>
    </w:p>
    <w:p w14:paraId="16F2D328" w14:textId="77777777" w:rsidR="00235C2E" w:rsidRPr="007B075D" w:rsidRDefault="00235C2E" w:rsidP="00235C2E">
      <w:pPr>
        <w:pStyle w:val="BodyText"/>
        <w:spacing w:before="9"/>
        <w:rPr>
          <w:sz w:val="21"/>
        </w:rPr>
      </w:pPr>
    </w:p>
    <w:p w14:paraId="7C9B63F1" w14:textId="77777777" w:rsidR="00235C2E" w:rsidRPr="007B075D" w:rsidRDefault="00235C2E" w:rsidP="00C73ABD">
      <w:pPr>
        <w:pStyle w:val="Isian"/>
      </w:pPr>
      <w:r w:rsidRPr="007B075D">
        <w:t>SN-Dikti yang harus dijadikan acuan adalah</w:t>
      </w:r>
    </w:p>
    <w:p w14:paraId="70562084" w14:textId="77777777" w:rsidR="00235C2E" w:rsidRPr="007B075D" w:rsidRDefault="00235C2E" w:rsidP="00C73ABD">
      <w:pPr>
        <w:pStyle w:val="Isian"/>
      </w:pPr>
      <w:r w:rsidRPr="007B075D">
        <w:t>(a)</w:t>
      </w:r>
      <w:r w:rsidRPr="007B075D">
        <w:tab/>
        <w:t>Standar Dosen dan Tendik,</w:t>
      </w:r>
    </w:p>
    <w:p w14:paraId="332A4D7B" w14:textId="77777777" w:rsidR="00235C2E" w:rsidRPr="007B075D" w:rsidRDefault="00235C2E" w:rsidP="00C73ABD">
      <w:pPr>
        <w:pStyle w:val="Isian"/>
      </w:pPr>
      <w:r w:rsidRPr="007B075D">
        <w:t>(b)</w:t>
      </w:r>
      <w:r w:rsidRPr="007B075D">
        <w:tab/>
        <w:t>Standar Peneliti, dan</w:t>
      </w:r>
    </w:p>
    <w:p w14:paraId="78EB4651" w14:textId="77777777" w:rsidR="00235C2E" w:rsidRPr="007B075D" w:rsidRDefault="00235C2E" w:rsidP="00C73ABD">
      <w:pPr>
        <w:pStyle w:val="Isian"/>
      </w:pPr>
      <w:r w:rsidRPr="007B075D">
        <w:t>(c)</w:t>
      </w:r>
      <w:r w:rsidRPr="007B075D">
        <w:tab/>
        <w:t>Standar Pelaksana Pengabdian kepada Masyarakat (PkM).</w:t>
      </w:r>
    </w:p>
    <w:p w14:paraId="74F57B12" w14:textId="77777777" w:rsidR="00235C2E" w:rsidRPr="007B075D" w:rsidRDefault="00235C2E" w:rsidP="00235C2E">
      <w:pPr>
        <w:pStyle w:val="BodyText"/>
        <w:spacing w:before="9"/>
        <w:rPr>
          <w:sz w:val="21"/>
        </w:rPr>
      </w:pPr>
    </w:p>
    <w:p w14:paraId="087F663E" w14:textId="77777777" w:rsidR="00235C2E" w:rsidRPr="007B075D" w:rsidRDefault="00235C2E" w:rsidP="00235C2E">
      <w:pPr>
        <w:pStyle w:val="BodyText"/>
        <w:spacing w:before="9"/>
        <w:rPr>
          <w:sz w:val="21"/>
        </w:rPr>
      </w:pPr>
    </w:p>
    <w:p w14:paraId="1A820003" w14:textId="656B458F" w:rsidR="00235C2E" w:rsidRDefault="00235C2E" w:rsidP="00D90BA3">
      <w:pPr>
        <w:pStyle w:val="Heading3"/>
      </w:pPr>
      <w:r w:rsidRPr="007B075D">
        <w:t>4.1</w:t>
      </w:r>
      <w:r w:rsidRPr="007B075D">
        <w:tab/>
        <w:t xml:space="preserve">[PENETAPAN] </w:t>
      </w:r>
      <w:r w:rsidR="00D90BA3">
        <w:rPr>
          <w:lang w:val="en-US"/>
        </w:rPr>
        <w:t>P</w:t>
      </w:r>
      <w:r w:rsidRPr="007B075D">
        <w:t xml:space="preserve">enjelasan tentang kebijakan, standar, IKU, dan IKT yang berkaitan dengan Sumber Daya Manusia </w:t>
      </w:r>
    </w:p>
    <w:p w14:paraId="6B08C879" w14:textId="4B806456" w:rsidR="00C73ABD" w:rsidRDefault="00C73ABD" w:rsidP="00235C2E">
      <w:pPr>
        <w:pStyle w:val="BodyText"/>
        <w:spacing w:before="9"/>
        <w:rPr>
          <w:sz w:val="21"/>
        </w:rPr>
      </w:pPr>
    </w:p>
    <w:p w14:paraId="7370606B" w14:textId="77777777" w:rsidR="00D90BA3" w:rsidRDefault="00D90BA3" w:rsidP="00D90BA3">
      <w:pPr>
        <w:pStyle w:val="Isian"/>
      </w:pPr>
      <w:r w:rsidRPr="007B075D">
        <w:t>Bagian ini berisi penjelasan tentang kebijakan, standar, IKU, dan IKT yang berkaitan dengan Sumber Daya Manusia mencakup:</w:t>
      </w:r>
    </w:p>
    <w:p w14:paraId="17961355" w14:textId="77777777" w:rsidR="00D90BA3" w:rsidRPr="007B075D" w:rsidRDefault="00D90BA3" w:rsidP="00235C2E">
      <w:pPr>
        <w:pStyle w:val="BodyText"/>
        <w:spacing w:before="9"/>
        <w:rPr>
          <w:sz w:val="21"/>
        </w:rPr>
      </w:pPr>
    </w:p>
    <w:p w14:paraId="0847425E" w14:textId="08FF91E5" w:rsidR="00235C2E" w:rsidRDefault="00235C2E" w:rsidP="00D90BA3">
      <w:pPr>
        <w:pStyle w:val="Heading4"/>
      </w:pPr>
      <w:r w:rsidRPr="007B075D">
        <w:t>A.</w:t>
      </w:r>
      <w:r w:rsidRPr="007B075D">
        <w:tab/>
        <w:t>Profil DTPR (kecukupan jumlah, jabfung, kualifikasi, keahlian, beban kerja EWMP, keanggotaan dalam organisasi, dan sertifikasi profesi).</w:t>
      </w:r>
    </w:p>
    <w:p w14:paraId="4F8CB4F7" w14:textId="77777777" w:rsidR="00D90BA3" w:rsidRPr="00D90BA3" w:rsidRDefault="00D90BA3" w:rsidP="00D90BA3">
      <w:pPr>
        <w:pStyle w:val="Isian"/>
        <w:rPr>
          <w:lang w:val="en-US"/>
        </w:rPr>
      </w:pPr>
    </w:p>
    <w:p w14:paraId="30C9CA5E" w14:textId="3448D2C2" w:rsidR="00235C2E" w:rsidRDefault="00235C2E" w:rsidP="00D90BA3">
      <w:pPr>
        <w:pStyle w:val="Heading4"/>
      </w:pPr>
      <w:r w:rsidRPr="007B075D">
        <w:t>B.</w:t>
      </w:r>
      <w:r w:rsidRPr="007B075D">
        <w:tab/>
        <w:t>Pengembangan DTPR.</w:t>
      </w:r>
    </w:p>
    <w:p w14:paraId="68CA3976" w14:textId="77777777" w:rsidR="00D90BA3" w:rsidRPr="007B075D" w:rsidRDefault="00D90BA3" w:rsidP="00D90BA3">
      <w:pPr>
        <w:pStyle w:val="Isian"/>
      </w:pPr>
    </w:p>
    <w:p w14:paraId="48655728" w14:textId="3026081D" w:rsidR="00235C2E" w:rsidRDefault="00235C2E" w:rsidP="00D90BA3">
      <w:pPr>
        <w:pStyle w:val="Heading4"/>
      </w:pPr>
      <w:r w:rsidRPr="007B075D">
        <w:t>C.</w:t>
      </w:r>
      <w:r w:rsidRPr="007B075D">
        <w:tab/>
        <w:t>Pengembangan tenaga kependidikan.</w:t>
      </w:r>
    </w:p>
    <w:p w14:paraId="3E11FD74" w14:textId="77777777" w:rsidR="00D90BA3" w:rsidRPr="007B075D" w:rsidRDefault="00D90BA3" w:rsidP="00D90BA3">
      <w:pPr>
        <w:pStyle w:val="Isian"/>
      </w:pPr>
    </w:p>
    <w:p w14:paraId="50F8A448" w14:textId="77777777" w:rsidR="00C73ABD" w:rsidRDefault="00235C2E" w:rsidP="00D90BA3">
      <w:pPr>
        <w:pStyle w:val="Heading4"/>
      </w:pPr>
      <w:r w:rsidRPr="007B075D">
        <w:t>D.</w:t>
      </w:r>
      <w:r w:rsidRPr="007B075D">
        <w:tab/>
        <w:t xml:space="preserve">Pengakuan/rekognisi atas kepakaran/prestasi/kinerja DTPR: </w:t>
      </w:r>
    </w:p>
    <w:p w14:paraId="74596E0A" w14:textId="77777777" w:rsidR="00C73ABD" w:rsidRDefault="00235C2E" w:rsidP="00235C2E">
      <w:pPr>
        <w:pStyle w:val="BodyText"/>
        <w:spacing w:before="9"/>
        <w:rPr>
          <w:sz w:val="21"/>
        </w:rPr>
      </w:pPr>
      <w:r w:rsidRPr="007B075D">
        <w:rPr>
          <w:sz w:val="21"/>
        </w:rPr>
        <w:t xml:space="preserve">a) menjadi visiting lecturer atau visiting scholar di program studi/perguruan tinggi terakreditasi A/Unggul atau program studi/perguruan tinggi internasional bereputasi. </w:t>
      </w:r>
    </w:p>
    <w:p w14:paraId="082E6AB3" w14:textId="77777777" w:rsidR="00C73ABD" w:rsidRDefault="00235C2E" w:rsidP="00235C2E">
      <w:pPr>
        <w:pStyle w:val="BodyText"/>
        <w:spacing w:before="9"/>
        <w:rPr>
          <w:sz w:val="21"/>
        </w:rPr>
      </w:pPr>
      <w:r w:rsidRPr="007B075D">
        <w:rPr>
          <w:sz w:val="21"/>
        </w:rPr>
        <w:t xml:space="preserve">b) menjadi keynote speaker/invited speaker pada pertemuan ilmiah tingkat nasional/ internasional. </w:t>
      </w:r>
    </w:p>
    <w:p w14:paraId="1EF318F1" w14:textId="77777777" w:rsidR="00C73ABD" w:rsidRDefault="00235C2E" w:rsidP="00235C2E">
      <w:pPr>
        <w:pStyle w:val="BodyText"/>
        <w:spacing w:before="9"/>
        <w:rPr>
          <w:sz w:val="21"/>
        </w:rPr>
      </w:pPr>
      <w:r w:rsidRPr="007B075D">
        <w:rPr>
          <w:sz w:val="21"/>
        </w:rPr>
        <w:t xml:space="preserve">c) menjadi editor atau mitra bestari pada jurnal nasional terakreditasi/jurnal internasional bereputasi di bidang infokom. </w:t>
      </w:r>
    </w:p>
    <w:p w14:paraId="68B05FDA" w14:textId="77777777" w:rsidR="00C73ABD" w:rsidRDefault="00235C2E" w:rsidP="00235C2E">
      <w:pPr>
        <w:pStyle w:val="BodyText"/>
        <w:spacing w:before="9"/>
        <w:rPr>
          <w:sz w:val="21"/>
        </w:rPr>
      </w:pPr>
      <w:r w:rsidRPr="007B075D">
        <w:rPr>
          <w:sz w:val="21"/>
        </w:rPr>
        <w:t xml:space="preserve">d) menjadi staf ahli/narasumber di lembaga tingkat wilayah/nasional/internasional pada bidang infokom atau menjadi tenaga ahli/konsultan di lembaga/industri tingkat wilayah/nasional/ internasional pada bidang infokom </w:t>
      </w:r>
    </w:p>
    <w:p w14:paraId="72CD7FA8" w14:textId="6F108AF9" w:rsidR="00235C2E" w:rsidRPr="007B075D" w:rsidRDefault="00235C2E" w:rsidP="00235C2E">
      <w:pPr>
        <w:pStyle w:val="BodyText"/>
        <w:spacing w:before="9"/>
        <w:rPr>
          <w:sz w:val="21"/>
        </w:rPr>
      </w:pPr>
      <w:r w:rsidRPr="007B075D">
        <w:rPr>
          <w:sz w:val="21"/>
        </w:rPr>
        <w:t>e) mendapat penghargaan atas prestasi dan kinerja di tingkat wilayah/nasional/internasional.</w:t>
      </w:r>
    </w:p>
    <w:p w14:paraId="50A73FF9" w14:textId="77777777" w:rsidR="00235C2E" w:rsidRPr="007B075D" w:rsidRDefault="00235C2E" w:rsidP="00235C2E">
      <w:pPr>
        <w:pStyle w:val="BodyText"/>
        <w:spacing w:before="9"/>
        <w:rPr>
          <w:sz w:val="21"/>
        </w:rPr>
      </w:pPr>
      <w:r w:rsidRPr="007B075D">
        <w:rPr>
          <w:sz w:val="21"/>
        </w:rPr>
        <w:t xml:space="preserve"> </w:t>
      </w:r>
    </w:p>
    <w:p w14:paraId="3B4E1BAF" w14:textId="77777777" w:rsidR="00235C2E" w:rsidRPr="007B075D" w:rsidRDefault="00235C2E" w:rsidP="00235C2E">
      <w:pPr>
        <w:pStyle w:val="BodyText"/>
        <w:spacing w:before="9"/>
        <w:rPr>
          <w:sz w:val="21"/>
        </w:rPr>
      </w:pPr>
    </w:p>
    <w:p w14:paraId="3E88D573" w14:textId="4C2A1F04" w:rsidR="00235C2E" w:rsidRDefault="00235C2E" w:rsidP="00D90BA3">
      <w:pPr>
        <w:pStyle w:val="Heading3"/>
      </w:pPr>
      <w:r w:rsidRPr="007B075D">
        <w:t>4.2</w:t>
      </w:r>
      <w:r w:rsidRPr="007B075D">
        <w:tab/>
        <w:t xml:space="preserve">[PELAKSANAAN] </w:t>
      </w:r>
      <w:r w:rsidR="00D90BA3">
        <w:rPr>
          <w:lang w:val="en-US"/>
        </w:rPr>
        <w:t>P</w:t>
      </w:r>
      <w:r w:rsidRPr="007B075D">
        <w:t xml:space="preserve">enjelasan tentang pelaksanaan atas kebijakan, standar, IKU, dan IKT yang berkaitan dengan Sumber Daya Manusia </w:t>
      </w:r>
    </w:p>
    <w:p w14:paraId="71AE0D2D" w14:textId="77777777" w:rsidR="00D90BA3" w:rsidRPr="007B075D" w:rsidRDefault="00D90BA3" w:rsidP="00D90BA3">
      <w:pPr>
        <w:pStyle w:val="Isian"/>
      </w:pPr>
      <w:r w:rsidRPr="007B075D">
        <w:t>Bagian ini berisi penjelasan tentang pelaksanaan atas kebijakan, standar, IKU, dan IKT yang berkaitan dengan Sumber Daya Manusia mencakup:</w:t>
      </w:r>
    </w:p>
    <w:p w14:paraId="10463D65" w14:textId="77777777" w:rsidR="00D90BA3" w:rsidRPr="00D90BA3" w:rsidRDefault="00D90BA3" w:rsidP="00D90BA3"/>
    <w:p w14:paraId="2271848E" w14:textId="3C6744C5" w:rsidR="00235C2E" w:rsidRDefault="00235C2E" w:rsidP="00D90BA3">
      <w:pPr>
        <w:pStyle w:val="Heading4"/>
      </w:pPr>
      <w:r w:rsidRPr="007B075D">
        <w:t>A.</w:t>
      </w:r>
      <w:r w:rsidRPr="007B075D">
        <w:tab/>
        <w:t>Kegiatan DTPR yang mencakup rata-rata beban tugas (EWMP), pembimbingan, keanggotaan dalam organisasi profesi dan kepemilikan sertifikasi profesi, sesuai Tabel 4.1.</w:t>
      </w:r>
    </w:p>
    <w:p w14:paraId="60C5FC07" w14:textId="77777777" w:rsidR="00D90BA3" w:rsidRPr="00D90BA3" w:rsidRDefault="00D90BA3" w:rsidP="00D90BA3">
      <w:pPr>
        <w:pStyle w:val="Isian"/>
        <w:rPr>
          <w:lang w:val="en-US"/>
        </w:rPr>
      </w:pPr>
    </w:p>
    <w:p w14:paraId="77F70503" w14:textId="45539527" w:rsidR="00235C2E" w:rsidRDefault="00235C2E" w:rsidP="00D90BA3">
      <w:pPr>
        <w:pStyle w:val="Heading4"/>
      </w:pPr>
      <w:r w:rsidRPr="007B075D">
        <w:t>B.</w:t>
      </w:r>
      <w:r w:rsidRPr="007B075D">
        <w:tab/>
        <w:t>Pengembangan DTPR.</w:t>
      </w:r>
    </w:p>
    <w:p w14:paraId="328DC106" w14:textId="77777777" w:rsidR="00D90BA3" w:rsidRPr="007B075D" w:rsidRDefault="00D90BA3" w:rsidP="00D90BA3">
      <w:pPr>
        <w:pStyle w:val="Isian"/>
      </w:pPr>
    </w:p>
    <w:p w14:paraId="5A884497" w14:textId="4FC95FB5" w:rsidR="00235C2E" w:rsidRDefault="00235C2E" w:rsidP="00D90BA3">
      <w:pPr>
        <w:pStyle w:val="Heading4"/>
      </w:pPr>
      <w:r w:rsidRPr="007B075D">
        <w:t>C.</w:t>
      </w:r>
      <w:r w:rsidRPr="007B075D">
        <w:tab/>
        <w:t>Pengembangan tenaga kependidikan, sesuai Tabel 4.2. LKPS.</w:t>
      </w:r>
    </w:p>
    <w:p w14:paraId="7B69771F" w14:textId="77777777" w:rsidR="00D90BA3" w:rsidRPr="007B075D" w:rsidRDefault="00D90BA3" w:rsidP="00D90BA3">
      <w:pPr>
        <w:pStyle w:val="Isian"/>
      </w:pPr>
    </w:p>
    <w:p w14:paraId="38BC427A" w14:textId="2243266E" w:rsidR="00235C2E" w:rsidRDefault="00235C2E" w:rsidP="00D90BA3">
      <w:pPr>
        <w:pStyle w:val="Heading4"/>
      </w:pPr>
      <w:r w:rsidRPr="007B075D">
        <w:t>D.</w:t>
      </w:r>
      <w:r w:rsidRPr="007B075D">
        <w:tab/>
        <w:t>Pengakuan DTPR, sesuai Tabel 4.4.</w:t>
      </w:r>
    </w:p>
    <w:p w14:paraId="05260A07" w14:textId="77777777" w:rsidR="00D90BA3" w:rsidRPr="007B075D" w:rsidRDefault="00D90BA3" w:rsidP="00D90BA3">
      <w:pPr>
        <w:pStyle w:val="Isian"/>
      </w:pPr>
    </w:p>
    <w:p w14:paraId="294F1232" w14:textId="77777777" w:rsidR="00235C2E" w:rsidRPr="007B075D" w:rsidRDefault="00235C2E" w:rsidP="00235C2E">
      <w:pPr>
        <w:pStyle w:val="BodyText"/>
        <w:spacing w:before="9"/>
        <w:rPr>
          <w:sz w:val="21"/>
        </w:rPr>
      </w:pPr>
      <w:r w:rsidRPr="007B075D">
        <w:rPr>
          <w:sz w:val="21"/>
        </w:rPr>
        <w:t>a)</w:t>
      </w:r>
      <w:r w:rsidRPr="007B075D">
        <w:rPr>
          <w:sz w:val="21"/>
        </w:rPr>
        <w:tab/>
        <w:t>menjadi visiting lecturer atau visiting scholar di program studi/perguruan tinggi terakreditasi A/Unggul atau program studi/perguruan tinggi internasional bereputasi.</w:t>
      </w:r>
    </w:p>
    <w:p w14:paraId="5979D3C4" w14:textId="77777777" w:rsidR="00235C2E" w:rsidRPr="007B075D" w:rsidRDefault="00235C2E" w:rsidP="00235C2E">
      <w:pPr>
        <w:pStyle w:val="BodyText"/>
        <w:spacing w:before="9"/>
        <w:rPr>
          <w:sz w:val="21"/>
        </w:rPr>
      </w:pPr>
      <w:r w:rsidRPr="007B075D">
        <w:rPr>
          <w:sz w:val="21"/>
        </w:rPr>
        <w:t>b)</w:t>
      </w:r>
      <w:r w:rsidRPr="007B075D">
        <w:rPr>
          <w:sz w:val="21"/>
        </w:rPr>
        <w:tab/>
        <w:t>menjadi keynote speaker/invited speaker pada pertemuan ilmiah tingkat nasional/ internasional.</w:t>
      </w:r>
    </w:p>
    <w:p w14:paraId="31BDEA9C" w14:textId="77777777" w:rsidR="00235C2E" w:rsidRPr="007B075D" w:rsidRDefault="00235C2E" w:rsidP="00235C2E">
      <w:pPr>
        <w:pStyle w:val="BodyText"/>
        <w:spacing w:before="9"/>
        <w:rPr>
          <w:sz w:val="21"/>
        </w:rPr>
      </w:pPr>
      <w:r w:rsidRPr="007B075D">
        <w:rPr>
          <w:sz w:val="21"/>
        </w:rPr>
        <w:t>c)</w:t>
      </w:r>
      <w:r w:rsidRPr="007B075D">
        <w:rPr>
          <w:sz w:val="21"/>
        </w:rPr>
        <w:tab/>
        <w:t>menjadi editor atau mitra bestari pada jurnal nasional terakreditasi/jurnal internasional bereputasi di bidang infokom</w:t>
      </w:r>
    </w:p>
    <w:p w14:paraId="5DDE256E" w14:textId="77777777" w:rsidR="00235C2E" w:rsidRPr="007B075D" w:rsidRDefault="00235C2E" w:rsidP="00235C2E">
      <w:pPr>
        <w:pStyle w:val="BodyText"/>
        <w:spacing w:before="9"/>
        <w:rPr>
          <w:sz w:val="21"/>
        </w:rPr>
      </w:pPr>
      <w:r w:rsidRPr="007B075D">
        <w:rPr>
          <w:sz w:val="21"/>
        </w:rPr>
        <w:t>d)</w:t>
      </w:r>
      <w:r w:rsidRPr="007B075D">
        <w:rPr>
          <w:sz w:val="21"/>
        </w:rPr>
        <w:tab/>
        <w:t>menjadi staf ahli/narasumber di lembaga tingkat wilayah/nasional/internasional pada bidang infokom atau menjadi tenaga ahli/konsultan di lembaga/industri tingkat wilayah/nasional/ internasional pada bidang infokom</w:t>
      </w:r>
    </w:p>
    <w:p w14:paraId="2E4EE718" w14:textId="77777777" w:rsidR="00235C2E" w:rsidRPr="007B075D" w:rsidRDefault="00235C2E" w:rsidP="00235C2E">
      <w:pPr>
        <w:pStyle w:val="BodyText"/>
        <w:spacing w:before="9"/>
        <w:rPr>
          <w:sz w:val="21"/>
        </w:rPr>
      </w:pPr>
      <w:r w:rsidRPr="007B075D">
        <w:rPr>
          <w:sz w:val="21"/>
        </w:rPr>
        <w:t>e)</w:t>
      </w:r>
      <w:r w:rsidRPr="007B075D">
        <w:rPr>
          <w:sz w:val="21"/>
        </w:rPr>
        <w:tab/>
        <w:t>mendapat penghargaan atas prestasi dan kinerja di tingkat wilayah/nasional/internasional.</w:t>
      </w:r>
    </w:p>
    <w:p w14:paraId="24046068" w14:textId="77777777" w:rsidR="00235C2E" w:rsidRPr="007B075D" w:rsidRDefault="00235C2E" w:rsidP="00235C2E">
      <w:pPr>
        <w:pStyle w:val="BodyText"/>
        <w:spacing w:before="9"/>
        <w:rPr>
          <w:sz w:val="21"/>
        </w:rPr>
      </w:pPr>
    </w:p>
    <w:p w14:paraId="56F343B5" w14:textId="77777777" w:rsidR="00235C2E" w:rsidRPr="007B075D" w:rsidRDefault="00235C2E" w:rsidP="00235C2E">
      <w:pPr>
        <w:pStyle w:val="BodyText"/>
        <w:spacing w:before="9"/>
        <w:rPr>
          <w:sz w:val="21"/>
        </w:rPr>
      </w:pPr>
    </w:p>
    <w:p w14:paraId="4D794CFF" w14:textId="596D7D8B" w:rsidR="00235C2E" w:rsidRPr="007B075D" w:rsidRDefault="00235C2E" w:rsidP="00D90BA3">
      <w:pPr>
        <w:pStyle w:val="Heading3"/>
      </w:pPr>
      <w:r w:rsidRPr="007B075D">
        <w:t>4.3</w:t>
      </w:r>
      <w:r w:rsidRPr="007B075D">
        <w:tab/>
        <w:t xml:space="preserve">[EVALUASI] </w:t>
      </w:r>
      <w:r w:rsidR="000F1EBB">
        <w:rPr>
          <w:lang w:val="en-US"/>
        </w:rPr>
        <w:t>E</w:t>
      </w:r>
      <w:r w:rsidRPr="007B075D">
        <w:t>valuasi secara berkala mengenai keterlaksanaan kebijakan dan ketercapaian standar (IKU dan IKT) berkaitan dengan sumber daya manusia</w:t>
      </w:r>
    </w:p>
    <w:p w14:paraId="418BAF19" w14:textId="5BC9C6CE" w:rsidR="00235C2E" w:rsidRDefault="00235C2E" w:rsidP="00235C2E">
      <w:pPr>
        <w:pStyle w:val="BodyText"/>
        <w:spacing w:before="9"/>
        <w:rPr>
          <w:sz w:val="21"/>
        </w:rPr>
      </w:pPr>
    </w:p>
    <w:p w14:paraId="66DCC6F8" w14:textId="3EC9F4C8" w:rsidR="00D90BA3" w:rsidRPr="007B075D" w:rsidRDefault="00D90BA3" w:rsidP="00D90BA3">
      <w:pPr>
        <w:pStyle w:val="Isian"/>
        <w:rPr>
          <w:sz w:val="21"/>
        </w:rPr>
      </w:pPr>
      <w:r w:rsidRPr="007B075D">
        <w:t>Bagian ini berisi penjelasan tentang evaluasi secara berkala mengenai keterlaksanaan kebijakan dan ketercapaian standar (IKU dan IKT) sehingga menemukenali praktik baik, praktik buruk dan praktik yang baru yang berkaitan dengan sumber daya manusia, termasuk evaluasi tingkat kepuasan dosen dan tenaga kependidikan terhadap sistem pengelolaan SDM.</w:t>
      </w:r>
    </w:p>
    <w:p w14:paraId="26C93178" w14:textId="77777777" w:rsidR="00235C2E" w:rsidRPr="007B075D" w:rsidRDefault="00235C2E" w:rsidP="00235C2E">
      <w:pPr>
        <w:pStyle w:val="BodyText"/>
        <w:spacing w:before="9"/>
        <w:rPr>
          <w:sz w:val="21"/>
        </w:rPr>
      </w:pPr>
    </w:p>
    <w:p w14:paraId="72243AAB" w14:textId="71C792BD" w:rsidR="000F1EBB" w:rsidRDefault="00235C2E" w:rsidP="000F1EBB">
      <w:pPr>
        <w:pStyle w:val="Heading3"/>
        <w:rPr>
          <w:lang w:val="en-US"/>
        </w:rPr>
      </w:pPr>
      <w:r w:rsidRPr="007B075D">
        <w:t>4.4</w:t>
      </w:r>
      <w:r w:rsidRPr="007B075D">
        <w:tab/>
        <w:t xml:space="preserve">[PENGENDALIAN] </w:t>
      </w:r>
      <w:r w:rsidR="000F1EBB">
        <w:rPr>
          <w:lang w:val="en-US"/>
        </w:rPr>
        <w:t>P</w:t>
      </w:r>
      <w:r w:rsidR="000F1EBB" w:rsidRPr="007B075D">
        <w:t>engendalian dan tindak lanjut (revisi dan rekomendasi) terhadap hasil evaluasi ketercapaian standar (IKU dan IKT) yang berkaitan dengan sumber daya manusia</w:t>
      </w:r>
      <w:r w:rsidR="000F1EBB">
        <w:rPr>
          <w:lang w:val="en-US"/>
        </w:rPr>
        <w:t>.</w:t>
      </w:r>
    </w:p>
    <w:p w14:paraId="105555D3" w14:textId="77777777" w:rsidR="000F1EBB" w:rsidRPr="000F1EBB" w:rsidRDefault="000F1EBB" w:rsidP="000F1EBB">
      <w:pPr>
        <w:rPr>
          <w:lang w:val="en-US"/>
        </w:rPr>
      </w:pPr>
    </w:p>
    <w:p w14:paraId="0F7B84D7" w14:textId="45E15FC7" w:rsidR="00235C2E" w:rsidRPr="007B075D" w:rsidRDefault="000F1EBB" w:rsidP="000F1EBB">
      <w:pPr>
        <w:pStyle w:val="Isian"/>
      </w:pPr>
      <w:r>
        <w:rPr>
          <w:lang w:val="en-US"/>
        </w:rPr>
        <w:t>P</w:t>
      </w:r>
      <w:r w:rsidR="00235C2E" w:rsidRPr="007B075D">
        <w:t>enjelasan tentang pengendalian dan tindak lanjut (revisi dan rekomendasi) terhadap hasil evaluasi ketercapaian standar (IKU dan IKT) yang berkaitan dengan sumber daya manusia.</w:t>
      </w:r>
    </w:p>
    <w:p w14:paraId="10A3E115" w14:textId="77777777" w:rsidR="00235C2E" w:rsidRPr="007B075D" w:rsidRDefault="00235C2E" w:rsidP="00235C2E">
      <w:pPr>
        <w:pStyle w:val="BodyText"/>
        <w:spacing w:before="9"/>
        <w:rPr>
          <w:sz w:val="21"/>
        </w:rPr>
      </w:pPr>
    </w:p>
    <w:p w14:paraId="79FEA636" w14:textId="77777777" w:rsidR="00235C2E" w:rsidRPr="007B075D" w:rsidRDefault="00235C2E" w:rsidP="00235C2E">
      <w:pPr>
        <w:pStyle w:val="BodyText"/>
        <w:spacing w:before="9"/>
        <w:rPr>
          <w:sz w:val="21"/>
        </w:rPr>
      </w:pPr>
    </w:p>
    <w:p w14:paraId="1D9587F2" w14:textId="6CC16601" w:rsidR="000F1EBB" w:rsidRDefault="00235C2E" w:rsidP="000F1EBB">
      <w:pPr>
        <w:pStyle w:val="Heading3"/>
      </w:pPr>
      <w:r w:rsidRPr="007B075D">
        <w:t>4.5</w:t>
      </w:r>
      <w:r w:rsidRPr="007B075D">
        <w:tab/>
        <w:t xml:space="preserve">[PENINGKATAN] </w:t>
      </w:r>
      <w:r w:rsidR="000F1EBB" w:rsidRPr="007B075D">
        <w:t>penjelasan tentang optimalisasi (peningkatan, penyesuaian, dan penyelarasan) terhadap standar (IKU dan IKT) yang berkaitan dengan sumber daya manusia.</w:t>
      </w:r>
    </w:p>
    <w:p w14:paraId="5273147F" w14:textId="77777777" w:rsidR="000F1EBB" w:rsidRPr="000F1EBB" w:rsidRDefault="000F1EBB" w:rsidP="000F1EBB"/>
    <w:p w14:paraId="393B5FAD" w14:textId="0092DF84" w:rsidR="00235C2E" w:rsidRPr="007B075D" w:rsidRDefault="00235C2E" w:rsidP="000F1EBB">
      <w:pPr>
        <w:pStyle w:val="Isian"/>
      </w:pPr>
      <w:r w:rsidRPr="007B075D">
        <w:t>Bagian ini berisi penjelasan tentang optimalisasi (peningkatan, penyesuaian, dan penyelarasan) terhadap standar (IKU dan IKT) yang berkaitan dengan sumber daya manusia.</w:t>
      </w:r>
    </w:p>
    <w:p w14:paraId="35D245A4" w14:textId="77777777" w:rsidR="00235C2E" w:rsidRPr="007B075D" w:rsidRDefault="00235C2E" w:rsidP="00235C2E">
      <w:pPr>
        <w:pStyle w:val="BodyText"/>
        <w:spacing w:before="9"/>
        <w:rPr>
          <w:sz w:val="21"/>
        </w:rPr>
      </w:pPr>
      <w:r w:rsidRPr="007B075D">
        <w:rPr>
          <w:sz w:val="21"/>
        </w:rPr>
        <w:t xml:space="preserve"> </w:t>
      </w:r>
    </w:p>
    <w:p w14:paraId="5EC67D97" w14:textId="77777777" w:rsidR="00235C2E" w:rsidRPr="007B075D" w:rsidRDefault="00235C2E" w:rsidP="000F1EBB">
      <w:pPr>
        <w:pStyle w:val="Heading2"/>
      </w:pPr>
      <w:bookmarkStart w:id="23" w:name="_Toc100002909"/>
      <w:bookmarkStart w:id="24" w:name="_Toc100046896"/>
      <w:r w:rsidRPr="007B075D">
        <w:t>C.5.</w:t>
      </w:r>
      <w:r w:rsidRPr="007B075D">
        <w:tab/>
        <w:t>KEUANGAN, SARANA, DAN PRASARANA</w:t>
      </w:r>
      <w:bookmarkEnd w:id="23"/>
      <w:bookmarkEnd w:id="24"/>
    </w:p>
    <w:p w14:paraId="7FCD01F6" w14:textId="77777777" w:rsidR="00235C2E" w:rsidRPr="007B075D" w:rsidRDefault="00235C2E" w:rsidP="000F1EBB">
      <w:pPr>
        <w:pStyle w:val="Isian"/>
      </w:pPr>
      <w:r w:rsidRPr="007B075D">
        <w:t>Kriteria ini berisi penjelasan yang mencakup penetapan, pelaksanaan, evaluasi, pengendalian dan peningkatan Standar-Dikti terkait keuangan, sarana, dan prasarana yang digunakan untuk pembelajaran, penelitian, dan pengabdian kepada masyarakat.</w:t>
      </w:r>
    </w:p>
    <w:p w14:paraId="76D14116" w14:textId="77777777" w:rsidR="00235C2E" w:rsidRPr="007B075D" w:rsidRDefault="00235C2E" w:rsidP="00235C2E">
      <w:pPr>
        <w:pStyle w:val="BodyText"/>
        <w:spacing w:before="9"/>
        <w:rPr>
          <w:sz w:val="21"/>
        </w:rPr>
      </w:pPr>
    </w:p>
    <w:p w14:paraId="54BAD99C" w14:textId="77777777" w:rsidR="00235C2E" w:rsidRPr="007B075D" w:rsidRDefault="00235C2E" w:rsidP="00235C2E">
      <w:pPr>
        <w:pStyle w:val="BodyText"/>
        <w:spacing w:before="9"/>
        <w:rPr>
          <w:sz w:val="21"/>
        </w:rPr>
      </w:pPr>
    </w:p>
    <w:p w14:paraId="1F3B0FD0" w14:textId="77777777" w:rsidR="00235C2E" w:rsidRPr="007B075D" w:rsidRDefault="00235C2E" w:rsidP="000F1EBB">
      <w:pPr>
        <w:pStyle w:val="Isian"/>
      </w:pPr>
      <w:r w:rsidRPr="007B075D">
        <w:t>SN-Dikti yang harus dijadikan acuan adalah</w:t>
      </w:r>
    </w:p>
    <w:p w14:paraId="37DA65BF" w14:textId="77777777" w:rsidR="00235C2E" w:rsidRPr="007B075D" w:rsidRDefault="00235C2E" w:rsidP="000F1EBB">
      <w:pPr>
        <w:pStyle w:val="Isian"/>
      </w:pPr>
      <w:r w:rsidRPr="007B075D">
        <w:t>(a)</w:t>
      </w:r>
      <w:r w:rsidRPr="007B075D">
        <w:tab/>
        <w:t>Standar Pembiayaan Pembelajaran,</w:t>
      </w:r>
    </w:p>
    <w:p w14:paraId="507E194B" w14:textId="77777777" w:rsidR="00235C2E" w:rsidRPr="007B075D" w:rsidRDefault="00235C2E" w:rsidP="000F1EBB">
      <w:pPr>
        <w:pStyle w:val="Isian"/>
      </w:pPr>
      <w:r w:rsidRPr="007B075D">
        <w:t>(b)</w:t>
      </w:r>
      <w:r w:rsidRPr="007B075D">
        <w:tab/>
        <w:t>Standar Pendanaan dan Pembiayaan Penelitian,</w:t>
      </w:r>
    </w:p>
    <w:p w14:paraId="109D21F9" w14:textId="77777777" w:rsidR="00235C2E" w:rsidRPr="007B075D" w:rsidRDefault="00235C2E" w:rsidP="000F1EBB">
      <w:pPr>
        <w:pStyle w:val="Isian"/>
      </w:pPr>
      <w:r w:rsidRPr="007B075D">
        <w:t>(c)</w:t>
      </w:r>
      <w:r w:rsidRPr="007B075D">
        <w:tab/>
        <w:t>Standar Pendanaan dan Pembiayaan PkM,</w:t>
      </w:r>
    </w:p>
    <w:p w14:paraId="772D0B1F" w14:textId="77777777" w:rsidR="00235C2E" w:rsidRPr="007B075D" w:rsidRDefault="00235C2E" w:rsidP="000F1EBB">
      <w:pPr>
        <w:pStyle w:val="Isian"/>
      </w:pPr>
      <w:r w:rsidRPr="007B075D">
        <w:t>(d)</w:t>
      </w:r>
      <w:r w:rsidRPr="007B075D">
        <w:tab/>
        <w:t>Standar Sarpras untuk Pembelajaran,</w:t>
      </w:r>
    </w:p>
    <w:p w14:paraId="161090E9" w14:textId="77777777" w:rsidR="00235C2E" w:rsidRPr="007B075D" w:rsidRDefault="00235C2E" w:rsidP="000F1EBB">
      <w:pPr>
        <w:pStyle w:val="Isian"/>
      </w:pPr>
      <w:r w:rsidRPr="007B075D">
        <w:t>(e)</w:t>
      </w:r>
      <w:r w:rsidRPr="007B075D">
        <w:tab/>
        <w:t>Standar Sarpras untuk Penelitian, dan</w:t>
      </w:r>
    </w:p>
    <w:p w14:paraId="1493FCCF" w14:textId="77777777" w:rsidR="00235C2E" w:rsidRPr="007B075D" w:rsidRDefault="00235C2E" w:rsidP="000F1EBB">
      <w:pPr>
        <w:pStyle w:val="Isian"/>
      </w:pPr>
      <w:r w:rsidRPr="007B075D">
        <w:t>(f)</w:t>
      </w:r>
      <w:r w:rsidRPr="007B075D">
        <w:tab/>
        <w:t>Standar Sarpras untuk PkM.</w:t>
      </w:r>
    </w:p>
    <w:p w14:paraId="0C565397" w14:textId="77777777" w:rsidR="00235C2E" w:rsidRPr="007B075D" w:rsidRDefault="00235C2E" w:rsidP="00235C2E">
      <w:pPr>
        <w:pStyle w:val="BodyText"/>
        <w:spacing w:before="9"/>
        <w:rPr>
          <w:sz w:val="21"/>
        </w:rPr>
      </w:pPr>
    </w:p>
    <w:p w14:paraId="66D178C8" w14:textId="77777777" w:rsidR="00235C2E" w:rsidRPr="007B075D" w:rsidRDefault="00235C2E" w:rsidP="00235C2E">
      <w:pPr>
        <w:pStyle w:val="BodyText"/>
        <w:spacing w:before="9"/>
        <w:rPr>
          <w:sz w:val="21"/>
        </w:rPr>
      </w:pPr>
    </w:p>
    <w:p w14:paraId="0D1381F4" w14:textId="0D922EA7" w:rsidR="00235C2E" w:rsidRDefault="00235C2E" w:rsidP="00315041">
      <w:pPr>
        <w:pStyle w:val="Heading3"/>
        <w:rPr>
          <w:sz w:val="21"/>
        </w:rPr>
      </w:pPr>
      <w:r w:rsidRPr="00315041">
        <w:t>5.1</w:t>
      </w:r>
      <w:r w:rsidRPr="00315041">
        <w:tab/>
        <w:t xml:space="preserve">[PENETAPAN] </w:t>
      </w:r>
      <w:r w:rsidR="00315041">
        <w:rPr>
          <w:lang w:val="en-US"/>
        </w:rPr>
        <w:t>P</w:t>
      </w:r>
      <w:r w:rsidRPr="00315041">
        <w:t xml:space="preserve">enjelasan tentang kebijakan, standar, IKU, dan IKT yang berkaitan dengan keuangan, sarana, dan prasarana </w:t>
      </w:r>
    </w:p>
    <w:p w14:paraId="21045D13" w14:textId="3F2DDD50" w:rsidR="00315041" w:rsidRDefault="00315041" w:rsidP="00315041"/>
    <w:p w14:paraId="5D9022AC" w14:textId="5CDE6CF9" w:rsidR="00315041" w:rsidRDefault="00315041" w:rsidP="00315041">
      <w:pPr>
        <w:pStyle w:val="Isian"/>
        <w:rPr>
          <w:lang w:val="en-US"/>
        </w:rPr>
      </w:pPr>
      <w:r w:rsidRPr="00315041">
        <w:t>Bagian ini berisi penjelasan tentang kebijakan, standar, IKU, dan IKT yang berkaitan dengan keuangan, sarana, dan prasarana mencakup</w:t>
      </w:r>
      <w:r>
        <w:rPr>
          <w:lang w:val="en-US"/>
        </w:rPr>
        <w:t>:</w:t>
      </w:r>
    </w:p>
    <w:p w14:paraId="5C077581" w14:textId="77777777" w:rsidR="00315041" w:rsidRPr="00315041" w:rsidRDefault="00315041" w:rsidP="00315041">
      <w:pPr>
        <w:pStyle w:val="Isian"/>
        <w:rPr>
          <w:lang w:val="en-US"/>
        </w:rPr>
      </w:pPr>
    </w:p>
    <w:p w14:paraId="406D1354" w14:textId="6C04AD3E" w:rsidR="00235C2E" w:rsidRDefault="00235C2E" w:rsidP="00315041">
      <w:pPr>
        <w:pStyle w:val="Heading4"/>
      </w:pPr>
      <w:r w:rsidRPr="007B075D">
        <w:t>A.</w:t>
      </w:r>
      <w:r w:rsidRPr="007B075D">
        <w:tab/>
        <w:t>Pengelolaan dana dan pembiayaan untuk proses pembelajaran, penelitian dan PkM, pembiayaan untuk investasi (SDM, sarana dan prasarana) yang mendukung penyelenggaraan Tridarma. disertai dasar perhitungan kecukupan dan keberlanjutan keuangan, sarana, dan prasarana.</w:t>
      </w:r>
    </w:p>
    <w:p w14:paraId="0A772142" w14:textId="77777777" w:rsidR="00315041" w:rsidRPr="00315041" w:rsidRDefault="00315041" w:rsidP="00315041">
      <w:pPr>
        <w:pStyle w:val="Isian"/>
        <w:rPr>
          <w:lang w:val="en-US"/>
        </w:rPr>
      </w:pPr>
    </w:p>
    <w:p w14:paraId="338B655E" w14:textId="77777777" w:rsidR="00235C2E" w:rsidRPr="007B075D" w:rsidRDefault="00235C2E" w:rsidP="00315041">
      <w:pPr>
        <w:pStyle w:val="Heading4"/>
      </w:pPr>
      <w:r w:rsidRPr="007B075D">
        <w:t>B.</w:t>
      </w:r>
      <w:r w:rsidRPr="007B075D">
        <w:tab/>
        <w:t>Pengelolaan sarana dan prasarana.</w:t>
      </w:r>
    </w:p>
    <w:p w14:paraId="05BC978D" w14:textId="77777777" w:rsidR="00235C2E" w:rsidRPr="007B075D" w:rsidRDefault="00235C2E" w:rsidP="00235C2E">
      <w:pPr>
        <w:pStyle w:val="BodyText"/>
        <w:spacing w:before="9"/>
        <w:rPr>
          <w:sz w:val="21"/>
        </w:rPr>
      </w:pPr>
    </w:p>
    <w:p w14:paraId="2F0EABE1" w14:textId="77777777" w:rsidR="00235C2E" w:rsidRPr="007B075D" w:rsidRDefault="00235C2E" w:rsidP="00235C2E">
      <w:pPr>
        <w:pStyle w:val="BodyText"/>
        <w:spacing w:before="9"/>
        <w:rPr>
          <w:sz w:val="21"/>
        </w:rPr>
      </w:pPr>
    </w:p>
    <w:p w14:paraId="60E49E4B" w14:textId="44D1D73B" w:rsidR="00235C2E" w:rsidRDefault="00235C2E" w:rsidP="00315041">
      <w:pPr>
        <w:pStyle w:val="Heading3"/>
      </w:pPr>
      <w:r w:rsidRPr="007B075D">
        <w:t>5.2</w:t>
      </w:r>
      <w:r w:rsidRPr="007B075D">
        <w:tab/>
        <w:t xml:space="preserve">[PELAKSANAAN] </w:t>
      </w:r>
      <w:r w:rsidR="00315041">
        <w:rPr>
          <w:lang w:val="en-US"/>
        </w:rPr>
        <w:t>P</w:t>
      </w:r>
      <w:r w:rsidRPr="007B075D">
        <w:t xml:space="preserve">elaksanaan kebijakan dan standar yang berkaitan dengan keuangan, sarana, dan prasarana </w:t>
      </w:r>
    </w:p>
    <w:p w14:paraId="4FD42F53" w14:textId="77777777" w:rsidR="00315041" w:rsidRPr="007B075D" w:rsidRDefault="00315041" w:rsidP="00315041">
      <w:pPr>
        <w:pStyle w:val="Isian"/>
      </w:pPr>
      <w:r w:rsidRPr="007B075D">
        <w:t>Bagian ini berisi penjelasan tentang pelaksanaan kebijakan dan standar yang berkaitan dengan keuangan, sarana, dan prasarana yang mencakup:</w:t>
      </w:r>
    </w:p>
    <w:p w14:paraId="01EB3FDD" w14:textId="0088F27B" w:rsidR="00315041" w:rsidRPr="00315041" w:rsidRDefault="00315041" w:rsidP="00315041">
      <w:pPr>
        <w:pStyle w:val="Isian"/>
        <w:rPr>
          <w:lang w:val="en-US"/>
        </w:rPr>
      </w:pPr>
    </w:p>
    <w:p w14:paraId="37D5B09B" w14:textId="77777777" w:rsidR="00315041" w:rsidRPr="00315041" w:rsidRDefault="00315041" w:rsidP="00315041"/>
    <w:p w14:paraId="5F6568D3" w14:textId="77777777" w:rsidR="00A755B0" w:rsidRDefault="00235C2E" w:rsidP="00315041">
      <w:pPr>
        <w:pStyle w:val="Heading4"/>
      </w:pPr>
      <w:r w:rsidRPr="007B075D">
        <w:t>A.</w:t>
      </w:r>
      <w:r w:rsidRPr="007B075D">
        <w:tab/>
        <w:t>Pengelolaan dana dan pembiayaan untuk proses pembelajaran, penelitian dan PkM, pembiayaan untuk investasi (SDM, sarana dan prasarana) yang mendukung penyelenggaraan Tridarma</w:t>
      </w:r>
    </w:p>
    <w:p w14:paraId="3D998EFE" w14:textId="372C991C" w:rsidR="00235C2E" w:rsidRDefault="00235C2E" w:rsidP="00A755B0">
      <w:pPr>
        <w:pStyle w:val="Isian"/>
      </w:pPr>
      <w:r w:rsidRPr="007B075D">
        <w:t>sesuai dengan Tabel 5.1.</w:t>
      </w:r>
    </w:p>
    <w:p w14:paraId="4F8BEC6C" w14:textId="77777777" w:rsidR="00315041" w:rsidRPr="00A755B0" w:rsidRDefault="00315041" w:rsidP="00A755B0">
      <w:pPr>
        <w:pStyle w:val="Isian"/>
        <w:rPr>
          <w:lang w:val="en-US"/>
        </w:rPr>
      </w:pPr>
    </w:p>
    <w:p w14:paraId="5EF9D682" w14:textId="77777777" w:rsidR="00A755B0" w:rsidRDefault="00235C2E" w:rsidP="00315041">
      <w:pPr>
        <w:pStyle w:val="Heading4"/>
      </w:pPr>
      <w:r w:rsidRPr="007B075D">
        <w:t>B.</w:t>
      </w:r>
      <w:r w:rsidRPr="007B075D">
        <w:tab/>
        <w:t>Pengelolaan sarana dan prasarana, serta kecukupannya untuk menunjang proses pembelajaran, penelitian dan PkM, meliputi laboratorium, perangkat keras, perangkat lunak, bandwidth, dan bahan pustaka</w:t>
      </w:r>
    </w:p>
    <w:p w14:paraId="470F87C1" w14:textId="7CA7491F" w:rsidR="00235C2E" w:rsidRPr="007B075D" w:rsidRDefault="00235C2E" w:rsidP="00A755B0">
      <w:pPr>
        <w:pStyle w:val="Isian"/>
      </w:pPr>
      <w:r w:rsidRPr="007B075D">
        <w:t>sesuai dengan Tabel 5.2 dan Tabel 5.3.</w:t>
      </w:r>
    </w:p>
    <w:p w14:paraId="39D7DD04" w14:textId="77777777" w:rsidR="00235C2E" w:rsidRPr="007B075D" w:rsidRDefault="00235C2E" w:rsidP="00235C2E">
      <w:pPr>
        <w:pStyle w:val="BodyText"/>
        <w:spacing w:before="9"/>
        <w:rPr>
          <w:sz w:val="21"/>
        </w:rPr>
      </w:pPr>
    </w:p>
    <w:p w14:paraId="2946BD7E" w14:textId="77777777" w:rsidR="00235C2E" w:rsidRPr="007B075D" w:rsidRDefault="00235C2E" w:rsidP="00235C2E">
      <w:pPr>
        <w:pStyle w:val="BodyText"/>
        <w:spacing w:before="9"/>
        <w:rPr>
          <w:sz w:val="21"/>
        </w:rPr>
      </w:pPr>
    </w:p>
    <w:p w14:paraId="19E058DA" w14:textId="51DBABE7" w:rsidR="00235C2E" w:rsidRPr="007B075D" w:rsidRDefault="00235C2E" w:rsidP="00A755B0">
      <w:pPr>
        <w:pStyle w:val="Heading3"/>
      </w:pPr>
      <w:r w:rsidRPr="007B075D">
        <w:t>5.3</w:t>
      </w:r>
      <w:r w:rsidRPr="007B075D">
        <w:tab/>
        <w:t xml:space="preserve">[EVALUASI] </w:t>
      </w:r>
      <w:r w:rsidR="00A755B0">
        <w:rPr>
          <w:lang w:val="en-US"/>
        </w:rPr>
        <w:t>E</w:t>
      </w:r>
      <w:r w:rsidRPr="007B075D">
        <w:t xml:space="preserve">valuasi secara berkala mengenai keterlaksanaan kebijakan dan ketercapaian standar (IKU dan IKT) </w:t>
      </w:r>
      <w:r w:rsidR="00A755B0">
        <w:rPr>
          <w:lang w:val="en-US"/>
        </w:rPr>
        <w:t xml:space="preserve">keuangan, </w:t>
      </w:r>
      <w:r w:rsidRPr="007B075D">
        <w:t>sarana prasarana.</w:t>
      </w:r>
    </w:p>
    <w:p w14:paraId="4EBD6103" w14:textId="49E056BD" w:rsidR="00235C2E" w:rsidRDefault="00235C2E" w:rsidP="00235C2E">
      <w:pPr>
        <w:pStyle w:val="BodyText"/>
        <w:spacing w:before="9"/>
        <w:rPr>
          <w:sz w:val="21"/>
        </w:rPr>
      </w:pPr>
      <w:r w:rsidRPr="007B075D">
        <w:rPr>
          <w:sz w:val="21"/>
        </w:rPr>
        <w:t xml:space="preserve"> </w:t>
      </w:r>
    </w:p>
    <w:p w14:paraId="3E6C6F12" w14:textId="1FDBE6B5" w:rsidR="00A755B0" w:rsidRDefault="00A755B0" w:rsidP="00A755B0">
      <w:pPr>
        <w:pStyle w:val="Isian"/>
      </w:pPr>
      <w:r w:rsidRPr="007B075D">
        <w:t>Bagian ini berisi penjelasan tentang evaluasi secara berkala mengenai keterlaksanaan kebijakan dan ketercapaian standar (IKU dan IKT) sehingga menemukenali praktik baik, praktik buruk dan praktik yang baru yang berkaitan yang berkaitan dengan keuangan, sarana, dan prasarana, termasuk evaluasi kepuasan dosen, tenaga kependidikan dan mahasiswa terhadap ketersediaan dan keteraksesan sarana prasarana</w:t>
      </w:r>
    </w:p>
    <w:p w14:paraId="522E6C78" w14:textId="77777777" w:rsidR="00A755B0" w:rsidRPr="007B075D" w:rsidRDefault="00A755B0" w:rsidP="00235C2E">
      <w:pPr>
        <w:pStyle w:val="BodyText"/>
        <w:spacing w:before="9"/>
        <w:rPr>
          <w:sz w:val="21"/>
        </w:rPr>
      </w:pPr>
    </w:p>
    <w:p w14:paraId="523F844F" w14:textId="0E23FD90" w:rsidR="00235C2E" w:rsidRPr="007B075D" w:rsidRDefault="00235C2E" w:rsidP="00A755B0">
      <w:pPr>
        <w:pStyle w:val="Heading3"/>
      </w:pPr>
      <w:r w:rsidRPr="007B075D">
        <w:t>5.4</w:t>
      </w:r>
      <w:r w:rsidRPr="007B075D">
        <w:tab/>
        <w:t xml:space="preserve">[PENGENDALIAN] </w:t>
      </w:r>
      <w:r w:rsidR="00A755B0">
        <w:rPr>
          <w:lang w:val="en-US"/>
        </w:rPr>
        <w:t>P</w:t>
      </w:r>
      <w:r w:rsidRPr="007B075D">
        <w:t>engendalian dan tindak lanjut (revisi dan rekomendasi) terhadap hasil evaluasi ketercapaian standar (IKU dan IKT) yang berkaitan dengan keuangan, sarana, dan prasarana.</w:t>
      </w:r>
    </w:p>
    <w:p w14:paraId="69C3AAD4" w14:textId="1C14AAB9" w:rsidR="00235C2E" w:rsidRDefault="00235C2E" w:rsidP="00235C2E">
      <w:pPr>
        <w:pStyle w:val="BodyText"/>
        <w:spacing w:before="9"/>
        <w:rPr>
          <w:sz w:val="21"/>
        </w:rPr>
      </w:pPr>
    </w:p>
    <w:p w14:paraId="5FE63307" w14:textId="1D4079BF" w:rsidR="00A755B0" w:rsidRPr="00A755B0" w:rsidRDefault="00A755B0" w:rsidP="00A755B0">
      <w:pPr>
        <w:pStyle w:val="Isian"/>
        <w:rPr>
          <w:sz w:val="21"/>
          <w:lang w:val="en-US"/>
        </w:rPr>
      </w:pPr>
      <w:r w:rsidRPr="007B075D">
        <w:t>Bagian ini berisi penjelasan tentang pengendalian dan tindak lanjut (revisi dan rekomendasi) terhadap hasil evaluasi ketercapaian standar (IKU dan IKT) yang berkaitan dengan keuangan, sarana, dan prasarana</w:t>
      </w:r>
    </w:p>
    <w:p w14:paraId="127D88F2" w14:textId="77777777" w:rsidR="00235C2E" w:rsidRPr="007B075D" w:rsidRDefault="00235C2E" w:rsidP="00235C2E">
      <w:pPr>
        <w:pStyle w:val="BodyText"/>
        <w:spacing w:before="9"/>
        <w:rPr>
          <w:sz w:val="21"/>
        </w:rPr>
      </w:pPr>
    </w:p>
    <w:p w14:paraId="74FB5E0A" w14:textId="6CE266EE" w:rsidR="00235C2E" w:rsidRPr="007B075D" w:rsidRDefault="00235C2E" w:rsidP="003E7606">
      <w:pPr>
        <w:pStyle w:val="Heading3"/>
      </w:pPr>
      <w:r w:rsidRPr="007B075D">
        <w:t>5.5</w:t>
      </w:r>
      <w:r w:rsidRPr="007B075D">
        <w:tab/>
        <w:t xml:space="preserve">[PENINGKATAN] </w:t>
      </w:r>
      <w:r w:rsidR="003E7606">
        <w:rPr>
          <w:lang w:val="en-US"/>
        </w:rPr>
        <w:t>O</w:t>
      </w:r>
      <w:r w:rsidRPr="007B075D">
        <w:t>ptimalisasi (peningkatan, penyesuaian, dan penyelarasan) terhadap standar (IKU dan IKT) yang berkaitan dengan keuangan, sarana, dan prasarana.</w:t>
      </w:r>
    </w:p>
    <w:p w14:paraId="6A539353" w14:textId="77777777" w:rsidR="00235C2E" w:rsidRPr="007B075D" w:rsidRDefault="00235C2E" w:rsidP="00235C2E">
      <w:pPr>
        <w:pStyle w:val="BodyText"/>
        <w:spacing w:before="9"/>
        <w:rPr>
          <w:sz w:val="21"/>
        </w:rPr>
      </w:pPr>
    </w:p>
    <w:p w14:paraId="2347D45C" w14:textId="05989BD3" w:rsidR="00235C2E" w:rsidRDefault="003E7606" w:rsidP="003E7606">
      <w:pPr>
        <w:pStyle w:val="Isian"/>
      </w:pPr>
      <w:r w:rsidRPr="007B075D">
        <w:t>Bagian ini berisi penjelasan tentang optimalisasi (peningkatan, penyesuaian, dan penyelarasan) terhadap standar (IKU dan IKT) yang berkaitan dengan keuangan, sarana, dan prasarana.</w:t>
      </w:r>
    </w:p>
    <w:p w14:paraId="4A9EB283" w14:textId="77777777" w:rsidR="003E7606" w:rsidRPr="007B075D" w:rsidRDefault="003E7606" w:rsidP="00235C2E">
      <w:pPr>
        <w:pStyle w:val="BodyText"/>
        <w:spacing w:before="9"/>
        <w:rPr>
          <w:sz w:val="21"/>
        </w:rPr>
      </w:pPr>
    </w:p>
    <w:p w14:paraId="15AA94E8" w14:textId="77777777" w:rsidR="00235C2E" w:rsidRPr="007B075D" w:rsidRDefault="00235C2E" w:rsidP="007E2B7C">
      <w:pPr>
        <w:pStyle w:val="Heading2"/>
      </w:pPr>
      <w:bookmarkStart w:id="25" w:name="_Toc100002910"/>
      <w:bookmarkStart w:id="26" w:name="_Toc100046897"/>
      <w:r w:rsidRPr="007B075D">
        <w:t>C.6.</w:t>
      </w:r>
      <w:r w:rsidRPr="007B075D">
        <w:tab/>
        <w:t>PENDIDIKAN</w:t>
      </w:r>
      <w:bookmarkEnd w:id="25"/>
      <w:bookmarkEnd w:id="26"/>
    </w:p>
    <w:p w14:paraId="4C1F46B2" w14:textId="77777777" w:rsidR="00235C2E" w:rsidRPr="007B075D" w:rsidRDefault="00235C2E" w:rsidP="007E2B7C">
      <w:pPr>
        <w:pStyle w:val="Isian"/>
      </w:pPr>
      <w:r w:rsidRPr="007B075D">
        <w:t>Kriteria ini berisi penjelasan yang mencakup penetapan, pelaksanaan, evaluasi, pengendalian dan peningkatan Standar-Dikti yang berkaitan dengan pendidikan/ pembelajaran.</w:t>
      </w:r>
    </w:p>
    <w:p w14:paraId="66E80044" w14:textId="77777777" w:rsidR="00235C2E" w:rsidRPr="007B075D" w:rsidRDefault="00235C2E" w:rsidP="00235C2E">
      <w:pPr>
        <w:pStyle w:val="BodyText"/>
        <w:spacing w:before="9"/>
        <w:rPr>
          <w:sz w:val="21"/>
        </w:rPr>
      </w:pPr>
    </w:p>
    <w:p w14:paraId="6D5F163B" w14:textId="77777777" w:rsidR="00235C2E" w:rsidRPr="007B075D" w:rsidRDefault="00235C2E" w:rsidP="00235C2E">
      <w:pPr>
        <w:pStyle w:val="BodyText"/>
        <w:spacing w:before="9"/>
        <w:rPr>
          <w:sz w:val="21"/>
        </w:rPr>
      </w:pPr>
    </w:p>
    <w:p w14:paraId="73E4B3FE" w14:textId="77777777" w:rsidR="00235C2E" w:rsidRPr="007B075D" w:rsidRDefault="00235C2E" w:rsidP="007E2B7C">
      <w:pPr>
        <w:pStyle w:val="Isian"/>
      </w:pPr>
      <w:r w:rsidRPr="007B075D">
        <w:t>SN-Dikti yang harus dijadikan acuan adalah</w:t>
      </w:r>
    </w:p>
    <w:p w14:paraId="27D9FA1B" w14:textId="77777777" w:rsidR="00235C2E" w:rsidRPr="007B075D" w:rsidRDefault="00235C2E" w:rsidP="007E2B7C">
      <w:pPr>
        <w:pStyle w:val="Isian"/>
      </w:pPr>
      <w:r w:rsidRPr="007B075D">
        <w:t>(a)</w:t>
      </w:r>
      <w:r w:rsidRPr="007B075D">
        <w:tab/>
        <w:t>Standar Isi Pembelajaran,</w:t>
      </w:r>
    </w:p>
    <w:p w14:paraId="705CA7C3" w14:textId="77777777" w:rsidR="00235C2E" w:rsidRPr="007B075D" w:rsidRDefault="00235C2E" w:rsidP="007E2B7C">
      <w:pPr>
        <w:pStyle w:val="Isian"/>
      </w:pPr>
      <w:r w:rsidRPr="007B075D">
        <w:t>(b)</w:t>
      </w:r>
      <w:r w:rsidRPr="007B075D">
        <w:tab/>
        <w:t>Standar Proses Pembelajaran, dan</w:t>
      </w:r>
    </w:p>
    <w:p w14:paraId="2D9CC865" w14:textId="77777777" w:rsidR="00235C2E" w:rsidRPr="007B075D" w:rsidRDefault="00235C2E" w:rsidP="007E2B7C">
      <w:pPr>
        <w:pStyle w:val="Isian"/>
      </w:pPr>
      <w:r w:rsidRPr="007B075D">
        <w:t>(c)</w:t>
      </w:r>
      <w:r w:rsidRPr="007B075D">
        <w:tab/>
        <w:t>Standar Penilaian Pembelajaran.</w:t>
      </w:r>
    </w:p>
    <w:p w14:paraId="72C09B89" w14:textId="77777777" w:rsidR="00235C2E" w:rsidRPr="007B075D" w:rsidRDefault="00235C2E" w:rsidP="00235C2E">
      <w:pPr>
        <w:pStyle w:val="BodyText"/>
        <w:spacing w:before="9"/>
        <w:rPr>
          <w:sz w:val="21"/>
        </w:rPr>
      </w:pPr>
    </w:p>
    <w:p w14:paraId="621BD698" w14:textId="77777777" w:rsidR="00235C2E" w:rsidRPr="007B075D" w:rsidRDefault="00235C2E" w:rsidP="00235C2E">
      <w:pPr>
        <w:pStyle w:val="BodyText"/>
        <w:spacing w:before="9"/>
        <w:rPr>
          <w:sz w:val="21"/>
        </w:rPr>
      </w:pPr>
    </w:p>
    <w:p w14:paraId="610480EC" w14:textId="4F75C7A2" w:rsidR="00235C2E" w:rsidRPr="007E2B7C" w:rsidRDefault="00235C2E" w:rsidP="007E2B7C">
      <w:pPr>
        <w:pStyle w:val="Heading3"/>
        <w:rPr>
          <w:lang w:val="en-US"/>
        </w:rPr>
      </w:pPr>
      <w:r w:rsidRPr="007B075D">
        <w:lastRenderedPageBreak/>
        <w:t>6.1</w:t>
      </w:r>
      <w:r w:rsidRPr="007B075D">
        <w:tab/>
        <w:t xml:space="preserve">[PENETAPAN] </w:t>
      </w:r>
      <w:r w:rsidR="007E2B7C">
        <w:rPr>
          <w:lang w:val="en-US"/>
        </w:rPr>
        <w:t>K</w:t>
      </w:r>
      <w:r w:rsidRPr="007B075D">
        <w:t>ebijakan, standar, IKU, dan IKT yang berkaitan dengan pendidikan/pembelajaran</w:t>
      </w:r>
      <w:r w:rsidR="007E2B7C">
        <w:rPr>
          <w:lang w:val="en-US"/>
        </w:rPr>
        <w:t>.</w:t>
      </w:r>
    </w:p>
    <w:p w14:paraId="7506A7A5" w14:textId="1B5A58C8" w:rsidR="007E2B7C" w:rsidRDefault="007E2B7C" w:rsidP="007E2B7C"/>
    <w:p w14:paraId="740CC399" w14:textId="28B8C7B5" w:rsidR="007E2B7C" w:rsidRPr="007E2B7C" w:rsidRDefault="007E2B7C" w:rsidP="007E2B7C">
      <w:pPr>
        <w:pStyle w:val="Isian"/>
      </w:pPr>
      <w:r w:rsidRPr="007B075D">
        <w:t>Bagian ini berisi penjelasan tentang kebijakan, standar, IKU, dan IKT yang berkaitan dengan pendidikan/pembelajaran yang mencakup:</w:t>
      </w:r>
    </w:p>
    <w:p w14:paraId="14EB5679" w14:textId="77777777" w:rsidR="007E2B7C" w:rsidRPr="007B075D" w:rsidRDefault="007E2B7C" w:rsidP="00235C2E">
      <w:pPr>
        <w:pStyle w:val="BodyText"/>
        <w:spacing w:before="9"/>
        <w:rPr>
          <w:sz w:val="21"/>
        </w:rPr>
      </w:pPr>
    </w:p>
    <w:p w14:paraId="04D2D9AB" w14:textId="6B2BDCC9" w:rsidR="00235C2E" w:rsidRDefault="00235C2E" w:rsidP="00743CD0">
      <w:pPr>
        <w:pStyle w:val="Heading4"/>
      </w:pPr>
      <w:r w:rsidRPr="007B075D">
        <w:t>A.</w:t>
      </w:r>
      <w:r w:rsidRPr="007B075D">
        <w:tab/>
        <w:t>Profil Lulusan, Capaian Pembelajaran Lulusan (CPL) sesuai dengan Profil Lulusan dan jenjang KKNI/SKKNI.</w:t>
      </w:r>
    </w:p>
    <w:p w14:paraId="0CC1F3FF" w14:textId="77777777" w:rsidR="00743CD0" w:rsidRPr="00743CD0" w:rsidRDefault="00743CD0" w:rsidP="00743CD0">
      <w:pPr>
        <w:pStyle w:val="Isian"/>
        <w:rPr>
          <w:lang w:val="en-US"/>
        </w:rPr>
      </w:pPr>
    </w:p>
    <w:p w14:paraId="27F5393C" w14:textId="273E8DB1" w:rsidR="00235C2E" w:rsidRDefault="00235C2E" w:rsidP="00743CD0">
      <w:pPr>
        <w:pStyle w:val="Heading4"/>
      </w:pPr>
      <w:r w:rsidRPr="007B075D">
        <w:t>B.</w:t>
      </w:r>
      <w:r w:rsidRPr="007B075D">
        <w:tab/>
        <w:t>Struktur Kurikulum berbasis KKNI/OBE/SKKNI sesuai dengan Profil Lulusan, Capaian Pembelajaran Lulusan (CPL), Capaian Pembelajaran Mata Kuliah (CPMK), RPS, Struktur Mata Kuliah dan Asesmen Pembelajaran.</w:t>
      </w:r>
    </w:p>
    <w:p w14:paraId="25CE9219" w14:textId="77777777" w:rsidR="00743CD0" w:rsidRPr="007B075D" w:rsidRDefault="00743CD0" w:rsidP="00743CD0">
      <w:pPr>
        <w:pStyle w:val="Isian"/>
      </w:pPr>
    </w:p>
    <w:p w14:paraId="05A16A8C" w14:textId="06DE4D78" w:rsidR="00235C2E" w:rsidRDefault="00235C2E" w:rsidP="00743CD0">
      <w:pPr>
        <w:pStyle w:val="Heading4"/>
      </w:pPr>
      <w:r w:rsidRPr="007B075D">
        <w:t>C.</w:t>
      </w:r>
      <w:r w:rsidRPr="007B075D">
        <w:tab/>
        <w:t>Suasana akademik meliputi: (1) Bentuk interaksi antara dosen, mahasiswa dan sumber belajar; (2) Pemantauan kesesuaian proses terhadap rencana pembelajaran; (3) Keterlibatan pemangku kepentingan dalam proses evaluasi dan pemutakhiran kurikulum; (4) Penciptaan suasana akademik melalui kegiatan ilmiah yang terjadwal.</w:t>
      </w:r>
    </w:p>
    <w:p w14:paraId="194EA6A6" w14:textId="77777777" w:rsidR="00743CD0" w:rsidRPr="007B075D" w:rsidRDefault="00743CD0" w:rsidP="00743CD0">
      <w:pPr>
        <w:pStyle w:val="Isian"/>
      </w:pPr>
    </w:p>
    <w:p w14:paraId="1C8135BC" w14:textId="70C2FE70" w:rsidR="00235C2E" w:rsidRDefault="00235C2E" w:rsidP="00743CD0">
      <w:pPr>
        <w:pStyle w:val="Heading4"/>
      </w:pPr>
      <w:r w:rsidRPr="007B075D">
        <w:t>D.</w:t>
      </w:r>
      <w:r w:rsidRPr="007B075D">
        <w:tab/>
        <w:t>Mekanisme integrasi topik penelitian dan kegiatan PkM ke dalam proses pembelajaran.</w:t>
      </w:r>
    </w:p>
    <w:p w14:paraId="03A815A3" w14:textId="77777777" w:rsidR="00743CD0" w:rsidRPr="007B075D" w:rsidRDefault="00743CD0" w:rsidP="00743CD0">
      <w:pPr>
        <w:pStyle w:val="Isian"/>
      </w:pPr>
    </w:p>
    <w:p w14:paraId="23F71B9B" w14:textId="1DC04D4B" w:rsidR="00235C2E" w:rsidRDefault="00235C2E" w:rsidP="00743CD0">
      <w:pPr>
        <w:pStyle w:val="Heading4"/>
      </w:pPr>
      <w:r w:rsidRPr="007B075D">
        <w:t>E.</w:t>
      </w:r>
      <w:r w:rsidRPr="007B075D">
        <w:tab/>
        <w:t>Mekanisme proses evaluasi dan pemutakhiran kurikulum.</w:t>
      </w:r>
    </w:p>
    <w:p w14:paraId="756205D1" w14:textId="77777777" w:rsidR="00743CD0" w:rsidRPr="007B075D" w:rsidRDefault="00743CD0" w:rsidP="00743CD0">
      <w:pPr>
        <w:pStyle w:val="Isian"/>
      </w:pPr>
    </w:p>
    <w:p w14:paraId="59EAC686" w14:textId="77777777" w:rsidR="00235C2E" w:rsidRPr="007B075D" w:rsidRDefault="00235C2E" w:rsidP="00743CD0">
      <w:pPr>
        <w:pStyle w:val="Heading4"/>
      </w:pPr>
      <w:r w:rsidRPr="007B075D">
        <w:t>F.</w:t>
      </w:r>
      <w:r w:rsidRPr="007B075D">
        <w:tab/>
        <w:t>Mekanisme proses penyelesaian tugas akhir.</w:t>
      </w:r>
    </w:p>
    <w:p w14:paraId="1ECEEBE2" w14:textId="77777777" w:rsidR="00235C2E" w:rsidRPr="007B075D" w:rsidRDefault="00235C2E" w:rsidP="00743CD0">
      <w:pPr>
        <w:pStyle w:val="Isian"/>
      </w:pPr>
    </w:p>
    <w:p w14:paraId="033BF17B" w14:textId="77777777" w:rsidR="00235C2E" w:rsidRPr="007B075D" w:rsidRDefault="00235C2E" w:rsidP="00235C2E">
      <w:pPr>
        <w:pStyle w:val="BodyText"/>
        <w:spacing w:before="9"/>
        <w:rPr>
          <w:sz w:val="21"/>
        </w:rPr>
      </w:pPr>
    </w:p>
    <w:p w14:paraId="2DABADE3" w14:textId="0E8A9C52" w:rsidR="00235C2E" w:rsidRDefault="00235C2E" w:rsidP="00743CD0">
      <w:pPr>
        <w:pStyle w:val="Heading3"/>
      </w:pPr>
      <w:r w:rsidRPr="007B075D">
        <w:t>6.2</w:t>
      </w:r>
      <w:r w:rsidRPr="007B075D">
        <w:tab/>
        <w:t xml:space="preserve">[PELAKSANAAN] </w:t>
      </w:r>
      <w:r w:rsidR="00743CD0">
        <w:rPr>
          <w:lang w:val="en-US"/>
        </w:rPr>
        <w:t>P</w:t>
      </w:r>
      <w:r w:rsidRPr="007B075D">
        <w:t>elaksanaan kebijakan dan standar yang berkaitan dengan pendidikan/pembelajaran</w:t>
      </w:r>
    </w:p>
    <w:p w14:paraId="688F20A8" w14:textId="508F223B" w:rsidR="00743CD0" w:rsidRDefault="00743CD0" w:rsidP="00743CD0"/>
    <w:p w14:paraId="1E21140B" w14:textId="10817A0C" w:rsidR="00743CD0" w:rsidRDefault="00743CD0" w:rsidP="00743CD0">
      <w:pPr>
        <w:pStyle w:val="Isian"/>
      </w:pPr>
      <w:r w:rsidRPr="007B075D">
        <w:t>Bagian ini berisi penjelasan tentang pelaksanaan kebijakan dan standar yang berkaitan dengan pendidikan/pembelajaran yang mencakup</w:t>
      </w:r>
    </w:p>
    <w:p w14:paraId="5233CBD7" w14:textId="77777777" w:rsidR="00743CD0" w:rsidRPr="00743CD0" w:rsidRDefault="00743CD0" w:rsidP="00743CD0"/>
    <w:p w14:paraId="2E3AABC5" w14:textId="2FC350AD" w:rsidR="00235C2E" w:rsidRDefault="00235C2E" w:rsidP="000F0C8B">
      <w:pPr>
        <w:pStyle w:val="Heading4"/>
        <w:rPr>
          <w:sz w:val="21"/>
        </w:rPr>
      </w:pPr>
      <w:r w:rsidRPr="000F0C8B">
        <w:t>A.</w:t>
      </w:r>
      <w:r w:rsidRPr="000F0C8B">
        <w:tab/>
        <w:t>Proses pembelajaran dengan mengacu pada kurikulum dan kebijakan pendidikan yang sudah ditetapkan meliputi kesesuaian Capaian Pembelajaran Lulusan dengan Profil Lulusan dan jenjang KKNI/SKKNI.</w:t>
      </w:r>
    </w:p>
    <w:p w14:paraId="72FAC9A5" w14:textId="77777777" w:rsidR="000F0C8B" w:rsidRPr="007B075D" w:rsidRDefault="000F0C8B" w:rsidP="00235C2E">
      <w:pPr>
        <w:pStyle w:val="BodyText"/>
        <w:spacing w:before="9"/>
        <w:rPr>
          <w:sz w:val="21"/>
        </w:rPr>
      </w:pPr>
    </w:p>
    <w:p w14:paraId="1C5A7D55" w14:textId="57FCB773" w:rsidR="00235C2E" w:rsidRDefault="00235C2E" w:rsidP="000F0C8B">
      <w:pPr>
        <w:pStyle w:val="Heading4"/>
        <w:rPr>
          <w:sz w:val="21"/>
        </w:rPr>
      </w:pPr>
      <w:r w:rsidRPr="007B075D">
        <w:t>B.</w:t>
      </w:r>
      <w:r w:rsidRPr="007B075D">
        <w:tab/>
        <w:t>Proses pembelajaran yang sesuai dengan Struktur Kurikulum berbasis</w:t>
      </w:r>
      <w:r w:rsidR="000F0C8B">
        <w:rPr>
          <w:lang w:val="en-US"/>
        </w:rPr>
        <w:t xml:space="preserve"> </w:t>
      </w:r>
      <w:r w:rsidRPr="007B075D">
        <w:t>KKNI/OBE/</w:t>
      </w:r>
      <w:r w:rsidR="000F0C8B">
        <w:rPr>
          <w:lang w:val="en-US"/>
        </w:rPr>
        <w:t xml:space="preserve"> </w:t>
      </w:r>
      <w:r w:rsidRPr="007B075D">
        <w:t>SKKNI, sesuai dengan Profil Lulusan, Capaian Pembelajaran Lulusan</w:t>
      </w:r>
      <w:r w:rsidR="000F0C8B">
        <w:rPr>
          <w:lang w:val="en-US"/>
        </w:rPr>
        <w:t xml:space="preserve"> </w:t>
      </w:r>
      <w:r w:rsidRPr="007B075D">
        <w:rPr>
          <w:sz w:val="21"/>
        </w:rPr>
        <w:t>(CPL), memiiki Struktur Matakuliah, Capaian Pembelajaran Mata Kuliah (CPMK), Asesmen Pembelajaran dan RPS, proses pembelajaran yang Isi materi pembelajaran sesuai dengan RPS, memiliki kedalaman dan keluasan yang relevan untuk mencapai Capaian Pembelajaran Lulusan dengan Asesmen Pembelajaran yang relevan.</w:t>
      </w:r>
    </w:p>
    <w:p w14:paraId="1516939E" w14:textId="77777777" w:rsidR="000F0C8B" w:rsidRPr="000F0C8B" w:rsidRDefault="000F0C8B" w:rsidP="000F0C8B">
      <w:pPr>
        <w:pStyle w:val="Isian"/>
        <w:rPr>
          <w:lang w:val="en-US"/>
        </w:rPr>
      </w:pPr>
    </w:p>
    <w:p w14:paraId="5686F6E0" w14:textId="17F126C8" w:rsidR="00235C2E" w:rsidRDefault="00235C2E" w:rsidP="000F0C8B">
      <w:pPr>
        <w:pStyle w:val="Heading4"/>
      </w:pPr>
      <w:r w:rsidRPr="007B075D">
        <w:t>C.</w:t>
      </w:r>
      <w:r w:rsidRPr="007B075D">
        <w:tab/>
        <w:t>Suasana akademik meliputi: (1) Bentuk interaksi antara dosen, mahasiswa dan sumber belajar; (2) Pemantauan kesesuaian proses terhadap rencana pembelajaran; (3) Keterlibatan pemangku kepentingan dalam proses evaluasi dan pemutakhiran kurikulum; (4) Penciptaan suasana akademik melalui kegiatan ilmiah yang terjadwal.</w:t>
      </w:r>
    </w:p>
    <w:p w14:paraId="1969800E" w14:textId="77777777" w:rsidR="000F0C8B" w:rsidRPr="007B075D" w:rsidRDefault="000F0C8B" w:rsidP="00235C2E">
      <w:pPr>
        <w:pStyle w:val="BodyText"/>
        <w:spacing w:before="9"/>
        <w:rPr>
          <w:sz w:val="21"/>
        </w:rPr>
      </w:pPr>
    </w:p>
    <w:p w14:paraId="12B9D6C7" w14:textId="629C09BC" w:rsidR="00235C2E" w:rsidRDefault="00235C2E" w:rsidP="000F0C8B">
      <w:pPr>
        <w:pStyle w:val="Heading4"/>
      </w:pPr>
      <w:r w:rsidRPr="007B075D">
        <w:t>D.</w:t>
      </w:r>
      <w:r w:rsidRPr="007B075D">
        <w:tab/>
        <w:t>Proses integrasi topik penelitian dan kegiatan PkM ke dalam proses pembelajaran.</w:t>
      </w:r>
    </w:p>
    <w:p w14:paraId="172E5DA5" w14:textId="77777777" w:rsidR="000F0C8B" w:rsidRPr="000F0C8B" w:rsidRDefault="000F0C8B" w:rsidP="000F0C8B">
      <w:pPr>
        <w:pStyle w:val="Isian"/>
        <w:rPr>
          <w:lang w:val="en-US"/>
        </w:rPr>
      </w:pPr>
    </w:p>
    <w:p w14:paraId="7E715D3E" w14:textId="7A59EE2F" w:rsidR="00235C2E" w:rsidRDefault="00235C2E" w:rsidP="000F0C8B">
      <w:pPr>
        <w:pStyle w:val="Heading4"/>
      </w:pPr>
      <w:r w:rsidRPr="007B075D">
        <w:t>E.</w:t>
      </w:r>
      <w:r w:rsidRPr="007B075D">
        <w:tab/>
        <w:t>Proses evaluasi dan pemutakhiran kurikulum, dan keterlibatan pemangku kepentingan.</w:t>
      </w:r>
    </w:p>
    <w:p w14:paraId="671377D5" w14:textId="77777777" w:rsidR="000F0C8B" w:rsidRPr="007B075D" w:rsidRDefault="000F0C8B" w:rsidP="000F0C8B">
      <w:pPr>
        <w:pStyle w:val="Isian"/>
      </w:pPr>
    </w:p>
    <w:p w14:paraId="5E130244" w14:textId="77777777" w:rsidR="00235C2E" w:rsidRPr="007B075D" w:rsidRDefault="00235C2E" w:rsidP="000F0C8B">
      <w:pPr>
        <w:pStyle w:val="Heading4"/>
      </w:pPr>
      <w:r w:rsidRPr="007B075D">
        <w:t>F.</w:t>
      </w:r>
      <w:r w:rsidRPr="007B075D">
        <w:tab/>
        <w:t>Proses penyelesaian tugas akhir.</w:t>
      </w:r>
    </w:p>
    <w:p w14:paraId="1A4AD687" w14:textId="77777777" w:rsidR="00235C2E" w:rsidRPr="007B075D" w:rsidRDefault="00235C2E" w:rsidP="00235C2E">
      <w:pPr>
        <w:pStyle w:val="BodyText"/>
        <w:spacing w:before="9"/>
        <w:rPr>
          <w:sz w:val="21"/>
        </w:rPr>
      </w:pPr>
    </w:p>
    <w:p w14:paraId="4414BB21" w14:textId="77777777" w:rsidR="00235C2E" w:rsidRPr="007B075D" w:rsidRDefault="00235C2E" w:rsidP="00235C2E">
      <w:pPr>
        <w:pStyle w:val="BodyText"/>
        <w:spacing w:before="9"/>
        <w:rPr>
          <w:sz w:val="21"/>
        </w:rPr>
      </w:pPr>
    </w:p>
    <w:p w14:paraId="6A5BC2C4" w14:textId="321794E0" w:rsidR="00235C2E" w:rsidRPr="007B075D" w:rsidRDefault="00235C2E" w:rsidP="000F0C8B">
      <w:pPr>
        <w:pStyle w:val="Heading3"/>
      </w:pPr>
      <w:r w:rsidRPr="007B075D">
        <w:t>6.3</w:t>
      </w:r>
      <w:r w:rsidRPr="007B075D">
        <w:tab/>
        <w:t xml:space="preserve">[EVALUASI] </w:t>
      </w:r>
      <w:r w:rsidR="000F0C8B">
        <w:rPr>
          <w:lang w:val="en-US"/>
        </w:rPr>
        <w:t>E</w:t>
      </w:r>
      <w:r w:rsidRPr="007B075D">
        <w:t>valuasi secara berkala mengenai keterlaksanaan kebijakan dan ketercapaian standar (IKU dan IKT) yang berkaitan dengan pendidikan/ pembelajaran</w:t>
      </w:r>
    </w:p>
    <w:p w14:paraId="5D4BDAFA" w14:textId="03D9259F" w:rsidR="00235C2E" w:rsidRDefault="00235C2E" w:rsidP="00235C2E">
      <w:pPr>
        <w:pStyle w:val="BodyText"/>
        <w:spacing w:before="9"/>
        <w:rPr>
          <w:sz w:val="21"/>
        </w:rPr>
      </w:pPr>
    </w:p>
    <w:p w14:paraId="3C84FFF5" w14:textId="555C2083" w:rsidR="000F0C8B" w:rsidRPr="007B075D" w:rsidRDefault="000F0C8B" w:rsidP="000F0C8B">
      <w:pPr>
        <w:pStyle w:val="Isian"/>
        <w:rPr>
          <w:sz w:val="21"/>
        </w:rPr>
      </w:pPr>
      <w:r w:rsidRPr="007B075D">
        <w:t>Bagian ini berisi penjelasan tentang evaluasi secara berkala mengenai keterlaksanaan kebijakan dan ketercapaian standar (IKU dan IKT) sehingga menemukenali praktik baik, praktik buruk dan praktik yang baru yang berkaitan dengan pendidikan/ pembelajaran, termasuk evaluasi kepuasan mahasiswa terhadap proses pembelajaran.</w:t>
      </w:r>
    </w:p>
    <w:p w14:paraId="421C99BD" w14:textId="77777777" w:rsidR="00235C2E" w:rsidRPr="007B075D" w:rsidRDefault="00235C2E" w:rsidP="00235C2E">
      <w:pPr>
        <w:pStyle w:val="BodyText"/>
        <w:spacing w:before="9"/>
        <w:rPr>
          <w:sz w:val="21"/>
        </w:rPr>
      </w:pPr>
    </w:p>
    <w:p w14:paraId="5E42B73C" w14:textId="2C847EAA" w:rsidR="00235C2E" w:rsidRPr="007B075D" w:rsidRDefault="00235C2E" w:rsidP="000F0C8B">
      <w:pPr>
        <w:pStyle w:val="Heading3"/>
      </w:pPr>
      <w:r w:rsidRPr="007B075D">
        <w:t>6.4</w:t>
      </w:r>
      <w:r w:rsidRPr="007B075D">
        <w:tab/>
        <w:t xml:space="preserve">[PENGENDALIAN] </w:t>
      </w:r>
      <w:r w:rsidR="000F0C8B">
        <w:rPr>
          <w:lang w:val="en-US"/>
        </w:rPr>
        <w:t>P</w:t>
      </w:r>
      <w:r w:rsidRPr="007B075D">
        <w:t>engendalian dan tindak lanjut (revisi dan rekomendasi) terhadap hasil evaluasi ketercapaian standar (IKU dan IKT) yang berkaitan dengan pendidikan/pembelajaran.</w:t>
      </w:r>
    </w:p>
    <w:p w14:paraId="407C4EE4" w14:textId="6BFC94E3" w:rsidR="00235C2E" w:rsidRDefault="00235C2E" w:rsidP="00235C2E">
      <w:pPr>
        <w:pStyle w:val="BodyText"/>
        <w:spacing w:before="9"/>
        <w:rPr>
          <w:sz w:val="21"/>
        </w:rPr>
      </w:pPr>
    </w:p>
    <w:p w14:paraId="53E8C67E" w14:textId="2413BDB2" w:rsidR="000F0C8B" w:rsidRPr="007B075D" w:rsidRDefault="000F0C8B" w:rsidP="000F0C8B">
      <w:pPr>
        <w:pStyle w:val="Isian"/>
        <w:rPr>
          <w:sz w:val="21"/>
        </w:rPr>
      </w:pPr>
      <w:r w:rsidRPr="007B075D">
        <w:t>Bagian ini berisi penjelasan tentang pengendalian dan tindak lanjut (revisi dan rekomendasi) terhadap hasil evaluasi ketercapaian standar (IKU dan IKT) yang berkaitan dengan pendidikan/pembelajaran, termasuk analisis dan tindak lanjut dari evaluasi kepuasan mahasiswa terhadap proses pembelajaran</w:t>
      </w:r>
    </w:p>
    <w:p w14:paraId="7BEB4F5A" w14:textId="77777777" w:rsidR="00235C2E" w:rsidRPr="007B075D" w:rsidRDefault="00235C2E" w:rsidP="00235C2E">
      <w:pPr>
        <w:pStyle w:val="BodyText"/>
        <w:spacing w:before="9"/>
        <w:rPr>
          <w:sz w:val="21"/>
        </w:rPr>
      </w:pPr>
    </w:p>
    <w:p w14:paraId="0D501753" w14:textId="77777777" w:rsidR="00235C2E" w:rsidRPr="007B075D" w:rsidRDefault="00235C2E" w:rsidP="000F0C8B">
      <w:pPr>
        <w:pStyle w:val="Heading3"/>
      </w:pPr>
      <w:r w:rsidRPr="007B075D">
        <w:t>6.5</w:t>
      </w:r>
      <w:r w:rsidRPr="007B075D">
        <w:tab/>
        <w:t>[PENINGKATAN] Bagian ini berisi penjelasan tentang optimalisasi (peningkatan, penyesuaian, dan penyelarasan) terhadap standar (IKU dan IKT) yang berkaitan dengan pendidikan/pembelajaran.</w:t>
      </w:r>
    </w:p>
    <w:p w14:paraId="549B86B8" w14:textId="77777777" w:rsidR="00235C2E" w:rsidRPr="007B075D" w:rsidRDefault="00235C2E" w:rsidP="00235C2E">
      <w:pPr>
        <w:pStyle w:val="BodyText"/>
        <w:spacing w:before="9"/>
        <w:rPr>
          <w:sz w:val="21"/>
        </w:rPr>
      </w:pPr>
    </w:p>
    <w:p w14:paraId="6D8C2A31" w14:textId="77777777" w:rsidR="00235C2E" w:rsidRPr="007B075D" w:rsidRDefault="00235C2E" w:rsidP="00235C2E">
      <w:pPr>
        <w:pStyle w:val="BodyText"/>
        <w:spacing w:before="9"/>
        <w:rPr>
          <w:sz w:val="21"/>
        </w:rPr>
      </w:pPr>
    </w:p>
    <w:p w14:paraId="353B827A" w14:textId="77777777" w:rsidR="00235C2E" w:rsidRPr="007B075D" w:rsidRDefault="00235C2E" w:rsidP="007018B1">
      <w:pPr>
        <w:pStyle w:val="Heading2"/>
      </w:pPr>
      <w:bookmarkStart w:id="27" w:name="_Toc100002911"/>
      <w:bookmarkStart w:id="28" w:name="_Toc100046898"/>
      <w:r w:rsidRPr="007B075D">
        <w:t>C.7.</w:t>
      </w:r>
      <w:r w:rsidRPr="007B075D">
        <w:tab/>
        <w:t>PENELITIAN</w:t>
      </w:r>
      <w:bookmarkEnd w:id="27"/>
      <w:bookmarkEnd w:id="28"/>
    </w:p>
    <w:p w14:paraId="470952B8" w14:textId="77777777" w:rsidR="00235C2E" w:rsidRPr="007B075D" w:rsidRDefault="00235C2E" w:rsidP="007018B1">
      <w:pPr>
        <w:pStyle w:val="Isian"/>
      </w:pPr>
      <w:r w:rsidRPr="007B075D">
        <w:t>Kriteria ini mencakup penetapan, pelaksanaan, evaluasi, pengendalian dan peningkatan Standar-Dikti yang berkaitan dengan penelitian.</w:t>
      </w:r>
    </w:p>
    <w:p w14:paraId="4BB732DC" w14:textId="77777777" w:rsidR="00235C2E" w:rsidRPr="007B075D" w:rsidRDefault="00235C2E" w:rsidP="00235C2E">
      <w:pPr>
        <w:pStyle w:val="BodyText"/>
        <w:spacing w:before="9"/>
        <w:rPr>
          <w:sz w:val="21"/>
        </w:rPr>
      </w:pPr>
    </w:p>
    <w:p w14:paraId="4E270FD7" w14:textId="77777777" w:rsidR="00235C2E" w:rsidRPr="007B075D" w:rsidRDefault="00235C2E" w:rsidP="00235C2E">
      <w:pPr>
        <w:pStyle w:val="BodyText"/>
        <w:spacing w:before="9"/>
        <w:rPr>
          <w:sz w:val="21"/>
        </w:rPr>
      </w:pPr>
    </w:p>
    <w:p w14:paraId="4B9796DA" w14:textId="77777777" w:rsidR="00235C2E" w:rsidRPr="007B075D" w:rsidRDefault="00235C2E" w:rsidP="007018B1">
      <w:pPr>
        <w:pStyle w:val="Isian"/>
      </w:pPr>
      <w:r w:rsidRPr="007B075D">
        <w:t>SN-Dikti yang harus dijadikan acuan adalah</w:t>
      </w:r>
    </w:p>
    <w:p w14:paraId="11830AAE" w14:textId="77777777" w:rsidR="00235C2E" w:rsidRPr="007B075D" w:rsidRDefault="00235C2E" w:rsidP="007018B1">
      <w:pPr>
        <w:pStyle w:val="Isian"/>
      </w:pPr>
      <w:r w:rsidRPr="007B075D">
        <w:t>(a)</w:t>
      </w:r>
      <w:r w:rsidRPr="007B075D">
        <w:tab/>
        <w:t>Standar Isi Penelitian,</w:t>
      </w:r>
    </w:p>
    <w:p w14:paraId="6B3D74BF" w14:textId="77777777" w:rsidR="00235C2E" w:rsidRPr="007B075D" w:rsidRDefault="00235C2E" w:rsidP="007018B1">
      <w:pPr>
        <w:pStyle w:val="Isian"/>
      </w:pPr>
      <w:r w:rsidRPr="007B075D">
        <w:t>(b)</w:t>
      </w:r>
      <w:r w:rsidRPr="007B075D">
        <w:tab/>
        <w:t>Standar Proses Penelitian, dan</w:t>
      </w:r>
    </w:p>
    <w:p w14:paraId="2FB4C4CA" w14:textId="77777777" w:rsidR="00235C2E" w:rsidRPr="007B075D" w:rsidRDefault="00235C2E" w:rsidP="007018B1">
      <w:pPr>
        <w:pStyle w:val="Isian"/>
      </w:pPr>
      <w:r w:rsidRPr="007B075D">
        <w:t>(c)</w:t>
      </w:r>
      <w:r w:rsidRPr="007B075D">
        <w:tab/>
        <w:t>Standar Penilaian Penelitian.</w:t>
      </w:r>
    </w:p>
    <w:p w14:paraId="44EE4788" w14:textId="77777777" w:rsidR="00235C2E" w:rsidRPr="007B075D" w:rsidRDefault="00235C2E" w:rsidP="007018B1">
      <w:pPr>
        <w:pStyle w:val="Isian"/>
      </w:pPr>
      <w:r w:rsidRPr="007B075D">
        <w:t xml:space="preserve"> </w:t>
      </w:r>
    </w:p>
    <w:p w14:paraId="043B178F" w14:textId="7753E174" w:rsidR="00235C2E" w:rsidRPr="00E875E5" w:rsidRDefault="00235C2E" w:rsidP="007018B1">
      <w:pPr>
        <w:pStyle w:val="Heading3"/>
        <w:rPr>
          <w:lang w:val="en-US"/>
        </w:rPr>
      </w:pPr>
      <w:r w:rsidRPr="007B075D">
        <w:t>7.1</w:t>
      </w:r>
      <w:r w:rsidRPr="007B075D">
        <w:tab/>
        <w:t xml:space="preserve">[PENETAPAN] </w:t>
      </w:r>
      <w:r w:rsidR="00D81B47">
        <w:rPr>
          <w:lang w:val="en-US"/>
        </w:rPr>
        <w:t>K</w:t>
      </w:r>
      <w:r w:rsidRPr="007B075D">
        <w:t xml:space="preserve">ebijakan, standar, IKU dan IKT yang berkaitan dengan penelitian </w:t>
      </w:r>
      <w:r w:rsidR="00E875E5">
        <w:rPr>
          <w:lang w:val="en-US"/>
        </w:rPr>
        <w:t>DTPR</w:t>
      </w:r>
    </w:p>
    <w:p w14:paraId="1753A77E" w14:textId="345BE32E" w:rsidR="007018B1" w:rsidRDefault="007018B1" w:rsidP="00235C2E">
      <w:pPr>
        <w:pStyle w:val="BodyText"/>
        <w:spacing w:before="9"/>
        <w:rPr>
          <w:sz w:val="21"/>
        </w:rPr>
      </w:pPr>
    </w:p>
    <w:p w14:paraId="4427333A" w14:textId="2FF18973" w:rsidR="00D81B47" w:rsidRDefault="00D81B47" w:rsidP="00D81B47">
      <w:pPr>
        <w:pStyle w:val="Isian"/>
        <w:rPr>
          <w:lang w:val="en-US"/>
        </w:rPr>
      </w:pPr>
      <w:r w:rsidRPr="007B075D">
        <w:t>Bagian ini berisi penjelasan tentang kebijakan, standar, IKU dan IKT yang berkaitan dengan penelitian DTPR yang mencakup</w:t>
      </w:r>
      <w:r>
        <w:rPr>
          <w:lang w:val="en-US"/>
        </w:rPr>
        <w:t>:</w:t>
      </w:r>
    </w:p>
    <w:p w14:paraId="6032BEF7" w14:textId="77777777" w:rsidR="00D81B47" w:rsidRPr="00D81B47" w:rsidRDefault="00D81B47" w:rsidP="00D81B47">
      <w:pPr>
        <w:pStyle w:val="Isian"/>
        <w:rPr>
          <w:sz w:val="21"/>
          <w:lang w:val="en-US"/>
        </w:rPr>
      </w:pPr>
    </w:p>
    <w:p w14:paraId="6A0372AF" w14:textId="1BA22028" w:rsidR="00235C2E" w:rsidRDefault="00235C2E" w:rsidP="00D81B47">
      <w:pPr>
        <w:pStyle w:val="Heading4"/>
      </w:pPr>
      <w:r w:rsidRPr="007B075D">
        <w:t>A.</w:t>
      </w:r>
      <w:r w:rsidRPr="007B075D">
        <w:tab/>
        <w:t>Keberadaan lembaga/unit pengelola penelitian, baik berdiri sendiri atau bergabung dalam lembaga lain, yang dilengkapi Rencana Induk Penelitian atau peta jalan penelitian yang memayungi tema penelitian DTPR dan mahasiswa, serta penerapan keilmuan untuk menyelesaikan permasalahan industri atau masyarakat, dan dilengkapi dengan standar penelitian.</w:t>
      </w:r>
    </w:p>
    <w:p w14:paraId="35B85BAC" w14:textId="77777777" w:rsidR="00D81B47" w:rsidRPr="00D81B47" w:rsidRDefault="00D81B47" w:rsidP="00D81B47">
      <w:pPr>
        <w:pStyle w:val="Isian"/>
        <w:rPr>
          <w:lang w:val="en-US"/>
        </w:rPr>
      </w:pPr>
    </w:p>
    <w:p w14:paraId="21538416" w14:textId="6E152492" w:rsidR="00235C2E" w:rsidRDefault="00235C2E" w:rsidP="00D81B47">
      <w:pPr>
        <w:pStyle w:val="Heading4"/>
      </w:pPr>
      <w:r w:rsidRPr="007B075D">
        <w:t>B.</w:t>
      </w:r>
      <w:r w:rsidRPr="007B075D">
        <w:tab/>
        <w:t>Dokumen pengelolaan penelitian yang lengkap.</w:t>
      </w:r>
    </w:p>
    <w:p w14:paraId="3C28E030" w14:textId="77777777" w:rsidR="00D81B47" w:rsidRPr="007B075D" w:rsidRDefault="00D81B47" w:rsidP="00D81B47">
      <w:pPr>
        <w:pStyle w:val="Isian"/>
      </w:pPr>
    </w:p>
    <w:p w14:paraId="1BFEF1AC" w14:textId="389EF909" w:rsidR="00235C2E" w:rsidRDefault="00235C2E" w:rsidP="00D81B47">
      <w:pPr>
        <w:pStyle w:val="Heading4"/>
      </w:pPr>
      <w:r w:rsidRPr="007B075D">
        <w:t>C.</w:t>
      </w:r>
      <w:r w:rsidRPr="007B075D">
        <w:tab/>
        <w:t>Mekanisme pelaksanaan penelitian DTPR sesuai dengan agenda penelitian DTPR yang merujuk kepada peta jalan penelitian.</w:t>
      </w:r>
    </w:p>
    <w:p w14:paraId="45C4B140" w14:textId="77777777" w:rsidR="00D81B47" w:rsidRPr="007B075D" w:rsidRDefault="00D81B47" w:rsidP="00D81B47">
      <w:pPr>
        <w:pStyle w:val="Isian"/>
      </w:pPr>
    </w:p>
    <w:p w14:paraId="1E8A175F" w14:textId="77777777" w:rsidR="00235C2E" w:rsidRPr="007B075D" w:rsidRDefault="00235C2E" w:rsidP="00D81B47">
      <w:pPr>
        <w:pStyle w:val="Heading4"/>
      </w:pPr>
      <w:r w:rsidRPr="007B075D">
        <w:t>D.</w:t>
      </w:r>
      <w:r w:rsidRPr="007B075D">
        <w:tab/>
        <w:t>Mekanisme monitoring kesesuaian penelitian DTPR dengan peta jalan, dan penggunaan hasil evaluasi untuk perbaikan relevansi penelitian dan pengembangan keilmuan program studi.</w:t>
      </w:r>
    </w:p>
    <w:p w14:paraId="32AF60B8" w14:textId="77777777" w:rsidR="00235C2E" w:rsidRPr="007B075D" w:rsidRDefault="00235C2E" w:rsidP="00235C2E">
      <w:pPr>
        <w:pStyle w:val="BodyText"/>
        <w:spacing w:before="9"/>
        <w:rPr>
          <w:sz w:val="21"/>
        </w:rPr>
      </w:pPr>
    </w:p>
    <w:p w14:paraId="0D1E3815" w14:textId="77777777" w:rsidR="00235C2E" w:rsidRPr="007B075D" w:rsidRDefault="00235C2E" w:rsidP="00235C2E">
      <w:pPr>
        <w:pStyle w:val="BodyText"/>
        <w:spacing w:before="9"/>
        <w:rPr>
          <w:sz w:val="21"/>
        </w:rPr>
      </w:pPr>
    </w:p>
    <w:p w14:paraId="5B5A2ACF" w14:textId="32C20A38" w:rsidR="00235C2E" w:rsidRPr="00E875E5" w:rsidRDefault="00235C2E" w:rsidP="00E875E5">
      <w:pPr>
        <w:pStyle w:val="Heading3"/>
        <w:rPr>
          <w:lang w:val="en-US"/>
        </w:rPr>
      </w:pPr>
      <w:r w:rsidRPr="007B075D">
        <w:t>7.2</w:t>
      </w:r>
      <w:r w:rsidRPr="007B075D">
        <w:tab/>
        <w:t xml:space="preserve">[PELAKSANAAN] </w:t>
      </w:r>
      <w:r w:rsidR="00E875E5">
        <w:rPr>
          <w:lang w:val="en-US"/>
        </w:rPr>
        <w:t>P</w:t>
      </w:r>
      <w:r w:rsidRPr="007B075D">
        <w:t xml:space="preserve">elaksanaan kebijakan dan standar terkait penelitian </w:t>
      </w:r>
      <w:r w:rsidR="00E875E5">
        <w:rPr>
          <w:lang w:val="en-US"/>
        </w:rPr>
        <w:t>DTPR</w:t>
      </w:r>
    </w:p>
    <w:p w14:paraId="646EF83A" w14:textId="0E2D0B05" w:rsidR="00E875E5" w:rsidRDefault="00E875E5" w:rsidP="00E875E5"/>
    <w:p w14:paraId="710C7C08" w14:textId="05B26E8D" w:rsidR="00E875E5" w:rsidRDefault="00E875E5" w:rsidP="00E875E5">
      <w:pPr>
        <w:pStyle w:val="Isian"/>
      </w:pPr>
      <w:r w:rsidRPr="007B075D">
        <w:t>Bagian ini berisi penjelasan tentang pelaksanaan kebijakan dan standar terkait penelitian DTPR yang mencakup:</w:t>
      </w:r>
    </w:p>
    <w:p w14:paraId="2947C96D" w14:textId="77777777" w:rsidR="00E875E5" w:rsidRPr="00E875E5" w:rsidRDefault="00E875E5" w:rsidP="00E875E5"/>
    <w:p w14:paraId="2D293558" w14:textId="3151B1A8" w:rsidR="00235C2E" w:rsidRDefault="00235C2E" w:rsidP="00E875E5">
      <w:pPr>
        <w:pStyle w:val="Heading4"/>
      </w:pPr>
      <w:r w:rsidRPr="007B075D">
        <w:t>A.</w:t>
      </w:r>
      <w:r w:rsidRPr="007B075D">
        <w:tab/>
        <w:t>Proses pengelolaan lembaga penelitian dalam mengelola penelitian DTPR dan penerapan keilmuan untuk menyelesaikan permasalahan industri atau masyarakat, dan dilengkapi dengan standar penelitian yang relevan dengan Rencana Induk Penelitian yang memuat peta jalan penelitian dan/atau Fokus Penelitian PS.</w:t>
      </w:r>
    </w:p>
    <w:p w14:paraId="26193B12" w14:textId="77777777" w:rsidR="00E875E5" w:rsidRPr="00E875E5" w:rsidRDefault="00E875E5" w:rsidP="00E875E5">
      <w:pPr>
        <w:pStyle w:val="Isian"/>
        <w:rPr>
          <w:lang w:val="en-US"/>
        </w:rPr>
      </w:pPr>
    </w:p>
    <w:p w14:paraId="20F04B42" w14:textId="2F296A8F" w:rsidR="00235C2E" w:rsidRDefault="00235C2E" w:rsidP="00E875E5">
      <w:pPr>
        <w:pStyle w:val="Heading4"/>
      </w:pPr>
      <w:r w:rsidRPr="007B075D">
        <w:t>B.</w:t>
      </w:r>
      <w:r w:rsidRPr="007B075D">
        <w:tab/>
        <w:t>Proses pengelolaan penelitian dengan dokumen yang lengkap, mulai dari call for proposal hingga laporan akhir.</w:t>
      </w:r>
    </w:p>
    <w:p w14:paraId="62E9C19F" w14:textId="77777777" w:rsidR="00E875E5" w:rsidRPr="007B075D" w:rsidRDefault="00E875E5" w:rsidP="00E875E5">
      <w:pPr>
        <w:pStyle w:val="Isian"/>
      </w:pPr>
    </w:p>
    <w:p w14:paraId="3D83F818" w14:textId="6FE3C7AF" w:rsidR="00235C2E" w:rsidRDefault="00235C2E" w:rsidP="00E875E5">
      <w:pPr>
        <w:pStyle w:val="Heading4"/>
      </w:pPr>
      <w:r w:rsidRPr="007B075D">
        <w:t>C.</w:t>
      </w:r>
      <w:r w:rsidRPr="007B075D">
        <w:tab/>
        <w:t>Pelaksanaan penelitian DTPR sesuai dengan agenda penelitian DTPR yang merujuk kepada Rencana Induk Penelitian.</w:t>
      </w:r>
    </w:p>
    <w:p w14:paraId="107085E7" w14:textId="77777777" w:rsidR="00E875E5" w:rsidRPr="007B075D" w:rsidRDefault="00E875E5" w:rsidP="00E875E5">
      <w:pPr>
        <w:pStyle w:val="Isian"/>
      </w:pPr>
    </w:p>
    <w:p w14:paraId="0AD197C0" w14:textId="77777777" w:rsidR="00235C2E" w:rsidRPr="007B075D" w:rsidRDefault="00235C2E" w:rsidP="00E875E5">
      <w:pPr>
        <w:pStyle w:val="Heading4"/>
      </w:pPr>
      <w:r w:rsidRPr="007B075D">
        <w:t>D.</w:t>
      </w:r>
      <w:r w:rsidRPr="007B075D">
        <w:tab/>
        <w:t>Pelaksanaan monitoring kesesuaian penelitian DTPR dengan Rencana Induk Penelitian, dan penggunaan hasil evaluasi untuk perbaikan relevansi penelitian dan pengembangan keilmuan program studi.</w:t>
      </w:r>
    </w:p>
    <w:p w14:paraId="25B74ADD" w14:textId="77777777" w:rsidR="00235C2E" w:rsidRPr="007B075D" w:rsidRDefault="00235C2E" w:rsidP="00E875E5">
      <w:pPr>
        <w:pStyle w:val="Isian"/>
      </w:pPr>
    </w:p>
    <w:p w14:paraId="03BFB6E9" w14:textId="77777777" w:rsidR="00235C2E" w:rsidRPr="007B075D" w:rsidRDefault="00235C2E" w:rsidP="00235C2E">
      <w:pPr>
        <w:pStyle w:val="BodyText"/>
        <w:spacing w:before="9"/>
        <w:rPr>
          <w:sz w:val="21"/>
        </w:rPr>
      </w:pPr>
    </w:p>
    <w:p w14:paraId="6CD8CC14" w14:textId="74A358B7" w:rsidR="00235C2E" w:rsidRPr="007B075D" w:rsidRDefault="00235C2E" w:rsidP="0010501A">
      <w:pPr>
        <w:pStyle w:val="Heading3"/>
        <w:rPr>
          <w:sz w:val="21"/>
        </w:rPr>
      </w:pPr>
      <w:r w:rsidRPr="0010501A">
        <w:t>7.3</w:t>
      </w:r>
      <w:r w:rsidRPr="0010501A">
        <w:tab/>
        <w:t xml:space="preserve">[EVALUASI] </w:t>
      </w:r>
      <w:r w:rsidR="0010501A">
        <w:rPr>
          <w:lang w:val="en-US"/>
        </w:rPr>
        <w:t>E</w:t>
      </w:r>
      <w:r w:rsidRPr="0010501A">
        <w:t>valuasi secara berkala mengenai keterlaksanaan kebijakan dan ketercapaian standar (IKU dan IKT) penelitian DTPR</w:t>
      </w:r>
    </w:p>
    <w:p w14:paraId="541A0763" w14:textId="6C7F1F87" w:rsidR="00235C2E" w:rsidRDefault="00235C2E" w:rsidP="00235C2E">
      <w:pPr>
        <w:pStyle w:val="BodyText"/>
        <w:spacing w:before="9"/>
        <w:rPr>
          <w:sz w:val="21"/>
        </w:rPr>
      </w:pPr>
    </w:p>
    <w:p w14:paraId="0AFCBDEB" w14:textId="77777777" w:rsidR="0010501A" w:rsidRPr="007B075D" w:rsidRDefault="0010501A" w:rsidP="0010501A">
      <w:pPr>
        <w:pStyle w:val="Isian"/>
        <w:rPr>
          <w:sz w:val="21"/>
        </w:rPr>
      </w:pPr>
      <w:r w:rsidRPr="0010501A">
        <w:t>Bagian ini berisi penjelasan tentang evaluasi secara berkala mengenai keterlaksanaan kebijakan dan ketercapaian standar (IKU dan IKT) sehingga menemukenali praktik baik, praktik buruk dan praktik yang baru yang berkaitan dengan penelitian DTPR, termasuk survei kepuasan DTPR terhadap pengelolaan kegiatan penelitian</w:t>
      </w:r>
      <w:r w:rsidRPr="007B075D">
        <w:rPr>
          <w:sz w:val="21"/>
        </w:rPr>
        <w:t>.</w:t>
      </w:r>
    </w:p>
    <w:p w14:paraId="63E95F5F" w14:textId="77777777" w:rsidR="0010501A" w:rsidRPr="007B075D" w:rsidRDefault="0010501A" w:rsidP="00235C2E">
      <w:pPr>
        <w:pStyle w:val="BodyText"/>
        <w:spacing w:before="9"/>
        <w:rPr>
          <w:sz w:val="21"/>
        </w:rPr>
      </w:pPr>
    </w:p>
    <w:p w14:paraId="059A3F01" w14:textId="77777777" w:rsidR="00235C2E" w:rsidRPr="007B075D" w:rsidRDefault="00235C2E" w:rsidP="00235C2E">
      <w:pPr>
        <w:pStyle w:val="BodyText"/>
        <w:spacing w:before="9"/>
        <w:rPr>
          <w:sz w:val="21"/>
        </w:rPr>
      </w:pPr>
    </w:p>
    <w:p w14:paraId="096FBB45" w14:textId="4F21568E" w:rsidR="00235C2E" w:rsidRPr="007B075D" w:rsidRDefault="00235C2E" w:rsidP="006D6317">
      <w:pPr>
        <w:pStyle w:val="Heading3"/>
      </w:pPr>
      <w:r w:rsidRPr="007B075D">
        <w:t>7.4</w:t>
      </w:r>
      <w:r w:rsidRPr="007B075D">
        <w:tab/>
        <w:t xml:space="preserve">[PENGENDALIAN] </w:t>
      </w:r>
      <w:r w:rsidR="006D6317">
        <w:rPr>
          <w:lang w:val="en-US"/>
        </w:rPr>
        <w:t>P</w:t>
      </w:r>
      <w:r w:rsidRPr="007B075D">
        <w:t>engendalian dan tindak lanjut (revisi dan rekomendasi) terhadap hasil evaluasi ketercapaian standar (IKU dan IKT) penelitian DTPR.</w:t>
      </w:r>
    </w:p>
    <w:p w14:paraId="1E6FF87F" w14:textId="201710A0" w:rsidR="00235C2E" w:rsidRDefault="00235C2E" w:rsidP="00235C2E">
      <w:pPr>
        <w:pStyle w:val="BodyText"/>
        <w:spacing w:before="9"/>
        <w:rPr>
          <w:sz w:val="21"/>
        </w:rPr>
      </w:pPr>
    </w:p>
    <w:p w14:paraId="2FE597C1" w14:textId="15FB817C" w:rsidR="006D6317" w:rsidRPr="006D6317" w:rsidRDefault="006D6317" w:rsidP="006D6317">
      <w:pPr>
        <w:pStyle w:val="Isian"/>
        <w:rPr>
          <w:sz w:val="21"/>
          <w:lang w:val="en-US"/>
        </w:rPr>
      </w:pPr>
      <w:r w:rsidRPr="007B075D">
        <w:t>Bagian ini berisi penjelasan tentang pengendalian dan tindak lanjut (revisi dan rekomendasi) terhadap hasil evaluasi ketercapaian standar (IKU dan IKT) yang berkaitan dengan penelitian DTPR</w:t>
      </w:r>
    </w:p>
    <w:p w14:paraId="489CDCFA" w14:textId="77777777" w:rsidR="00235C2E" w:rsidRPr="007B075D" w:rsidRDefault="00235C2E" w:rsidP="00235C2E">
      <w:pPr>
        <w:pStyle w:val="BodyText"/>
        <w:spacing w:before="9"/>
        <w:rPr>
          <w:sz w:val="21"/>
        </w:rPr>
      </w:pPr>
    </w:p>
    <w:p w14:paraId="44D64F8B" w14:textId="42655177" w:rsidR="00235C2E" w:rsidRPr="007B075D" w:rsidRDefault="00235C2E" w:rsidP="00F84ED7">
      <w:pPr>
        <w:pStyle w:val="Heading3"/>
      </w:pPr>
      <w:r w:rsidRPr="007B075D">
        <w:lastRenderedPageBreak/>
        <w:t>7.5</w:t>
      </w:r>
      <w:r w:rsidRPr="007B075D">
        <w:tab/>
        <w:t xml:space="preserve">[PENINGKATAN] </w:t>
      </w:r>
      <w:r w:rsidR="00F84ED7">
        <w:rPr>
          <w:lang w:val="en-US"/>
        </w:rPr>
        <w:t>O</w:t>
      </w:r>
      <w:r w:rsidRPr="007B075D">
        <w:t>ptimalisasi (peningkatan, penyesuaian, dan penyelarasan) terhadap standar (IKU dan IKT) penelitian DTPR.</w:t>
      </w:r>
    </w:p>
    <w:p w14:paraId="6CB65079" w14:textId="171C75F1" w:rsidR="00235C2E" w:rsidRDefault="00235C2E" w:rsidP="00235C2E">
      <w:pPr>
        <w:pStyle w:val="BodyText"/>
        <w:spacing w:before="9"/>
        <w:rPr>
          <w:sz w:val="21"/>
        </w:rPr>
      </w:pPr>
      <w:r w:rsidRPr="007B075D">
        <w:rPr>
          <w:sz w:val="21"/>
        </w:rPr>
        <w:t xml:space="preserve"> </w:t>
      </w:r>
    </w:p>
    <w:p w14:paraId="39E56E6D" w14:textId="683FE3F5" w:rsidR="00F84ED7" w:rsidRDefault="00F84ED7" w:rsidP="00F84ED7">
      <w:pPr>
        <w:pStyle w:val="Isian"/>
      </w:pPr>
      <w:r w:rsidRPr="007B075D">
        <w:t>Bagian ini berisi penjelasan tentang optimalisasi (peningkatan, penyesuaian, dan penyelarasan) terhadap standar (IKU dan IKT) yang berkaitan dengan penelitian DTPR.</w:t>
      </w:r>
    </w:p>
    <w:p w14:paraId="76190F42" w14:textId="77777777" w:rsidR="00F84ED7" w:rsidRPr="007B075D" w:rsidRDefault="00F84ED7" w:rsidP="00F84ED7">
      <w:pPr>
        <w:pStyle w:val="Isian"/>
        <w:rPr>
          <w:sz w:val="21"/>
        </w:rPr>
      </w:pPr>
    </w:p>
    <w:p w14:paraId="293A2F04" w14:textId="77777777" w:rsidR="00235C2E" w:rsidRPr="007B075D" w:rsidRDefault="00235C2E" w:rsidP="008E3B3B">
      <w:pPr>
        <w:pStyle w:val="Heading2"/>
      </w:pPr>
      <w:bookmarkStart w:id="29" w:name="_Toc100002912"/>
      <w:bookmarkStart w:id="30" w:name="_Toc100046899"/>
      <w:r w:rsidRPr="007B075D">
        <w:t>C.8.</w:t>
      </w:r>
      <w:r w:rsidRPr="007B075D">
        <w:tab/>
        <w:t>PENGABDIAN KEPADA MASYARAKAT</w:t>
      </w:r>
      <w:bookmarkEnd w:id="29"/>
      <w:bookmarkEnd w:id="30"/>
    </w:p>
    <w:p w14:paraId="382A6613" w14:textId="77777777" w:rsidR="00235C2E" w:rsidRPr="007B075D" w:rsidRDefault="00235C2E" w:rsidP="008E3B3B">
      <w:pPr>
        <w:pStyle w:val="Isian"/>
      </w:pPr>
      <w:r w:rsidRPr="007B075D">
        <w:t>Kriteria ini berisi penjelasan yang mencakup penetapan, pelaksanaan, evaluasi, pengendalian dan peningkatan Standar-Dikti yang berkaitan dengan pengabdian kepada masyarakat (PkM).</w:t>
      </w:r>
    </w:p>
    <w:p w14:paraId="4D9AB487" w14:textId="77777777" w:rsidR="00235C2E" w:rsidRPr="007B075D" w:rsidRDefault="00235C2E" w:rsidP="00235C2E">
      <w:pPr>
        <w:pStyle w:val="BodyText"/>
        <w:spacing w:before="9"/>
        <w:rPr>
          <w:sz w:val="21"/>
        </w:rPr>
      </w:pPr>
    </w:p>
    <w:p w14:paraId="430C7FC7" w14:textId="77777777" w:rsidR="00235C2E" w:rsidRPr="007B075D" w:rsidRDefault="00235C2E" w:rsidP="00235C2E">
      <w:pPr>
        <w:pStyle w:val="BodyText"/>
        <w:spacing w:before="9"/>
        <w:rPr>
          <w:sz w:val="21"/>
        </w:rPr>
      </w:pPr>
    </w:p>
    <w:p w14:paraId="518EBBE0" w14:textId="77777777" w:rsidR="00235C2E" w:rsidRPr="007B075D" w:rsidRDefault="00235C2E" w:rsidP="008E3B3B">
      <w:pPr>
        <w:pStyle w:val="Isian"/>
      </w:pPr>
      <w:r w:rsidRPr="007B075D">
        <w:t>SN-Dikti yang harus dijadikan acuan adalah</w:t>
      </w:r>
    </w:p>
    <w:p w14:paraId="6BCA5E42" w14:textId="77777777" w:rsidR="00235C2E" w:rsidRPr="007B075D" w:rsidRDefault="00235C2E" w:rsidP="008E3B3B">
      <w:pPr>
        <w:pStyle w:val="Isian"/>
      </w:pPr>
      <w:r w:rsidRPr="007B075D">
        <w:t>(a)</w:t>
      </w:r>
      <w:r w:rsidRPr="007B075D">
        <w:tab/>
        <w:t>Standar Isi PkM,</w:t>
      </w:r>
    </w:p>
    <w:p w14:paraId="4D8EFAAB" w14:textId="77777777" w:rsidR="00235C2E" w:rsidRPr="007B075D" w:rsidRDefault="00235C2E" w:rsidP="008E3B3B">
      <w:pPr>
        <w:pStyle w:val="Isian"/>
      </w:pPr>
      <w:r w:rsidRPr="007B075D">
        <w:t>(b)</w:t>
      </w:r>
      <w:r w:rsidRPr="007B075D">
        <w:tab/>
        <w:t>Standar Proses PkM, dan</w:t>
      </w:r>
    </w:p>
    <w:p w14:paraId="01335328" w14:textId="77777777" w:rsidR="00235C2E" w:rsidRPr="007B075D" w:rsidRDefault="00235C2E" w:rsidP="008E3B3B">
      <w:pPr>
        <w:pStyle w:val="Isian"/>
      </w:pPr>
      <w:r w:rsidRPr="007B075D">
        <w:t>(c)</w:t>
      </w:r>
      <w:r w:rsidRPr="007B075D">
        <w:tab/>
        <w:t>Standar Penilaian PkM.</w:t>
      </w:r>
    </w:p>
    <w:p w14:paraId="2909E1A0" w14:textId="77777777" w:rsidR="00235C2E" w:rsidRPr="007B075D" w:rsidRDefault="00235C2E" w:rsidP="00235C2E">
      <w:pPr>
        <w:pStyle w:val="BodyText"/>
        <w:spacing w:before="9"/>
        <w:rPr>
          <w:sz w:val="21"/>
        </w:rPr>
      </w:pPr>
    </w:p>
    <w:p w14:paraId="7B218486" w14:textId="77777777" w:rsidR="00235C2E" w:rsidRPr="007B075D" w:rsidRDefault="00235C2E" w:rsidP="00235C2E">
      <w:pPr>
        <w:pStyle w:val="BodyText"/>
        <w:spacing w:before="9"/>
        <w:rPr>
          <w:sz w:val="21"/>
        </w:rPr>
      </w:pPr>
    </w:p>
    <w:p w14:paraId="4FE6065F" w14:textId="11259519" w:rsidR="00235C2E" w:rsidRDefault="00235C2E" w:rsidP="008E3B3B">
      <w:pPr>
        <w:pStyle w:val="Heading3"/>
      </w:pPr>
      <w:r w:rsidRPr="007B075D">
        <w:t>8.1</w:t>
      </w:r>
      <w:r w:rsidRPr="007B075D">
        <w:tab/>
        <w:t xml:space="preserve">[PENETAPAN] </w:t>
      </w:r>
      <w:r w:rsidR="008E3B3B">
        <w:rPr>
          <w:lang w:val="en-US"/>
        </w:rPr>
        <w:t>K</w:t>
      </w:r>
      <w:r w:rsidRPr="007B075D">
        <w:t xml:space="preserve">ebijakan, standar, IKU, dan IKT PkM DTPR </w:t>
      </w:r>
    </w:p>
    <w:p w14:paraId="36658038" w14:textId="77777777" w:rsidR="008E3B3B" w:rsidRPr="008E3B3B" w:rsidRDefault="008E3B3B" w:rsidP="008E3B3B"/>
    <w:p w14:paraId="6377158B" w14:textId="421D4B87" w:rsidR="008E3B3B" w:rsidRDefault="008E3B3B" w:rsidP="008E3B3B">
      <w:pPr>
        <w:pStyle w:val="Isian"/>
        <w:rPr>
          <w:lang w:val="en-US"/>
        </w:rPr>
      </w:pPr>
      <w:r w:rsidRPr="007B075D">
        <w:t>Bagian ini berisi penjelasan tentang kebijakan, standar, IKU, dan IKT yang berkaitan dengan kegiatan PkM DTPR yang mencakup</w:t>
      </w:r>
      <w:r>
        <w:rPr>
          <w:lang w:val="en-US"/>
        </w:rPr>
        <w:t>:</w:t>
      </w:r>
    </w:p>
    <w:p w14:paraId="78E74FC2" w14:textId="77777777" w:rsidR="008E3B3B" w:rsidRPr="008E3B3B" w:rsidRDefault="008E3B3B" w:rsidP="008E3B3B">
      <w:pPr>
        <w:pStyle w:val="Isian"/>
        <w:rPr>
          <w:lang w:val="en-US"/>
        </w:rPr>
      </w:pPr>
    </w:p>
    <w:p w14:paraId="468F4C25" w14:textId="09C1BB6A" w:rsidR="00235C2E" w:rsidRDefault="00235C2E" w:rsidP="008E3B3B">
      <w:pPr>
        <w:pStyle w:val="Heading4"/>
      </w:pPr>
      <w:r w:rsidRPr="007B075D">
        <w:t>A.</w:t>
      </w:r>
      <w:r w:rsidRPr="007B075D">
        <w:tab/>
        <w:t>Keberadaan lembaga/unit pengelola PkM, baik berdiri sendiri atau bergabung dalam lembaga lain, yang dilengkapi Rencana Induk atau peta jalan yang memayungi tema PkM DTPR dan hilirisasi/penerapan keilmuan program studi, dan dilengkapi dengan standar PkM.</w:t>
      </w:r>
    </w:p>
    <w:p w14:paraId="683F8715" w14:textId="77777777" w:rsidR="008E3B3B" w:rsidRPr="008E3B3B" w:rsidRDefault="008E3B3B" w:rsidP="008E3B3B">
      <w:pPr>
        <w:pStyle w:val="Isian"/>
        <w:rPr>
          <w:lang w:val="en-US"/>
        </w:rPr>
      </w:pPr>
    </w:p>
    <w:p w14:paraId="0268F4EC" w14:textId="6DF55579" w:rsidR="00235C2E" w:rsidRDefault="00235C2E" w:rsidP="008E3B3B">
      <w:pPr>
        <w:pStyle w:val="Heading4"/>
      </w:pPr>
      <w:r w:rsidRPr="007B075D">
        <w:t>B.</w:t>
      </w:r>
      <w:r w:rsidRPr="007B075D">
        <w:tab/>
        <w:t>Dokumen pengelolaan PkM yang lengkap.</w:t>
      </w:r>
    </w:p>
    <w:p w14:paraId="77DD0375" w14:textId="77777777" w:rsidR="008E3B3B" w:rsidRPr="007B075D" w:rsidRDefault="008E3B3B" w:rsidP="008E3B3B">
      <w:pPr>
        <w:pStyle w:val="Isian"/>
      </w:pPr>
    </w:p>
    <w:p w14:paraId="0F88AE2C" w14:textId="647E223A" w:rsidR="00235C2E" w:rsidRDefault="00235C2E" w:rsidP="008E3B3B">
      <w:pPr>
        <w:pStyle w:val="Heading4"/>
      </w:pPr>
      <w:r w:rsidRPr="007B075D">
        <w:t>C.</w:t>
      </w:r>
      <w:r w:rsidRPr="007B075D">
        <w:tab/>
        <w:t>Mekanisme pelaksanaan PkM DTPR dan mahasiswa sesuai dengan agenda kegiatan PkM DTPR yang merujuk kepada peta jalan PkM.</w:t>
      </w:r>
    </w:p>
    <w:p w14:paraId="55F3E608" w14:textId="77777777" w:rsidR="008E3B3B" w:rsidRPr="007B075D" w:rsidRDefault="008E3B3B" w:rsidP="008E3B3B">
      <w:pPr>
        <w:pStyle w:val="Isian"/>
      </w:pPr>
    </w:p>
    <w:p w14:paraId="098E7674" w14:textId="77777777" w:rsidR="00235C2E" w:rsidRPr="007B075D" w:rsidRDefault="00235C2E" w:rsidP="008E3B3B">
      <w:pPr>
        <w:pStyle w:val="Heading4"/>
      </w:pPr>
      <w:r w:rsidRPr="007B075D">
        <w:t>D.</w:t>
      </w:r>
      <w:r w:rsidRPr="007B075D">
        <w:tab/>
        <w:t>Mekanisme monitoring kesesuaian PkM DTPR dan mahasiswa dengan peta jalan dan penggunaan hasil evaluasi untuk perbaikan relevansi PkM.</w:t>
      </w:r>
    </w:p>
    <w:p w14:paraId="3962E78E" w14:textId="77777777" w:rsidR="00235C2E" w:rsidRPr="007B075D" w:rsidRDefault="00235C2E" w:rsidP="008E3B3B">
      <w:pPr>
        <w:pStyle w:val="Isian"/>
      </w:pPr>
    </w:p>
    <w:p w14:paraId="2259FAE5" w14:textId="77777777" w:rsidR="00235C2E" w:rsidRPr="007B075D" w:rsidRDefault="00235C2E" w:rsidP="008E3B3B">
      <w:pPr>
        <w:pStyle w:val="Isian"/>
      </w:pPr>
    </w:p>
    <w:p w14:paraId="70FAE187" w14:textId="4E20BF6D" w:rsidR="00235C2E" w:rsidRDefault="00235C2E" w:rsidP="008E3B3B">
      <w:pPr>
        <w:pStyle w:val="Heading3"/>
      </w:pPr>
      <w:r w:rsidRPr="007B075D">
        <w:t>8.2</w:t>
      </w:r>
      <w:r w:rsidRPr="007B075D">
        <w:tab/>
        <w:t xml:space="preserve">[PELAKSANAAN] </w:t>
      </w:r>
      <w:r w:rsidR="004E48C0">
        <w:rPr>
          <w:lang w:val="en-US"/>
        </w:rPr>
        <w:t>P</w:t>
      </w:r>
      <w:r w:rsidRPr="007B075D">
        <w:t xml:space="preserve">elaksanaan kebijakan dan standar kegiatan PkM </w:t>
      </w:r>
    </w:p>
    <w:p w14:paraId="3CE233AF" w14:textId="4CE584AF" w:rsidR="004E48C0" w:rsidRDefault="004E48C0" w:rsidP="004E48C0"/>
    <w:p w14:paraId="1C200BB0" w14:textId="595C98CE" w:rsidR="004E48C0" w:rsidRDefault="004E48C0" w:rsidP="004E48C0">
      <w:pPr>
        <w:pStyle w:val="Isian"/>
      </w:pPr>
      <w:r w:rsidRPr="007B075D">
        <w:t>Bagian ini berisi penjelasan tentang pelaksanaan kebijakan dan standar yang berkaitan dengan kegiatan PkM mencakup:</w:t>
      </w:r>
    </w:p>
    <w:p w14:paraId="505EF95E" w14:textId="77777777" w:rsidR="004E48C0" w:rsidRPr="004E48C0" w:rsidRDefault="004E48C0" w:rsidP="004E48C0">
      <w:pPr>
        <w:pStyle w:val="Isian"/>
        <w:rPr>
          <w:lang w:val="en-US"/>
        </w:rPr>
      </w:pPr>
    </w:p>
    <w:p w14:paraId="63AAFD0A" w14:textId="17F2CD83" w:rsidR="00235C2E" w:rsidRDefault="00235C2E" w:rsidP="004E48C0">
      <w:pPr>
        <w:pStyle w:val="Heading4"/>
      </w:pPr>
      <w:r w:rsidRPr="007B075D">
        <w:t>A.</w:t>
      </w:r>
      <w:r w:rsidRPr="007B075D">
        <w:tab/>
        <w:t>Proses pengelolaan lembaga PkM dalam mengelola PkM DTPR dan mahasiswa serta penerapan keilmuan untuk menyelesaikan permasalahan industri atau masyarakat yang relevan dengan peta jalan PkM dan kesesuaiannya dengan standar PkM.</w:t>
      </w:r>
    </w:p>
    <w:p w14:paraId="58C2D269" w14:textId="77777777" w:rsidR="004E48C0" w:rsidRPr="004E48C0" w:rsidRDefault="004E48C0" w:rsidP="004E48C0">
      <w:pPr>
        <w:pStyle w:val="Isian"/>
        <w:rPr>
          <w:lang w:val="en-US"/>
        </w:rPr>
      </w:pPr>
    </w:p>
    <w:p w14:paraId="31BA525C" w14:textId="77777777" w:rsidR="00235C2E" w:rsidRPr="007B075D" w:rsidRDefault="00235C2E" w:rsidP="004E48C0">
      <w:pPr>
        <w:pStyle w:val="Heading4"/>
      </w:pPr>
      <w:r w:rsidRPr="007B075D">
        <w:t>B.</w:t>
      </w:r>
      <w:r w:rsidRPr="007B075D">
        <w:tab/>
        <w:t>Pengelolaan PkM dengan dokumen yang lengkap, mulai dari call for proposal</w:t>
      </w:r>
    </w:p>
    <w:p w14:paraId="53F65236" w14:textId="1C1F50C1" w:rsidR="00235C2E" w:rsidRDefault="00235C2E" w:rsidP="004E48C0">
      <w:pPr>
        <w:pStyle w:val="Heading4"/>
      </w:pPr>
      <w:r w:rsidRPr="007B075D">
        <w:t>hingga laporan akhir.</w:t>
      </w:r>
    </w:p>
    <w:p w14:paraId="7869BF78" w14:textId="77777777" w:rsidR="004E48C0" w:rsidRPr="007B075D" w:rsidRDefault="004E48C0" w:rsidP="004E48C0">
      <w:pPr>
        <w:pStyle w:val="Isian"/>
      </w:pPr>
    </w:p>
    <w:p w14:paraId="2BBCC3B3" w14:textId="71AB8CC4" w:rsidR="00235C2E" w:rsidRDefault="00235C2E" w:rsidP="004E48C0">
      <w:pPr>
        <w:pStyle w:val="Heading4"/>
      </w:pPr>
      <w:r w:rsidRPr="007B075D">
        <w:lastRenderedPageBreak/>
        <w:t>C.</w:t>
      </w:r>
      <w:r w:rsidRPr="007B075D">
        <w:tab/>
        <w:t>Pelaksanaan PkM DTPR dan mahasiswa sesuai dengan agenda kegiatan PkM DTPR yang merujuk kepada peta jalan PkM.</w:t>
      </w:r>
    </w:p>
    <w:p w14:paraId="5D443B08" w14:textId="77777777" w:rsidR="004E48C0" w:rsidRPr="007B075D" w:rsidRDefault="004E48C0" w:rsidP="004E48C0">
      <w:pPr>
        <w:pStyle w:val="Isian"/>
      </w:pPr>
    </w:p>
    <w:p w14:paraId="03AC7AF4" w14:textId="77777777" w:rsidR="00235C2E" w:rsidRPr="007B075D" w:rsidRDefault="00235C2E" w:rsidP="004E48C0">
      <w:pPr>
        <w:pStyle w:val="Heading4"/>
      </w:pPr>
      <w:r w:rsidRPr="007B075D">
        <w:t>D.</w:t>
      </w:r>
      <w:r w:rsidRPr="007B075D">
        <w:tab/>
        <w:t>Pelaksanaan monitoring kesesuaian PkM DTPR dan mahasiswa dengan peta jalan, serta penggunaan hasil monitoring untuk perbaikan relevansi PkM.</w:t>
      </w:r>
    </w:p>
    <w:p w14:paraId="0AF59CB7" w14:textId="77777777" w:rsidR="00235C2E" w:rsidRPr="007B075D" w:rsidRDefault="00235C2E" w:rsidP="00235C2E">
      <w:pPr>
        <w:pStyle w:val="BodyText"/>
        <w:spacing w:before="9"/>
        <w:rPr>
          <w:sz w:val="21"/>
        </w:rPr>
      </w:pPr>
    </w:p>
    <w:p w14:paraId="0B89C331" w14:textId="3F106E15" w:rsidR="00235C2E" w:rsidRPr="007B075D" w:rsidRDefault="00235C2E" w:rsidP="004E48C0">
      <w:pPr>
        <w:pStyle w:val="Heading3"/>
      </w:pPr>
      <w:r w:rsidRPr="007B075D">
        <w:t>8.3</w:t>
      </w:r>
      <w:r w:rsidRPr="007B075D">
        <w:tab/>
        <w:t xml:space="preserve">[EVALUASI] </w:t>
      </w:r>
      <w:r w:rsidR="004E48C0">
        <w:rPr>
          <w:lang w:val="en-US"/>
        </w:rPr>
        <w:t>E</w:t>
      </w:r>
      <w:r w:rsidRPr="007B075D">
        <w:t>valuasi secara berkala mengenai keterlaksanaan kebijakan dan ketercapaian standar (IKU dan IKT) kegiatan PkM DTPR</w:t>
      </w:r>
    </w:p>
    <w:p w14:paraId="3F11F6CF" w14:textId="7288200A" w:rsidR="00235C2E" w:rsidRDefault="00235C2E" w:rsidP="00235C2E">
      <w:pPr>
        <w:pStyle w:val="BodyText"/>
        <w:spacing w:before="9"/>
        <w:rPr>
          <w:sz w:val="21"/>
        </w:rPr>
      </w:pPr>
    </w:p>
    <w:p w14:paraId="6B422680" w14:textId="745BFE15" w:rsidR="004E48C0" w:rsidRDefault="004E48C0" w:rsidP="004E48C0">
      <w:pPr>
        <w:pStyle w:val="Isian"/>
      </w:pPr>
      <w:r w:rsidRPr="007B075D">
        <w:t>Bagian ini berisi penjelasan tentang evaluasi secara berkala mengenai keterlaksanaan kebijakan dan ketercapaian standar (IKU dan IKT) sehingga menemukenali praktik baik, praktik buruk dan praktik yang baru yang berkaitan dengan kegiatan PkM DTPR, termasuk survei kepuasan dosen terhadap pengelolaan kegiatan PkM.</w:t>
      </w:r>
    </w:p>
    <w:p w14:paraId="082F5F66" w14:textId="77777777" w:rsidR="004E48C0" w:rsidRPr="007B075D" w:rsidRDefault="004E48C0" w:rsidP="004E48C0">
      <w:pPr>
        <w:pStyle w:val="Isian"/>
        <w:rPr>
          <w:sz w:val="21"/>
        </w:rPr>
      </w:pPr>
    </w:p>
    <w:p w14:paraId="2F362C08" w14:textId="5201CD66" w:rsidR="00235C2E" w:rsidRDefault="00235C2E" w:rsidP="004E48C0">
      <w:pPr>
        <w:pStyle w:val="Heading3"/>
      </w:pPr>
      <w:r w:rsidRPr="007B075D">
        <w:t>8.4</w:t>
      </w:r>
      <w:r w:rsidRPr="007B075D">
        <w:tab/>
        <w:t xml:space="preserve">[PENGENDALIAN] </w:t>
      </w:r>
      <w:r w:rsidR="004E48C0">
        <w:rPr>
          <w:lang w:val="en-US"/>
        </w:rPr>
        <w:t>P</w:t>
      </w:r>
      <w:r w:rsidRPr="007B075D">
        <w:t>engendalian dan tindak lanjut (revisi dan rekomendasi) terhadap hasil evaluasi ketercapaian standar (IKU dan IKT) kegiatan PkM DTPR</w:t>
      </w:r>
    </w:p>
    <w:p w14:paraId="378362A6" w14:textId="466C41B6" w:rsidR="004E48C0" w:rsidRPr="004E48C0" w:rsidRDefault="004E48C0" w:rsidP="004E48C0">
      <w:pPr>
        <w:pStyle w:val="Isian"/>
      </w:pPr>
      <w:r w:rsidRPr="007B075D">
        <w:t>Bagian ini berisi penjelasan tentang pengendalian dan tindak lanjut (revisi dan rekomendasi) terhadap hasil evaluasi ketercapaian standar (IKU dan IKT) yang berkaitan dengan kegiatan PkM DTPR</w:t>
      </w:r>
    </w:p>
    <w:p w14:paraId="4C43F7A9" w14:textId="77777777" w:rsidR="00235C2E" w:rsidRPr="007B075D" w:rsidRDefault="00235C2E" w:rsidP="00235C2E">
      <w:pPr>
        <w:pStyle w:val="BodyText"/>
        <w:spacing w:before="9"/>
        <w:rPr>
          <w:sz w:val="21"/>
        </w:rPr>
      </w:pPr>
      <w:r w:rsidRPr="007B075D">
        <w:rPr>
          <w:sz w:val="21"/>
        </w:rPr>
        <w:t xml:space="preserve"> </w:t>
      </w:r>
    </w:p>
    <w:p w14:paraId="6680F68B" w14:textId="06BC6934" w:rsidR="00235C2E" w:rsidRPr="007B075D" w:rsidRDefault="00235C2E" w:rsidP="004E48C0">
      <w:pPr>
        <w:pStyle w:val="Heading3"/>
      </w:pPr>
      <w:r w:rsidRPr="007B075D">
        <w:t>8.5</w:t>
      </w:r>
      <w:r w:rsidRPr="007B075D">
        <w:tab/>
        <w:t xml:space="preserve">[PENINGKATAN] </w:t>
      </w:r>
      <w:r w:rsidR="004E48C0">
        <w:rPr>
          <w:lang w:val="en-US"/>
        </w:rPr>
        <w:t>O</w:t>
      </w:r>
      <w:r w:rsidRPr="007B075D">
        <w:t>ptimalisasi (peningkatan, penyesuaian, dan penyelarasan) terhadap standar (IKU dan IKT) kegiatan PkM DTPR.</w:t>
      </w:r>
    </w:p>
    <w:p w14:paraId="7C7F1EC4" w14:textId="39E9C2EA" w:rsidR="00235C2E" w:rsidRDefault="00235C2E" w:rsidP="00235C2E">
      <w:pPr>
        <w:pStyle w:val="BodyText"/>
        <w:spacing w:before="9"/>
        <w:rPr>
          <w:sz w:val="21"/>
        </w:rPr>
      </w:pPr>
    </w:p>
    <w:p w14:paraId="5FEFCEB7" w14:textId="77777777" w:rsidR="004E48C0" w:rsidRPr="007B075D" w:rsidRDefault="004E48C0" w:rsidP="004E48C0">
      <w:pPr>
        <w:pStyle w:val="Isian"/>
      </w:pPr>
      <w:r w:rsidRPr="007B075D">
        <w:t>Bagian ini berisi penjelasan tentang optimalisasi (peningkatan, penyesuaian, dan penyelarasan) terhadap standar (IKU dan IKT) yang berkaitan dengan kegiatan PkM DTPR.</w:t>
      </w:r>
    </w:p>
    <w:p w14:paraId="57E74FDE" w14:textId="77777777" w:rsidR="004E48C0" w:rsidRPr="007B075D" w:rsidRDefault="004E48C0" w:rsidP="00235C2E">
      <w:pPr>
        <w:pStyle w:val="BodyText"/>
        <w:spacing w:before="9"/>
        <w:rPr>
          <w:sz w:val="21"/>
        </w:rPr>
      </w:pPr>
    </w:p>
    <w:p w14:paraId="33CC311A" w14:textId="77777777" w:rsidR="00235C2E" w:rsidRPr="007B075D" w:rsidRDefault="00235C2E" w:rsidP="00235C2E">
      <w:pPr>
        <w:pStyle w:val="BodyText"/>
        <w:spacing w:before="9"/>
        <w:rPr>
          <w:sz w:val="21"/>
        </w:rPr>
      </w:pPr>
    </w:p>
    <w:p w14:paraId="3B847B80" w14:textId="77777777" w:rsidR="00235C2E" w:rsidRPr="007B075D" w:rsidRDefault="00235C2E" w:rsidP="00964DFD">
      <w:pPr>
        <w:pStyle w:val="Heading2"/>
      </w:pPr>
      <w:bookmarkStart w:id="31" w:name="_Toc100002913"/>
      <w:bookmarkStart w:id="32" w:name="_Toc100046900"/>
      <w:r w:rsidRPr="007B075D">
        <w:t>C.9.</w:t>
      </w:r>
      <w:r w:rsidRPr="007B075D">
        <w:tab/>
        <w:t>LUARAN DAN CAPAIAN TRIDARMA</w:t>
      </w:r>
      <w:bookmarkEnd w:id="31"/>
      <w:bookmarkEnd w:id="32"/>
    </w:p>
    <w:p w14:paraId="6482BB29" w14:textId="77777777" w:rsidR="00235C2E" w:rsidRPr="007B075D" w:rsidRDefault="00235C2E" w:rsidP="00964DFD">
      <w:pPr>
        <w:pStyle w:val="Isian"/>
      </w:pPr>
      <w:r w:rsidRPr="007B075D">
        <w:t>Kriteria ini berisi penjelasan yang mencakup penetapan, pelaksanaan, evaluasi, pengendalian dan peningkatan Standar-Dikti yang berkaitan dengan pengabdian kepada masyarakat (PkM).</w:t>
      </w:r>
    </w:p>
    <w:p w14:paraId="0652EFAF" w14:textId="77777777" w:rsidR="00235C2E" w:rsidRPr="007B075D" w:rsidRDefault="00235C2E" w:rsidP="00235C2E">
      <w:pPr>
        <w:pStyle w:val="BodyText"/>
        <w:spacing w:before="9"/>
        <w:rPr>
          <w:sz w:val="21"/>
        </w:rPr>
      </w:pPr>
    </w:p>
    <w:p w14:paraId="36C1D39B" w14:textId="77777777" w:rsidR="00235C2E" w:rsidRPr="007B075D" w:rsidRDefault="00235C2E" w:rsidP="00235C2E">
      <w:pPr>
        <w:pStyle w:val="BodyText"/>
        <w:spacing w:before="9"/>
        <w:rPr>
          <w:sz w:val="21"/>
        </w:rPr>
      </w:pPr>
    </w:p>
    <w:p w14:paraId="44DFC2A4" w14:textId="77777777" w:rsidR="00235C2E" w:rsidRPr="007B075D" w:rsidRDefault="00235C2E" w:rsidP="00964DFD">
      <w:pPr>
        <w:pStyle w:val="Isian"/>
      </w:pPr>
      <w:r w:rsidRPr="007B075D">
        <w:t>SN-Dikti yang harus dijadikan acuan adalah</w:t>
      </w:r>
    </w:p>
    <w:p w14:paraId="573AE58B" w14:textId="77777777" w:rsidR="00235C2E" w:rsidRPr="007B075D" w:rsidRDefault="00235C2E" w:rsidP="00964DFD">
      <w:pPr>
        <w:pStyle w:val="Isian"/>
      </w:pPr>
      <w:r w:rsidRPr="007B075D">
        <w:t>(a)</w:t>
      </w:r>
      <w:r w:rsidRPr="007B075D">
        <w:tab/>
        <w:t>Standar Kompetensi Lulusan,</w:t>
      </w:r>
    </w:p>
    <w:p w14:paraId="0984E8C8" w14:textId="77777777" w:rsidR="00235C2E" w:rsidRPr="007B075D" w:rsidRDefault="00235C2E" w:rsidP="00964DFD">
      <w:pPr>
        <w:pStyle w:val="Isian"/>
      </w:pPr>
      <w:r w:rsidRPr="007B075D">
        <w:t>(b)</w:t>
      </w:r>
      <w:r w:rsidRPr="007B075D">
        <w:tab/>
        <w:t>Standar Hasil Penelitian, dan</w:t>
      </w:r>
    </w:p>
    <w:p w14:paraId="4AE2E79E" w14:textId="77777777" w:rsidR="00235C2E" w:rsidRPr="007B075D" w:rsidRDefault="00235C2E" w:rsidP="00964DFD">
      <w:pPr>
        <w:pStyle w:val="Isian"/>
      </w:pPr>
      <w:r w:rsidRPr="007B075D">
        <w:t>(c)</w:t>
      </w:r>
      <w:r w:rsidRPr="007B075D">
        <w:tab/>
        <w:t>Standar Hasil PkM.</w:t>
      </w:r>
    </w:p>
    <w:p w14:paraId="7DDC839E" w14:textId="77777777" w:rsidR="00235C2E" w:rsidRPr="007B075D" w:rsidRDefault="00235C2E" w:rsidP="00235C2E">
      <w:pPr>
        <w:pStyle w:val="BodyText"/>
        <w:spacing w:before="9"/>
        <w:rPr>
          <w:sz w:val="21"/>
        </w:rPr>
      </w:pPr>
    </w:p>
    <w:p w14:paraId="0FB241D5" w14:textId="77777777" w:rsidR="00235C2E" w:rsidRPr="007B075D" w:rsidRDefault="00235C2E" w:rsidP="00235C2E">
      <w:pPr>
        <w:pStyle w:val="BodyText"/>
        <w:spacing w:before="9"/>
        <w:rPr>
          <w:sz w:val="21"/>
        </w:rPr>
      </w:pPr>
    </w:p>
    <w:p w14:paraId="44943E8D" w14:textId="4F160B02" w:rsidR="00235C2E" w:rsidRDefault="00235C2E" w:rsidP="00964DFD">
      <w:pPr>
        <w:pStyle w:val="Heading3"/>
      </w:pPr>
      <w:r w:rsidRPr="007B075D">
        <w:t>9.1</w:t>
      </w:r>
      <w:r w:rsidRPr="007B075D">
        <w:tab/>
        <w:t xml:space="preserve">[PENETAPAN] </w:t>
      </w:r>
      <w:r w:rsidR="0071361F">
        <w:rPr>
          <w:lang w:val="en-US"/>
        </w:rPr>
        <w:t>K</w:t>
      </w:r>
      <w:r w:rsidRPr="007B075D">
        <w:t>ebijakan, standar, IKU, dan IKT yang berkaitan dengan luaran dan capaian kegiatan Tridarma Perguruan Tinggi</w:t>
      </w:r>
    </w:p>
    <w:p w14:paraId="592AC8FD" w14:textId="2B7AF3F0" w:rsidR="00964DFD" w:rsidRDefault="00964DFD" w:rsidP="00235C2E">
      <w:pPr>
        <w:pStyle w:val="BodyText"/>
        <w:spacing w:before="9"/>
        <w:rPr>
          <w:sz w:val="21"/>
        </w:rPr>
      </w:pPr>
    </w:p>
    <w:p w14:paraId="6C58C8E8" w14:textId="77777777" w:rsidR="0071361F" w:rsidRDefault="0071361F" w:rsidP="0071361F">
      <w:pPr>
        <w:pStyle w:val="Isian"/>
      </w:pPr>
      <w:r w:rsidRPr="007B075D">
        <w:t>Bagian ini berisi penjelasan tentang kebijakan, standar, IKU, dan IKT yang berkaitan dengan luaran dan capaian kegiatan Tridarma Perguruan Tinggi mencakup:</w:t>
      </w:r>
    </w:p>
    <w:p w14:paraId="26ECFAA8" w14:textId="77777777" w:rsidR="0071361F" w:rsidRPr="007B075D" w:rsidRDefault="0071361F" w:rsidP="00235C2E">
      <w:pPr>
        <w:pStyle w:val="BodyText"/>
        <w:spacing w:before="9"/>
        <w:rPr>
          <w:sz w:val="21"/>
        </w:rPr>
      </w:pPr>
    </w:p>
    <w:p w14:paraId="06308D94" w14:textId="6D038DCE" w:rsidR="00235C2E" w:rsidRDefault="00235C2E" w:rsidP="0071361F">
      <w:pPr>
        <w:pStyle w:val="Heading4"/>
      </w:pPr>
      <w:r w:rsidRPr="007B075D">
        <w:t>A.</w:t>
      </w:r>
      <w:r w:rsidRPr="007B075D">
        <w:tab/>
        <w:t>Pendidikan: Pemenuhan Capaian Pembelajaran Lulusan (CPL), rata-rata IPK, prestasi mahasiswa, kelulusan tepat waktu, pelacakan dan perekaman data lulusan, rata-rata masa tunggu, kesesuaian bidang kerja dengan bidang program studi, karya DTPR/mahasiswa yang mendapat HKI.</w:t>
      </w:r>
    </w:p>
    <w:p w14:paraId="3C63FDAA" w14:textId="77777777" w:rsidR="0071361F" w:rsidRPr="0071361F" w:rsidRDefault="0071361F" w:rsidP="0071361F">
      <w:pPr>
        <w:pStyle w:val="Isian"/>
        <w:rPr>
          <w:lang w:val="en-US"/>
        </w:rPr>
      </w:pPr>
    </w:p>
    <w:p w14:paraId="0FB41EE4" w14:textId="6941729A" w:rsidR="00235C2E" w:rsidRDefault="00235C2E" w:rsidP="0071361F">
      <w:pPr>
        <w:pStyle w:val="Heading4"/>
      </w:pPr>
      <w:r w:rsidRPr="007B075D">
        <w:lastRenderedPageBreak/>
        <w:t>B.</w:t>
      </w:r>
      <w:r w:rsidRPr="007B075D">
        <w:tab/>
        <w:t>Penelitian: jumlah publikasi penelitian DTPR dengan tema bidang infokom.</w:t>
      </w:r>
    </w:p>
    <w:p w14:paraId="0ED676E2" w14:textId="77777777" w:rsidR="0071361F" w:rsidRPr="007B075D" w:rsidRDefault="0071361F" w:rsidP="0071361F">
      <w:pPr>
        <w:pStyle w:val="Isian"/>
      </w:pPr>
    </w:p>
    <w:p w14:paraId="0C11C62E" w14:textId="29821C89" w:rsidR="00235C2E" w:rsidRDefault="00235C2E" w:rsidP="0071361F">
      <w:pPr>
        <w:pStyle w:val="Heading4"/>
      </w:pPr>
      <w:r w:rsidRPr="007B075D">
        <w:t>C.</w:t>
      </w:r>
      <w:r w:rsidRPr="007B075D">
        <w:tab/>
        <w:t>Penelitian: jumlah penelitian DTPR dengan tema bidang infokom.</w:t>
      </w:r>
    </w:p>
    <w:p w14:paraId="7F8D7BFF" w14:textId="77777777" w:rsidR="0071361F" w:rsidRPr="007B075D" w:rsidRDefault="0071361F" w:rsidP="0071361F">
      <w:pPr>
        <w:pStyle w:val="Isian"/>
      </w:pPr>
    </w:p>
    <w:p w14:paraId="20EC92C7" w14:textId="36BB0F9C" w:rsidR="00235C2E" w:rsidRDefault="00235C2E" w:rsidP="0071361F">
      <w:pPr>
        <w:pStyle w:val="Heading4"/>
      </w:pPr>
      <w:r w:rsidRPr="007B075D">
        <w:t>D.</w:t>
      </w:r>
      <w:r w:rsidRPr="007B075D">
        <w:tab/>
        <w:t>Penelitian: jumlah artikel karya ilmiah DTPR bidang infokom yang disitasi.</w:t>
      </w:r>
    </w:p>
    <w:p w14:paraId="4152A9C4" w14:textId="77777777" w:rsidR="0071361F" w:rsidRPr="007B075D" w:rsidRDefault="0071361F" w:rsidP="0071361F">
      <w:pPr>
        <w:pStyle w:val="Isian"/>
      </w:pPr>
    </w:p>
    <w:p w14:paraId="2EC79B62" w14:textId="58016D37" w:rsidR="00235C2E" w:rsidRDefault="00235C2E" w:rsidP="0071361F">
      <w:pPr>
        <w:pStyle w:val="Heading4"/>
      </w:pPr>
      <w:r w:rsidRPr="007B075D">
        <w:t>E.</w:t>
      </w:r>
      <w:r w:rsidRPr="007B075D">
        <w:tab/>
        <w:t>Penelitian: jumlah penelitian bidang infokom yang mendapat pengakuan HKI (Paten, Paten Sederhana, Hak Cipta, Desain Produk Industri).</w:t>
      </w:r>
    </w:p>
    <w:p w14:paraId="49C7AE6C" w14:textId="77777777" w:rsidR="0071361F" w:rsidRPr="007B075D" w:rsidRDefault="0071361F" w:rsidP="0071361F">
      <w:pPr>
        <w:pStyle w:val="Isian"/>
      </w:pPr>
    </w:p>
    <w:p w14:paraId="3AA0D632" w14:textId="402D91E5" w:rsidR="00235C2E" w:rsidRDefault="00235C2E" w:rsidP="0071361F">
      <w:pPr>
        <w:pStyle w:val="Heading4"/>
      </w:pPr>
      <w:r w:rsidRPr="007B075D">
        <w:t>F.</w:t>
      </w:r>
      <w:r w:rsidRPr="007B075D">
        <w:tab/>
        <w:t>PkM: jumlah kegiatan PkM yang relevan dengan bidang infokom yang diadopsi oleh masyarakat.</w:t>
      </w:r>
    </w:p>
    <w:p w14:paraId="2F42CD8B" w14:textId="77777777" w:rsidR="0071361F" w:rsidRPr="007B075D" w:rsidRDefault="0071361F" w:rsidP="0071361F">
      <w:pPr>
        <w:pStyle w:val="Isian"/>
      </w:pPr>
    </w:p>
    <w:p w14:paraId="4745FC9A" w14:textId="77777777" w:rsidR="00235C2E" w:rsidRPr="007B075D" w:rsidRDefault="00235C2E" w:rsidP="0071361F">
      <w:pPr>
        <w:pStyle w:val="Heading4"/>
      </w:pPr>
      <w:r w:rsidRPr="007B075D">
        <w:t>G.</w:t>
      </w:r>
      <w:r w:rsidRPr="007B075D">
        <w:tab/>
        <w:t>PkM: jumlah PkM bidang infokom yang mendapat pengakuan HKI (Paten, Paten Sederhana, Hak Cipta, Desain Produk Industri).</w:t>
      </w:r>
    </w:p>
    <w:p w14:paraId="62F881E0" w14:textId="77777777" w:rsidR="00235C2E" w:rsidRPr="007B075D" w:rsidRDefault="00235C2E" w:rsidP="00235C2E">
      <w:pPr>
        <w:pStyle w:val="BodyText"/>
        <w:spacing w:before="9"/>
        <w:rPr>
          <w:sz w:val="21"/>
        </w:rPr>
      </w:pPr>
    </w:p>
    <w:p w14:paraId="3D924881" w14:textId="773C5F7F" w:rsidR="0071361F" w:rsidRDefault="00235C2E" w:rsidP="00093516">
      <w:pPr>
        <w:pStyle w:val="Heading3"/>
      </w:pPr>
      <w:r w:rsidRPr="007B075D">
        <w:t>9.2</w:t>
      </w:r>
      <w:r w:rsidRPr="007B075D">
        <w:tab/>
        <w:t xml:space="preserve">[PELAKSANAAN] </w:t>
      </w:r>
      <w:r w:rsidR="00093516">
        <w:rPr>
          <w:lang w:val="en-US"/>
        </w:rPr>
        <w:t>P</w:t>
      </w:r>
      <w:r w:rsidRPr="007B075D">
        <w:t xml:space="preserve">elaksanaan kebijakan, standar, IKU, dan IKT yang berkaitan dengan luaran dan capaian tridarma Perguruan Tinggi </w:t>
      </w:r>
    </w:p>
    <w:p w14:paraId="4D7DD43E" w14:textId="36DBFCCD" w:rsidR="0071361F" w:rsidRDefault="0071361F" w:rsidP="00235C2E">
      <w:pPr>
        <w:pStyle w:val="BodyText"/>
        <w:spacing w:before="9"/>
        <w:rPr>
          <w:sz w:val="21"/>
        </w:rPr>
      </w:pPr>
    </w:p>
    <w:p w14:paraId="65F0D26B" w14:textId="622886C4" w:rsidR="00093516" w:rsidRPr="00093516" w:rsidRDefault="00093516" w:rsidP="00093516">
      <w:pPr>
        <w:pStyle w:val="Isian"/>
      </w:pPr>
      <w:r w:rsidRPr="007B075D">
        <w:t xml:space="preserve">Bagian ini berisi penjelasan tentang pelaksanaan kebijakan, standar, IKU, dan IKT yang berkaitan dengan luaran dan capaian tridarma Perguruan Tinggi </w:t>
      </w:r>
      <w:r w:rsidRPr="007B075D">
        <w:rPr>
          <w:sz w:val="21"/>
        </w:rPr>
        <w:t>sebagaimana di Tabel 9.1, Tabel 9.2, Tabel 9.3, Tabel 9.4, Tabel 9.5, Tabel 9.6, mencakup:</w:t>
      </w:r>
    </w:p>
    <w:p w14:paraId="307E0EBA" w14:textId="6F07CFA2" w:rsidR="00093516" w:rsidRDefault="00093516" w:rsidP="00235C2E">
      <w:pPr>
        <w:pStyle w:val="BodyText"/>
        <w:spacing w:before="9"/>
        <w:rPr>
          <w:sz w:val="21"/>
        </w:rPr>
      </w:pPr>
    </w:p>
    <w:p w14:paraId="19B5606E" w14:textId="77777777" w:rsidR="00093516" w:rsidRDefault="00093516" w:rsidP="00235C2E">
      <w:pPr>
        <w:pStyle w:val="BodyText"/>
        <w:spacing w:before="9"/>
        <w:rPr>
          <w:sz w:val="21"/>
        </w:rPr>
      </w:pPr>
    </w:p>
    <w:p w14:paraId="729B57B9" w14:textId="38B0B398" w:rsidR="00235C2E" w:rsidRPr="007B075D" w:rsidRDefault="00235C2E" w:rsidP="00235C2E">
      <w:pPr>
        <w:pStyle w:val="BodyText"/>
        <w:spacing w:before="9"/>
        <w:rPr>
          <w:sz w:val="21"/>
        </w:rPr>
      </w:pPr>
    </w:p>
    <w:p w14:paraId="4C813CE2" w14:textId="1F583677" w:rsidR="00235C2E" w:rsidRPr="00093516" w:rsidRDefault="00235C2E" w:rsidP="00093516">
      <w:pPr>
        <w:pStyle w:val="Heading4"/>
        <w:rPr>
          <w:lang w:val="en-US"/>
        </w:rPr>
      </w:pPr>
      <w:r w:rsidRPr="007B075D">
        <w:t>A.</w:t>
      </w:r>
      <w:r w:rsidRPr="007B075D">
        <w:tab/>
        <w:t>Pendidikan: Pemenuhan Capaian pembelajaran Lulusan (CPL), rata-rata IPK, prestasi mahasiswa, kelulusan tepat waktu, pelacakan dan perekaman data lulusan, rata-rata masa tunggu, kesesuaian bidang kerja dengan bidang program studi, karya dosen/mahasiswa yang mendapat HKI.</w:t>
      </w:r>
    </w:p>
    <w:p w14:paraId="162E2356" w14:textId="77777777" w:rsidR="00093516" w:rsidRPr="007B075D" w:rsidRDefault="00093516" w:rsidP="00093516">
      <w:pPr>
        <w:pStyle w:val="Isian"/>
      </w:pPr>
    </w:p>
    <w:p w14:paraId="15097A81" w14:textId="0F51C1A8" w:rsidR="00235C2E" w:rsidRDefault="00235C2E" w:rsidP="00093516">
      <w:pPr>
        <w:pStyle w:val="Heading4"/>
      </w:pPr>
      <w:r w:rsidRPr="007B075D">
        <w:t>B.</w:t>
      </w:r>
      <w:r w:rsidRPr="007B075D">
        <w:tab/>
        <w:t>Penelitian: jumlah publikasi penelitian DTPR dengan tema bidang infokom.</w:t>
      </w:r>
    </w:p>
    <w:p w14:paraId="4E7F0D51" w14:textId="77777777" w:rsidR="00093516" w:rsidRPr="007B075D" w:rsidRDefault="00093516" w:rsidP="00093516">
      <w:pPr>
        <w:pStyle w:val="Isian"/>
      </w:pPr>
    </w:p>
    <w:p w14:paraId="27AD5685" w14:textId="349121B1" w:rsidR="00235C2E" w:rsidRDefault="00235C2E" w:rsidP="00093516">
      <w:pPr>
        <w:pStyle w:val="Heading4"/>
      </w:pPr>
      <w:r w:rsidRPr="007B075D">
        <w:t>C.</w:t>
      </w:r>
      <w:r w:rsidRPr="007B075D">
        <w:tab/>
        <w:t>Penelitian: jumlah penelitian DTPR bersama mahasiswa dengan tema bidang infokom.</w:t>
      </w:r>
    </w:p>
    <w:p w14:paraId="3EC649F5" w14:textId="77777777" w:rsidR="00093516" w:rsidRPr="007B075D" w:rsidRDefault="00093516" w:rsidP="00093516">
      <w:pPr>
        <w:pStyle w:val="Isian"/>
      </w:pPr>
    </w:p>
    <w:p w14:paraId="3FDCF3E0" w14:textId="77777777" w:rsidR="00235C2E" w:rsidRPr="007B075D" w:rsidRDefault="00235C2E" w:rsidP="00093516">
      <w:pPr>
        <w:pStyle w:val="Heading4"/>
      </w:pPr>
      <w:r w:rsidRPr="007B075D">
        <w:t>D.</w:t>
      </w:r>
      <w:r w:rsidRPr="007B075D">
        <w:tab/>
        <w:t>Penelitian: jumlah artikel karya ilmiah DTPR bidang infokom yang disitasi.</w:t>
      </w:r>
    </w:p>
    <w:p w14:paraId="1A849DC3" w14:textId="77777777" w:rsidR="00235C2E" w:rsidRPr="007B075D" w:rsidRDefault="00235C2E" w:rsidP="00093516">
      <w:pPr>
        <w:pStyle w:val="Isian"/>
      </w:pPr>
      <w:r w:rsidRPr="007B075D">
        <w:t xml:space="preserve"> </w:t>
      </w:r>
    </w:p>
    <w:p w14:paraId="6CA4FCF5" w14:textId="153359D8" w:rsidR="00235C2E" w:rsidRDefault="00235C2E" w:rsidP="00093516">
      <w:pPr>
        <w:pStyle w:val="Heading4"/>
      </w:pPr>
      <w:r w:rsidRPr="007B075D">
        <w:t>E.</w:t>
      </w:r>
      <w:r w:rsidRPr="007B075D">
        <w:tab/>
        <w:t>Penelitian: jumlah penelitian bidang infokom yang mendapat pengakuan HKI (Paten, Paten Sederhana, Hak Cipta, Desain Produk Industri).</w:t>
      </w:r>
    </w:p>
    <w:p w14:paraId="6E0A7447" w14:textId="77777777" w:rsidR="00093516" w:rsidRPr="007B075D" w:rsidRDefault="00093516" w:rsidP="00093516">
      <w:pPr>
        <w:pStyle w:val="Isian"/>
      </w:pPr>
    </w:p>
    <w:p w14:paraId="108928E9" w14:textId="2DA3D61E" w:rsidR="00235C2E" w:rsidRDefault="00235C2E" w:rsidP="00093516">
      <w:pPr>
        <w:pStyle w:val="Heading4"/>
      </w:pPr>
      <w:r w:rsidRPr="007B075D">
        <w:t>F.</w:t>
      </w:r>
      <w:r w:rsidRPr="007B075D">
        <w:tab/>
        <w:t>PkM: jumlah kegiatan PkM yang relevan dengan bidang infokom yang diadopsi oleh masyarakat.</w:t>
      </w:r>
    </w:p>
    <w:p w14:paraId="015A079B" w14:textId="77777777" w:rsidR="00093516" w:rsidRPr="007B075D" w:rsidRDefault="00093516" w:rsidP="00093516">
      <w:pPr>
        <w:pStyle w:val="Isian"/>
      </w:pPr>
    </w:p>
    <w:p w14:paraId="78F32751" w14:textId="77777777" w:rsidR="00235C2E" w:rsidRPr="007B075D" w:rsidRDefault="00235C2E" w:rsidP="00093516">
      <w:pPr>
        <w:pStyle w:val="Heading4"/>
      </w:pPr>
      <w:r w:rsidRPr="007B075D">
        <w:t>G.</w:t>
      </w:r>
      <w:r w:rsidRPr="007B075D">
        <w:tab/>
        <w:t>PkM: Jumlah PkM bidang infokom yang mendapat pengakuan HKI (Paten, Paten Sederhana, Hak Cipta, Desain Produk Industri)</w:t>
      </w:r>
    </w:p>
    <w:p w14:paraId="233842DE" w14:textId="77777777" w:rsidR="00235C2E" w:rsidRPr="007B075D" w:rsidRDefault="00235C2E" w:rsidP="00235C2E">
      <w:pPr>
        <w:pStyle w:val="BodyText"/>
        <w:spacing w:before="9"/>
        <w:rPr>
          <w:sz w:val="21"/>
        </w:rPr>
      </w:pPr>
    </w:p>
    <w:p w14:paraId="4069FC9D" w14:textId="77777777" w:rsidR="00235C2E" w:rsidRPr="007B075D" w:rsidRDefault="00235C2E" w:rsidP="00235C2E">
      <w:pPr>
        <w:pStyle w:val="BodyText"/>
        <w:spacing w:before="9"/>
        <w:rPr>
          <w:sz w:val="21"/>
        </w:rPr>
      </w:pPr>
    </w:p>
    <w:p w14:paraId="3D0CF531" w14:textId="67B46978" w:rsidR="00235C2E" w:rsidRPr="007B075D" w:rsidRDefault="00235C2E" w:rsidP="003D07C8">
      <w:pPr>
        <w:pStyle w:val="Heading3"/>
      </w:pPr>
      <w:r w:rsidRPr="007B075D">
        <w:t>9.3</w:t>
      </w:r>
      <w:r w:rsidRPr="007B075D">
        <w:tab/>
        <w:t xml:space="preserve">[EVALUASI] </w:t>
      </w:r>
      <w:r w:rsidR="003D07C8">
        <w:rPr>
          <w:lang w:val="en-US"/>
        </w:rPr>
        <w:t>E</w:t>
      </w:r>
      <w:r w:rsidRPr="007B075D">
        <w:t>valuasi secara berkala mengenai keterlaksanaan kebijakan dan ketercapaian standar (IKU dan IKT) luaran dan capaian kegiatan Tridarma Perguruan Tinggi.</w:t>
      </w:r>
    </w:p>
    <w:p w14:paraId="352730B1" w14:textId="6AAD7DFC" w:rsidR="00235C2E" w:rsidRDefault="00235C2E" w:rsidP="00235C2E">
      <w:pPr>
        <w:pStyle w:val="BodyText"/>
        <w:spacing w:before="9"/>
        <w:rPr>
          <w:sz w:val="21"/>
        </w:rPr>
      </w:pPr>
    </w:p>
    <w:p w14:paraId="1CC71F57" w14:textId="416C7384" w:rsidR="003D07C8" w:rsidRDefault="003D07C8" w:rsidP="003D07C8">
      <w:pPr>
        <w:pStyle w:val="Isian"/>
      </w:pPr>
      <w:r w:rsidRPr="007B075D">
        <w:lastRenderedPageBreak/>
        <w:t>Bagian ini berisi penjelasan tentang evaluasi secara berkala mengenai keterlaksanaan kebijakan dan ketercapaian standar (IKU dan IKT) sehingga menemukenali praktik baik, praktik buruk dan praktik yang baru yang berkaitan dengan luaran dan capaian kegiatan Tridarma Perguruan Tinggi</w:t>
      </w:r>
    </w:p>
    <w:p w14:paraId="78986EB5" w14:textId="77777777" w:rsidR="003D07C8" w:rsidRPr="007B075D" w:rsidRDefault="003D07C8" w:rsidP="003D07C8">
      <w:pPr>
        <w:pStyle w:val="Isian"/>
        <w:rPr>
          <w:sz w:val="21"/>
        </w:rPr>
      </w:pPr>
    </w:p>
    <w:p w14:paraId="3B83D29D" w14:textId="44B49565" w:rsidR="00235C2E" w:rsidRPr="007B075D" w:rsidRDefault="00235C2E" w:rsidP="003D07C8">
      <w:pPr>
        <w:pStyle w:val="Heading3"/>
      </w:pPr>
      <w:r w:rsidRPr="007B075D">
        <w:t>9.4</w:t>
      </w:r>
      <w:r w:rsidRPr="007B075D">
        <w:tab/>
        <w:t xml:space="preserve">[PENGENDALIAN] </w:t>
      </w:r>
      <w:r w:rsidR="003D07C8">
        <w:rPr>
          <w:lang w:val="en-US"/>
        </w:rPr>
        <w:t>P</w:t>
      </w:r>
      <w:r w:rsidRPr="007B075D">
        <w:t>engendalian dan tindak lanjut (revisi dan rekomendasi) terhadap hasil evaluasi ketercapaian Standar (IKU dan IKT) luaran dan capaian kegiatan Tridarma Perguruan Tinggi.</w:t>
      </w:r>
    </w:p>
    <w:p w14:paraId="4B33A27B" w14:textId="2D0D7989" w:rsidR="00235C2E" w:rsidRDefault="00235C2E" w:rsidP="003D07C8">
      <w:pPr>
        <w:pStyle w:val="Isian"/>
      </w:pPr>
    </w:p>
    <w:p w14:paraId="7F189254" w14:textId="77777777" w:rsidR="003D07C8" w:rsidRPr="007B075D" w:rsidRDefault="003D07C8" w:rsidP="003D07C8">
      <w:pPr>
        <w:pStyle w:val="Isian"/>
      </w:pPr>
      <w:r w:rsidRPr="007B075D">
        <w:t>Bagian ini berisi penjelasan tentang pengendalian dan tindak lanjut (revisi dan rekomendasi) terhadap hasil evaluasi ketercapaian Standar (IKU dan IKT) yang berkaitan dengan luaran dan capaian kegiatan Tridarma Perguruan Tinggi.</w:t>
      </w:r>
    </w:p>
    <w:p w14:paraId="78FC38B6" w14:textId="77777777" w:rsidR="003D07C8" w:rsidRPr="007B075D" w:rsidRDefault="003D07C8" w:rsidP="003D07C8">
      <w:pPr>
        <w:pStyle w:val="Isian"/>
      </w:pPr>
    </w:p>
    <w:p w14:paraId="16ED3389" w14:textId="77777777" w:rsidR="00235C2E" w:rsidRPr="007B075D" w:rsidRDefault="00235C2E" w:rsidP="003D07C8">
      <w:pPr>
        <w:pStyle w:val="Heading3"/>
      </w:pPr>
      <w:r w:rsidRPr="007B075D">
        <w:t>9.5</w:t>
      </w:r>
      <w:r w:rsidRPr="007B075D">
        <w:tab/>
        <w:t>[PENINGKATAN] Bagian ini berisi penjelasan tentang optimalisasi (peningkatan, penyesuaian, dan penyelarasan) terhadap Standar (IKU dan IKT) yang berkaitan dengan luaran dan capaian kegiatan tridarma Perguruan Tinggi.</w:t>
      </w:r>
    </w:p>
    <w:p w14:paraId="6621573F" w14:textId="77777777" w:rsidR="00235C2E" w:rsidRPr="007B075D" w:rsidRDefault="00235C2E" w:rsidP="00C02162">
      <w:pPr>
        <w:pStyle w:val="BodyText"/>
        <w:spacing w:before="9"/>
        <w:rPr>
          <w:sz w:val="21"/>
        </w:rPr>
      </w:pPr>
    </w:p>
    <w:p w14:paraId="405F4E1B" w14:textId="07D5E1F8" w:rsidR="001340B7" w:rsidRDefault="00F84008" w:rsidP="00F84008">
      <w:pPr>
        <w:pStyle w:val="Isian"/>
      </w:pPr>
      <w:r w:rsidRPr="007B075D">
        <w:t>Bagian ini berisi penjelasan tentang optimalisasi (peningkatan, penyesuaian, dan penyelarasan) terhadap Standar (IKU dan IKT) yang berkaitan dengan luaran dan capaian kegiatan tridarma Perguruan Tinggi</w:t>
      </w:r>
    </w:p>
    <w:p w14:paraId="334A9494" w14:textId="4F32AF0E" w:rsidR="00B02E1B" w:rsidRDefault="00B02E1B" w:rsidP="00F84008">
      <w:pPr>
        <w:pStyle w:val="Isian"/>
      </w:pPr>
    </w:p>
    <w:p w14:paraId="66729C40" w14:textId="55E1403B" w:rsidR="00B02E1B" w:rsidRDefault="00B02E1B" w:rsidP="00F84008">
      <w:pPr>
        <w:pStyle w:val="Isian"/>
      </w:pPr>
    </w:p>
    <w:p w14:paraId="3D69F060" w14:textId="24375DA8" w:rsidR="00B02E1B" w:rsidRDefault="00B02E1B" w:rsidP="00F84008">
      <w:pPr>
        <w:pStyle w:val="Isian"/>
      </w:pPr>
    </w:p>
    <w:p w14:paraId="7B10B425" w14:textId="4ADBDF89" w:rsidR="00B02E1B" w:rsidRDefault="00B02E1B" w:rsidP="00F84008">
      <w:pPr>
        <w:pStyle w:val="Isian"/>
      </w:pPr>
    </w:p>
    <w:p w14:paraId="646897EE" w14:textId="2BFD17DA" w:rsidR="00B02E1B" w:rsidRDefault="00B02E1B" w:rsidP="00B02E1B">
      <w:pPr>
        <w:pStyle w:val="Heading2"/>
      </w:pPr>
      <w:bookmarkStart w:id="33" w:name="_Toc100002914"/>
      <w:bookmarkStart w:id="34" w:name="_Toc100046901"/>
      <w:r>
        <w:rPr>
          <w:lang w:val="en-US"/>
        </w:rPr>
        <w:t xml:space="preserve">D. </w:t>
      </w:r>
      <w:r>
        <w:t>ANALISIS DAN PENETAPAN PROGRAM PENGEMBANGAN UNIT PENGELOLA PROGRAM STUDI TERKAIT PROGRAM STUDI YANG</w:t>
      </w:r>
      <w:r>
        <w:rPr>
          <w:spacing w:val="1"/>
        </w:rPr>
        <w:t xml:space="preserve"> </w:t>
      </w:r>
      <w:r>
        <w:t>DIAKREDITASI</w:t>
      </w:r>
      <w:bookmarkEnd w:id="33"/>
      <w:bookmarkEnd w:id="34"/>
    </w:p>
    <w:p w14:paraId="1B997661" w14:textId="1AF71F64" w:rsidR="00B02E1B" w:rsidRDefault="00B02E1B" w:rsidP="00B02E1B">
      <w:pPr>
        <w:pStyle w:val="Heading3"/>
      </w:pPr>
      <w:r>
        <w:rPr>
          <w:lang w:val="en-US"/>
        </w:rPr>
        <w:t xml:space="preserve">1. </w:t>
      </w:r>
      <w:r>
        <w:t>Analisis Capaian</w:t>
      </w:r>
      <w:r>
        <w:rPr>
          <w:spacing w:val="-2"/>
        </w:rPr>
        <w:t xml:space="preserve"> </w:t>
      </w:r>
      <w:r>
        <w:t>Kinerja</w:t>
      </w:r>
    </w:p>
    <w:p w14:paraId="695F36CF" w14:textId="77777777" w:rsidR="00B02E1B" w:rsidRDefault="00B02E1B" w:rsidP="00B02E1B">
      <w:pPr>
        <w:pStyle w:val="Isian"/>
      </w:pPr>
      <w:r>
        <w:t>Pada bagian ini, UPPS menjelaskan hasil analisis capaian kinerja dari setiap kriteria. Aspek- aspek analisis antar kriteria yang mencakup kelengkapan, keluasan, kedalaman, ketepatan, dan ketajaman analisis untuk mengidentifikasi akar masalah. Analisis harus didukung oleh data/informasi yang andal dan memadai serta konsisten dengan hasil analisis yang disampaikan pada setiap kriteria di atas.</w:t>
      </w:r>
    </w:p>
    <w:p w14:paraId="04C69FA9" w14:textId="77777777" w:rsidR="00B02E1B" w:rsidRDefault="00B02E1B" w:rsidP="00B02E1B">
      <w:pPr>
        <w:pStyle w:val="BodyText"/>
      </w:pPr>
    </w:p>
    <w:p w14:paraId="52E7BE8E" w14:textId="77777777" w:rsidR="00B02E1B" w:rsidRDefault="00B02E1B" w:rsidP="00B02E1B">
      <w:pPr>
        <w:pStyle w:val="BodyText"/>
        <w:spacing w:before="7"/>
        <w:rPr>
          <w:sz w:val="19"/>
        </w:rPr>
      </w:pPr>
    </w:p>
    <w:p w14:paraId="1F863537" w14:textId="3F25165C" w:rsidR="00B02E1B" w:rsidRDefault="00B02E1B" w:rsidP="00B02E1B">
      <w:pPr>
        <w:pStyle w:val="Heading3"/>
      </w:pPr>
      <w:r>
        <w:rPr>
          <w:lang w:val="en-US"/>
        </w:rPr>
        <w:t xml:space="preserve">2. </w:t>
      </w:r>
      <w:r>
        <w:t>Analisis SWOT atau Analisis Lain yang</w:t>
      </w:r>
      <w:r>
        <w:rPr>
          <w:spacing w:val="-2"/>
        </w:rPr>
        <w:t xml:space="preserve"> </w:t>
      </w:r>
      <w:r>
        <w:t>Relevan</w:t>
      </w:r>
    </w:p>
    <w:p w14:paraId="7AB43A78" w14:textId="77777777" w:rsidR="00B02E1B" w:rsidRDefault="00B02E1B" w:rsidP="00B02E1B">
      <w:pPr>
        <w:pStyle w:val="Isian"/>
      </w:pPr>
      <w:r>
        <w:t>Pada bagian ini, UPPS menjelaskan hasil analisis SWOT/analisis lainnya yang relevan tentang kekuatan atau faktor pendorong, kelemahan atau faktor penghambat, peluang dan ancaman yang dihadapi dalam keterkaitannya dengan hasil analisis capaian kinerja. Hasil identifikasi tersebut dianalisis untuk menentukan posisi UPPS dan program studi yang diakreditasi, serta menjadi dasar untuk mendapatkan alternatif solusi dan menetapkan program pengembangan.</w:t>
      </w:r>
    </w:p>
    <w:p w14:paraId="6F341656" w14:textId="77777777" w:rsidR="00B02E1B" w:rsidRDefault="00B02E1B" w:rsidP="00B02E1B">
      <w:pPr>
        <w:pStyle w:val="BodyText"/>
      </w:pPr>
    </w:p>
    <w:p w14:paraId="3C49CE1D" w14:textId="77777777" w:rsidR="00B02E1B" w:rsidRDefault="00B02E1B" w:rsidP="00B02E1B">
      <w:pPr>
        <w:pStyle w:val="BodyText"/>
        <w:spacing w:before="9"/>
        <w:rPr>
          <w:sz w:val="19"/>
        </w:rPr>
      </w:pPr>
    </w:p>
    <w:p w14:paraId="76750586" w14:textId="380E72C4" w:rsidR="00B02E1B" w:rsidRDefault="00B02E1B" w:rsidP="00B02E1B">
      <w:pPr>
        <w:pStyle w:val="Heading3"/>
      </w:pPr>
      <w:r>
        <w:rPr>
          <w:lang w:val="en-US"/>
        </w:rPr>
        <w:t xml:space="preserve">3. </w:t>
      </w:r>
      <w:r>
        <w:t>Strategi Pengembangan</w:t>
      </w:r>
    </w:p>
    <w:p w14:paraId="0261E177" w14:textId="77777777" w:rsidR="00B02E1B" w:rsidRDefault="00B02E1B" w:rsidP="00B02E1B">
      <w:pPr>
        <w:pStyle w:val="Isian"/>
      </w:pPr>
      <w:r>
        <w:t>Pada bagian ini, UPPS menjelaskan kemampuan UPPS dalam menetapkan strategi dan program pengembangan. Strategi dan program pengembangan perlu memperhatikan prioritas sesuai dengan kapasitas, kebutuhan, dan VMT UPPS secara keseluruhan, terutama pengembangan program studi yang diakreditasi.</w:t>
      </w:r>
    </w:p>
    <w:p w14:paraId="00134868" w14:textId="77777777" w:rsidR="00B02E1B" w:rsidRDefault="00B02E1B" w:rsidP="00B02E1B">
      <w:pPr>
        <w:pStyle w:val="BodyText"/>
      </w:pPr>
    </w:p>
    <w:p w14:paraId="7ECD7DC5" w14:textId="77777777" w:rsidR="00B02E1B" w:rsidRDefault="00B02E1B" w:rsidP="00B02E1B">
      <w:pPr>
        <w:pStyle w:val="BodyText"/>
        <w:spacing w:before="7"/>
        <w:rPr>
          <w:sz w:val="19"/>
        </w:rPr>
      </w:pPr>
    </w:p>
    <w:p w14:paraId="2C5EE40D" w14:textId="48C6C9A2" w:rsidR="00B02E1B" w:rsidRDefault="00F932E1" w:rsidP="00B02E1B">
      <w:pPr>
        <w:pStyle w:val="Heading3"/>
      </w:pPr>
      <w:r>
        <w:rPr>
          <w:lang w:val="en-US"/>
        </w:rPr>
        <w:lastRenderedPageBreak/>
        <w:t xml:space="preserve">4. </w:t>
      </w:r>
      <w:r w:rsidR="00B02E1B">
        <w:t>Program</w:t>
      </w:r>
      <w:r w:rsidR="00B02E1B">
        <w:rPr>
          <w:spacing w:val="-2"/>
        </w:rPr>
        <w:t xml:space="preserve"> </w:t>
      </w:r>
      <w:r w:rsidR="00B02E1B">
        <w:t>Keberlanjutan</w:t>
      </w:r>
    </w:p>
    <w:p w14:paraId="4F5F886F" w14:textId="77777777" w:rsidR="00B02E1B" w:rsidRDefault="00B02E1B" w:rsidP="00F932E1">
      <w:pPr>
        <w:pStyle w:val="Isian"/>
      </w:pPr>
      <w:r>
        <w:t>Pada bagian ini, UPPS menjelaskan program pengembangan dan praktik baik yang dihasilkan dapat dijamin keberlangsungannya. Penjelasan yang disampaikan juga harus berisi jaminan ketersediaan sumberdaya untuk mendukung pelaksanaan program termasuk rencana penjaminan mutu yang berkelanjutan.</w:t>
      </w:r>
    </w:p>
    <w:p w14:paraId="1F01EFA1" w14:textId="77777777" w:rsidR="00B02E1B" w:rsidRDefault="00B02E1B" w:rsidP="00B02E1B">
      <w:pPr>
        <w:pStyle w:val="BodyText"/>
      </w:pPr>
    </w:p>
    <w:p w14:paraId="2852BD25" w14:textId="77777777" w:rsidR="00B02E1B" w:rsidRDefault="00B02E1B" w:rsidP="00B02E1B">
      <w:pPr>
        <w:pStyle w:val="BodyText"/>
        <w:spacing w:before="7"/>
        <w:rPr>
          <w:sz w:val="19"/>
        </w:rPr>
      </w:pPr>
    </w:p>
    <w:p w14:paraId="092EFD20" w14:textId="77777777" w:rsidR="00B02E1B" w:rsidRDefault="00B02E1B" w:rsidP="00F932E1">
      <w:pPr>
        <w:pStyle w:val="Heading1"/>
      </w:pPr>
      <w:bookmarkStart w:id="35" w:name="_TOC_250002"/>
      <w:bookmarkStart w:id="36" w:name="_Toc100002915"/>
      <w:bookmarkStart w:id="37" w:name="_Toc100046902"/>
      <w:bookmarkEnd w:id="35"/>
      <w:r>
        <w:t>PENUTUP</w:t>
      </w:r>
      <w:bookmarkEnd w:id="36"/>
      <w:bookmarkEnd w:id="37"/>
    </w:p>
    <w:p w14:paraId="60E8C137" w14:textId="77777777" w:rsidR="00F932E1" w:rsidRDefault="00F932E1" w:rsidP="00F932E1">
      <w:pPr>
        <w:pStyle w:val="Isian"/>
      </w:pPr>
    </w:p>
    <w:p w14:paraId="01848D8F" w14:textId="77777777" w:rsidR="00F932E1" w:rsidRDefault="00F932E1" w:rsidP="00F932E1">
      <w:pPr>
        <w:pStyle w:val="Isian"/>
      </w:pPr>
    </w:p>
    <w:p w14:paraId="6AB16F71" w14:textId="5C494262" w:rsidR="00B02E1B" w:rsidRDefault="00B02E1B" w:rsidP="00F932E1">
      <w:pPr>
        <w:pStyle w:val="Isian"/>
      </w:pPr>
      <w:r>
        <w:t>Bagian ini berisi deskripsi yang memuat kesimpulan akhir dari Laporan Evaluasi Diri.</w:t>
      </w:r>
    </w:p>
    <w:p w14:paraId="340D3272" w14:textId="77777777" w:rsidR="00B02E1B" w:rsidRDefault="00B02E1B" w:rsidP="00B02E1B">
      <w:pPr>
        <w:pStyle w:val="BodyText"/>
      </w:pPr>
    </w:p>
    <w:p w14:paraId="701B5A6A" w14:textId="77777777" w:rsidR="00B02E1B" w:rsidRPr="007B075D" w:rsidRDefault="00B02E1B" w:rsidP="00F84008">
      <w:pPr>
        <w:pStyle w:val="Isian"/>
      </w:pPr>
    </w:p>
    <w:sectPr w:rsidR="00B02E1B" w:rsidRPr="007B075D" w:rsidSect="00420D0B">
      <w:pgSz w:w="11907" w:h="16840" w:code="9"/>
      <w:pgMar w:top="1440" w:right="1440" w:bottom="1440"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AB08C" w14:textId="77777777" w:rsidR="002450C4" w:rsidRDefault="002450C4" w:rsidP="00F932E1">
      <w:pPr>
        <w:spacing w:line="240" w:lineRule="auto"/>
      </w:pPr>
      <w:r>
        <w:separator/>
      </w:r>
    </w:p>
  </w:endnote>
  <w:endnote w:type="continuationSeparator" w:id="0">
    <w:p w14:paraId="14F76085" w14:textId="77777777" w:rsidR="002450C4" w:rsidRDefault="002450C4" w:rsidP="00F932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9792574"/>
      <w:docPartObj>
        <w:docPartGallery w:val="Page Numbers (Bottom of Page)"/>
        <w:docPartUnique/>
      </w:docPartObj>
    </w:sdtPr>
    <w:sdtEndPr/>
    <w:sdtContent>
      <w:sdt>
        <w:sdtPr>
          <w:id w:val="-1705238520"/>
          <w:docPartObj>
            <w:docPartGallery w:val="Page Numbers (Top of Page)"/>
            <w:docPartUnique/>
          </w:docPartObj>
        </w:sdtPr>
        <w:sdtEndPr/>
        <w:sdtContent>
          <w:p w14:paraId="13ABB626" w14:textId="085E2D63" w:rsidR="00F932E1" w:rsidRDefault="00F932E1">
            <w:pPr>
              <w:pStyle w:val="Footer"/>
            </w:pPr>
            <w:r>
              <w:rPr>
                <w:lang w:val="en-US"/>
              </w:rPr>
              <w:t xml:space="preserve">LED LAM INFOKOM </w:t>
            </w:r>
            <w:r>
              <w:rPr>
                <w:lang w:val="en-US"/>
              </w:rPr>
              <w:tab/>
            </w:r>
            <w:r>
              <w:rPr>
                <w:lang w:val="en-US"/>
              </w:rPr>
              <w:tab/>
              <w:t>hal</w:t>
            </w:r>
            <w:r>
              <w:t xml:space="preserv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w:t>
            </w:r>
            <w:r>
              <w:rPr>
                <w:lang w:val="en-US"/>
              </w:rPr>
              <w:t>dar</w:t>
            </w:r>
            <w:r>
              <w:t xml:space="preserve">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p w14:paraId="511E0774" w14:textId="77777777" w:rsidR="00F932E1" w:rsidRDefault="00F932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98AC2" w14:textId="77777777" w:rsidR="002450C4" w:rsidRDefault="002450C4" w:rsidP="00F932E1">
      <w:pPr>
        <w:spacing w:line="240" w:lineRule="auto"/>
      </w:pPr>
      <w:r>
        <w:separator/>
      </w:r>
    </w:p>
  </w:footnote>
  <w:footnote w:type="continuationSeparator" w:id="0">
    <w:p w14:paraId="773C8662" w14:textId="77777777" w:rsidR="002450C4" w:rsidRDefault="002450C4" w:rsidP="00F932E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B4D56"/>
    <w:multiLevelType w:val="hybridMultilevel"/>
    <w:tmpl w:val="614AC8EE"/>
    <w:lvl w:ilvl="0" w:tplc="26003ADE">
      <w:start w:val="1"/>
      <w:numFmt w:val="upperRoman"/>
      <w:pStyle w:val="Heading1"/>
      <w:lvlText w:val="BAB %1."/>
      <w:lvlJc w:val="left"/>
      <w:pPr>
        <w:ind w:left="3456" w:hanging="360"/>
      </w:pPr>
      <w:rPr>
        <w:rFonts w:hint="default"/>
        <w:color w:val="auto"/>
      </w:rPr>
    </w:lvl>
    <w:lvl w:ilvl="1" w:tplc="38090019" w:tentative="1">
      <w:start w:val="1"/>
      <w:numFmt w:val="lowerLetter"/>
      <w:lvlText w:val="%2."/>
      <w:lvlJc w:val="left"/>
      <w:pPr>
        <w:ind w:left="4176" w:hanging="360"/>
      </w:pPr>
    </w:lvl>
    <w:lvl w:ilvl="2" w:tplc="3809001B" w:tentative="1">
      <w:start w:val="1"/>
      <w:numFmt w:val="lowerRoman"/>
      <w:lvlText w:val="%3."/>
      <w:lvlJc w:val="right"/>
      <w:pPr>
        <w:ind w:left="4896" w:hanging="180"/>
      </w:pPr>
    </w:lvl>
    <w:lvl w:ilvl="3" w:tplc="3809000F">
      <w:start w:val="1"/>
      <w:numFmt w:val="decimal"/>
      <w:lvlText w:val="%4."/>
      <w:lvlJc w:val="left"/>
      <w:pPr>
        <w:ind w:left="5616" w:hanging="360"/>
      </w:pPr>
    </w:lvl>
    <w:lvl w:ilvl="4" w:tplc="38090019" w:tentative="1">
      <w:start w:val="1"/>
      <w:numFmt w:val="lowerLetter"/>
      <w:lvlText w:val="%5."/>
      <w:lvlJc w:val="left"/>
      <w:pPr>
        <w:ind w:left="6336" w:hanging="360"/>
      </w:pPr>
    </w:lvl>
    <w:lvl w:ilvl="5" w:tplc="3809001B" w:tentative="1">
      <w:start w:val="1"/>
      <w:numFmt w:val="lowerRoman"/>
      <w:lvlText w:val="%6."/>
      <w:lvlJc w:val="right"/>
      <w:pPr>
        <w:ind w:left="7056" w:hanging="180"/>
      </w:pPr>
    </w:lvl>
    <w:lvl w:ilvl="6" w:tplc="3809000F" w:tentative="1">
      <w:start w:val="1"/>
      <w:numFmt w:val="decimal"/>
      <w:lvlText w:val="%7."/>
      <w:lvlJc w:val="left"/>
      <w:pPr>
        <w:ind w:left="7776" w:hanging="360"/>
      </w:pPr>
    </w:lvl>
    <w:lvl w:ilvl="7" w:tplc="38090019" w:tentative="1">
      <w:start w:val="1"/>
      <w:numFmt w:val="lowerLetter"/>
      <w:lvlText w:val="%8."/>
      <w:lvlJc w:val="left"/>
      <w:pPr>
        <w:ind w:left="8496" w:hanging="360"/>
      </w:pPr>
    </w:lvl>
    <w:lvl w:ilvl="8" w:tplc="3809001B" w:tentative="1">
      <w:start w:val="1"/>
      <w:numFmt w:val="lowerRoman"/>
      <w:lvlText w:val="%9."/>
      <w:lvlJc w:val="right"/>
      <w:pPr>
        <w:ind w:left="9216" w:hanging="180"/>
      </w:pPr>
    </w:lvl>
  </w:abstractNum>
  <w:abstractNum w:abstractNumId="1" w15:restartNumberingAfterBreak="0">
    <w:nsid w:val="1C046A7B"/>
    <w:multiLevelType w:val="hybridMultilevel"/>
    <w:tmpl w:val="8C3EC978"/>
    <w:lvl w:ilvl="0" w:tplc="A6E05A54">
      <w:start w:val="1"/>
      <w:numFmt w:val="upperLetter"/>
      <w:lvlText w:val="%1."/>
      <w:lvlJc w:val="left"/>
      <w:pPr>
        <w:ind w:left="1386" w:hanging="360"/>
        <w:jc w:val="right"/>
      </w:pPr>
      <w:rPr>
        <w:rFonts w:ascii="Carlito" w:eastAsia="Carlito" w:hAnsi="Carlito" w:cs="Carlito" w:hint="default"/>
        <w:b/>
        <w:bCs/>
        <w:spacing w:val="-14"/>
        <w:w w:val="100"/>
        <w:sz w:val="24"/>
        <w:szCs w:val="24"/>
        <w:lang w:val="id" w:eastAsia="en-US" w:bidi="ar-SA"/>
      </w:rPr>
    </w:lvl>
    <w:lvl w:ilvl="1" w:tplc="CB1EB2EA">
      <w:start w:val="1"/>
      <w:numFmt w:val="decimal"/>
      <w:lvlText w:val="%2."/>
      <w:lvlJc w:val="left"/>
      <w:pPr>
        <w:ind w:left="1698" w:hanging="363"/>
      </w:pPr>
      <w:rPr>
        <w:rFonts w:hint="default"/>
        <w:spacing w:val="-3"/>
        <w:w w:val="100"/>
        <w:lang w:val="id" w:eastAsia="en-US" w:bidi="ar-SA"/>
      </w:rPr>
    </w:lvl>
    <w:lvl w:ilvl="2" w:tplc="644AC400">
      <w:numFmt w:val="bullet"/>
      <w:lvlText w:val="•"/>
      <w:lvlJc w:val="left"/>
      <w:pPr>
        <w:ind w:left="1700" w:hanging="363"/>
      </w:pPr>
      <w:rPr>
        <w:rFonts w:hint="default"/>
        <w:lang w:val="id" w:eastAsia="en-US" w:bidi="ar-SA"/>
      </w:rPr>
    </w:lvl>
    <w:lvl w:ilvl="3" w:tplc="DB5630DC">
      <w:numFmt w:val="bullet"/>
      <w:lvlText w:val="•"/>
      <w:lvlJc w:val="left"/>
      <w:pPr>
        <w:ind w:left="2020" w:hanging="363"/>
      </w:pPr>
      <w:rPr>
        <w:rFonts w:hint="default"/>
        <w:lang w:val="id" w:eastAsia="en-US" w:bidi="ar-SA"/>
      </w:rPr>
    </w:lvl>
    <w:lvl w:ilvl="4" w:tplc="D4EC1B12">
      <w:numFmt w:val="bullet"/>
      <w:lvlText w:val="•"/>
      <w:lvlJc w:val="left"/>
      <w:pPr>
        <w:ind w:left="3244" w:hanging="363"/>
      </w:pPr>
      <w:rPr>
        <w:rFonts w:hint="default"/>
        <w:lang w:val="id" w:eastAsia="en-US" w:bidi="ar-SA"/>
      </w:rPr>
    </w:lvl>
    <w:lvl w:ilvl="5" w:tplc="E5046F9E">
      <w:numFmt w:val="bullet"/>
      <w:lvlText w:val="•"/>
      <w:lvlJc w:val="left"/>
      <w:pPr>
        <w:ind w:left="4468" w:hanging="363"/>
      </w:pPr>
      <w:rPr>
        <w:rFonts w:hint="default"/>
        <w:lang w:val="id" w:eastAsia="en-US" w:bidi="ar-SA"/>
      </w:rPr>
    </w:lvl>
    <w:lvl w:ilvl="6" w:tplc="729C6B1C">
      <w:numFmt w:val="bullet"/>
      <w:lvlText w:val="•"/>
      <w:lvlJc w:val="left"/>
      <w:pPr>
        <w:ind w:left="5693" w:hanging="363"/>
      </w:pPr>
      <w:rPr>
        <w:rFonts w:hint="default"/>
        <w:lang w:val="id" w:eastAsia="en-US" w:bidi="ar-SA"/>
      </w:rPr>
    </w:lvl>
    <w:lvl w:ilvl="7" w:tplc="B3A67F6A">
      <w:numFmt w:val="bullet"/>
      <w:lvlText w:val="•"/>
      <w:lvlJc w:val="left"/>
      <w:pPr>
        <w:ind w:left="6917" w:hanging="363"/>
      </w:pPr>
      <w:rPr>
        <w:rFonts w:hint="default"/>
        <w:lang w:val="id" w:eastAsia="en-US" w:bidi="ar-SA"/>
      </w:rPr>
    </w:lvl>
    <w:lvl w:ilvl="8" w:tplc="93E8CC08">
      <w:numFmt w:val="bullet"/>
      <w:lvlText w:val="•"/>
      <w:lvlJc w:val="left"/>
      <w:pPr>
        <w:ind w:left="8142" w:hanging="363"/>
      </w:pPr>
      <w:rPr>
        <w:rFonts w:hint="default"/>
        <w:lang w:val="id" w:eastAsia="en-US" w:bidi="ar-SA"/>
      </w:rPr>
    </w:lvl>
  </w:abstractNum>
  <w:abstractNum w:abstractNumId="2" w15:restartNumberingAfterBreak="0">
    <w:nsid w:val="27C738AE"/>
    <w:multiLevelType w:val="hybridMultilevel"/>
    <w:tmpl w:val="19289DC2"/>
    <w:lvl w:ilvl="0" w:tplc="1812C1B6">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35A1510"/>
    <w:multiLevelType w:val="hybridMultilevel"/>
    <w:tmpl w:val="2760E222"/>
    <w:lvl w:ilvl="0" w:tplc="7A104F00">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9D45106"/>
    <w:multiLevelType w:val="hybridMultilevel"/>
    <w:tmpl w:val="35CAEEB8"/>
    <w:lvl w:ilvl="0" w:tplc="9196C574">
      <w:start w:val="1"/>
      <w:numFmt w:val="upperLetter"/>
      <w:lvlText w:val="%1."/>
      <w:lvlJc w:val="left"/>
      <w:pPr>
        <w:ind w:left="2282" w:hanging="296"/>
      </w:pPr>
      <w:rPr>
        <w:rFonts w:ascii="Carlito" w:eastAsia="Carlito" w:hAnsi="Carlito" w:cs="Carlito" w:hint="default"/>
        <w:spacing w:val="-14"/>
        <w:w w:val="100"/>
        <w:sz w:val="24"/>
        <w:szCs w:val="24"/>
        <w:lang w:val="id" w:eastAsia="en-US" w:bidi="ar-SA"/>
      </w:rPr>
    </w:lvl>
    <w:lvl w:ilvl="1" w:tplc="7B8E7026">
      <w:numFmt w:val="bullet"/>
      <w:lvlText w:val="•"/>
      <w:lvlJc w:val="left"/>
      <w:pPr>
        <w:ind w:left="3111" w:hanging="296"/>
      </w:pPr>
      <w:rPr>
        <w:rFonts w:hint="default"/>
        <w:lang w:val="id" w:eastAsia="en-US" w:bidi="ar-SA"/>
      </w:rPr>
    </w:lvl>
    <w:lvl w:ilvl="2" w:tplc="EEDE38A2">
      <w:numFmt w:val="bullet"/>
      <w:lvlText w:val="•"/>
      <w:lvlJc w:val="left"/>
      <w:pPr>
        <w:ind w:left="3942" w:hanging="296"/>
      </w:pPr>
      <w:rPr>
        <w:rFonts w:hint="default"/>
        <w:lang w:val="id" w:eastAsia="en-US" w:bidi="ar-SA"/>
      </w:rPr>
    </w:lvl>
    <w:lvl w:ilvl="3" w:tplc="13A02FCE">
      <w:numFmt w:val="bullet"/>
      <w:lvlText w:val="•"/>
      <w:lvlJc w:val="left"/>
      <w:pPr>
        <w:ind w:left="4773" w:hanging="296"/>
      </w:pPr>
      <w:rPr>
        <w:rFonts w:hint="default"/>
        <w:lang w:val="id" w:eastAsia="en-US" w:bidi="ar-SA"/>
      </w:rPr>
    </w:lvl>
    <w:lvl w:ilvl="4" w:tplc="57EC62C8">
      <w:numFmt w:val="bullet"/>
      <w:lvlText w:val="•"/>
      <w:lvlJc w:val="left"/>
      <w:pPr>
        <w:ind w:left="5604" w:hanging="296"/>
      </w:pPr>
      <w:rPr>
        <w:rFonts w:hint="default"/>
        <w:lang w:val="id" w:eastAsia="en-US" w:bidi="ar-SA"/>
      </w:rPr>
    </w:lvl>
    <w:lvl w:ilvl="5" w:tplc="F92A56B6">
      <w:numFmt w:val="bullet"/>
      <w:lvlText w:val="•"/>
      <w:lvlJc w:val="left"/>
      <w:pPr>
        <w:ind w:left="6435" w:hanging="296"/>
      </w:pPr>
      <w:rPr>
        <w:rFonts w:hint="default"/>
        <w:lang w:val="id" w:eastAsia="en-US" w:bidi="ar-SA"/>
      </w:rPr>
    </w:lvl>
    <w:lvl w:ilvl="6" w:tplc="149E4E36">
      <w:numFmt w:val="bullet"/>
      <w:lvlText w:val="•"/>
      <w:lvlJc w:val="left"/>
      <w:pPr>
        <w:ind w:left="7266" w:hanging="296"/>
      </w:pPr>
      <w:rPr>
        <w:rFonts w:hint="default"/>
        <w:lang w:val="id" w:eastAsia="en-US" w:bidi="ar-SA"/>
      </w:rPr>
    </w:lvl>
    <w:lvl w:ilvl="7" w:tplc="DD4406FE">
      <w:numFmt w:val="bullet"/>
      <w:lvlText w:val="•"/>
      <w:lvlJc w:val="left"/>
      <w:pPr>
        <w:ind w:left="8097" w:hanging="296"/>
      </w:pPr>
      <w:rPr>
        <w:rFonts w:hint="default"/>
        <w:lang w:val="id" w:eastAsia="en-US" w:bidi="ar-SA"/>
      </w:rPr>
    </w:lvl>
    <w:lvl w:ilvl="8" w:tplc="85406B1A">
      <w:numFmt w:val="bullet"/>
      <w:lvlText w:val="•"/>
      <w:lvlJc w:val="left"/>
      <w:pPr>
        <w:ind w:left="8928" w:hanging="296"/>
      </w:pPr>
      <w:rPr>
        <w:rFonts w:hint="default"/>
        <w:lang w:val="id" w:eastAsia="en-US" w:bidi="ar-SA"/>
      </w:rPr>
    </w:lvl>
  </w:abstractNum>
  <w:abstractNum w:abstractNumId="5" w15:restartNumberingAfterBreak="0">
    <w:nsid w:val="5B2C62A5"/>
    <w:multiLevelType w:val="multilevel"/>
    <w:tmpl w:val="2F623F80"/>
    <w:lvl w:ilvl="0">
      <w:start w:val="1"/>
      <w:numFmt w:val="upperLetter"/>
      <w:lvlText w:val="%1."/>
      <w:lvlJc w:val="left"/>
      <w:pPr>
        <w:ind w:left="2284" w:hanging="296"/>
      </w:pPr>
      <w:rPr>
        <w:rFonts w:ascii="Carlito" w:eastAsia="Carlito" w:hAnsi="Carlito" w:cs="Carlito" w:hint="default"/>
        <w:spacing w:val="-14"/>
        <w:w w:val="100"/>
        <w:sz w:val="24"/>
        <w:szCs w:val="24"/>
        <w:lang w:val="id" w:eastAsia="en-US" w:bidi="ar-SA"/>
      </w:rPr>
    </w:lvl>
    <w:lvl w:ilvl="1">
      <w:start w:val="1"/>
      <w:numFmt w:val="decimal"/>
      <w:lvlText w:val="%1.%2."/>
      <w:lvlJc w:val="left"/>
      <w:pPr>
        <w:ind w:left="3215" w:hanging="509"/>
      </w:pPr>
      <w:rPr>
        <w:rFonts w:ascii="Carlito" w:eastAsia="Carlito" w:hAnsi="Carlito" w:cs="Carlito" w:hint="default"/>
        <w:spacing w:val="-24"/>
        <w:w w:val="100"/>
        <w:sz w:val="24"/>
        <w:szCs w:val="24"/>
        <w:lang w:val="id" w:eastAsia="en-US" w:bidi="ar-SA"/>
      </w:rPr>
    </w:lvl>
    <w:lvl w:ilvl="2">
      <w:numFmt w:val="bullet"/>
      <w:lvlText w:val="•"/>
      <w:lvlJc w:val="left"/>
      <w:pPr>
        <w:ind w:left="4039" w:hanging="509"/>
      </w:pPr>
      <w:rPr>
        <w:rFonts w:hint="default"/>
        <w:lang w:val="id" w:eastAsia="en-US" w:bidi="ar-SA"/>
      </w:rPr>
    </w:lvl>
    <w:lvl w:ilvl="3">
      <w:numFmt w:val="bullet"/>
      <w:lvlText w:val="•"/>
      <w:lvlJc w:val="left"/>
      <w:pPr>
        <w:ind w:left="4858" w:hanging="509"/>
      </w:pPr>
      <w:rPr>
        <w:rFonts w:hint="default"/>
        <w:lang w:val="id" w:eastAsia="en-US" w:bidi="ar-SA"/>
      </w:rPr>
    </w:lvl>
    <w:lvl w:ilvl="4">
      <w:numFmt w:val="bullet"/>
      <w:lvlText w:val="•"/>
      <w:lvlJc w:val="left"/>
      <w:pPr>
        <w:ind w:left="5677" w:hanging="509"/>
      </w:pPr>
      <w:rPr>
        <w:rFonts w:hint="default"/>
        <w:lang w:val="id" w:eastAsia="en-US" w:bidi="ar-SA"/>
      </w:rPr>
    </w:lvl>
    <w:lvl w:ilvl="5">
      <w:numFmt w:val="bullet"/>
      <w:lvlText w:val="•"/>
      <w:lvlJc w:val="left"/>
      <w:pPr>
        <w:ind w:left="6496" w:hanging="509"/>
      </w:pPr>
      <w:rPr>
        <w:rFonts w:hint="default"/>
        <w:lang w:val="id" w:eastAsia="en-US" w:bidi="ar-SA"/>
      </w:rPr>
    </w:lvl>
    <w:lvl w:ilvl="6">
      <w:numFmt w:val="bullet"/>
      <w:lvlText w:val="•"/>
      <w:lvlJc w:val="left"/>
      <w:pPr>
        <w:ind w:left="7315" w:hanging="509"/>
      </w:pPr>
      <w:rPr>
        <w:rFonts w:hint="default"/>
        <w:lang w:val="id" w:eastAsia="en-US" w:bidi="ar-SA"/>
      </w:rPr>
    </w:lvl>
    <w:lvl w:ilvl="7">
      <w:numFmt w:val="bullet"/>
      <w:lvlText w:val="•"/>
      <w:lvlJc w:val="left"/>
      <w:pPr>
        <w:ind w:left="8134" w:hanging="509"/>
      </w:pPr>
      <w:rPr>
        <w:rFonts w:hint="default"/>
        <w:lang w:val="id" w:eastAsia="en-US" w:bidi="ar-SA"/>
      </w:rPr>
    </w:lvl>
    <w:lvl w:ilvl="8">
      <w:numFmt w:val="bullet"/>
      <w:lvlText w:val="•"/>
      <w:lvlJc w:val="left"/>
      <w:pPr>
        <w:ind w:left="8953" w:hanging="509"/>
      </w:pPr>
      <w:rPr>
        <w:rFonts w:hint="default"/>
        <w:lang w:val="id" w:eastAsia="en-US" w:bidi="ar-SA"/>
      </w:rPr>
    </w:lvl>
  </w:abstractNum>
  <w:abstractNum w:abstractNumId="6" w15:restartNumberingAfterBreak="0">
    <w:nsid w:val="64B004ED"/>
    <w:multiLevelType w:val="hybridMultilevel"/>
    <w:tmpl w:val="53A2E14A"/>
    <w:lvl w:ilvl="0" w:tplc="6F963AEE">
      <w:start w:val="1"/>
      <w:numFmt w:val="upperLetter"/>
      <w:lvlText w:val="%1."/>
      <w:lvlJc w:val="left"/>
      <w:pPr>
        <w:ind w:left="720" w:hanging="360"/>
      </w:pPr>
      <w:rPr>
        <w:rFonts w:ascii="Carlito" w:eastAsia="Carlito" w:hAnsi="Carlito" w:cs="Carlito" w:hint="default"/>
        <w:b/>
        <w:bCs/>
        <w:spacing w:val="-14"/>
        <w:w w:val="100"/>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6C070C6A"/>
    <w:multiLevelType w:val="hybridMultilevel"/>
    <w:tmpl w:val="E2A2FDFC"/>
    <w:lvl w:ilvl="0" w:tplc="75EEB8FA">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6EB02EB7"/>
    <w:multiLevelType w:val="hybridMultilevel"/>
    <w:tmpl w:val="87D45D46"/>
    <w:lvl w:ilvl="0" w:tplc="C3448DC0">
      <w:start w:val="1"/>
      <w:numFmt w:val="upperLetter"/>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731D63D5"/>
    <w:multiLevelType w:val="multilevel"/>
    <w:tmpl w:val="5B0C6AD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34568D1"/>
    <w:multiLevelType w:val="hybridMultilevel"/>
    <w:tmpl w:val="BE6CD1AE"/>
    <w:lvl w:ilvl="0" w:tplc="EA289A60">
      <w:start w:val="1"/>
      <w:numFmt w:val="decimal"/>
      <w:lvlText w:val="%1"/>
      <w:lvlJc w:val="left"/>
      <w:pPr>
        <w:ind w:left="720" w:hanging="360"/>
      </w:pPr>
      <w:rPr>
        <w:rFonts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39212894">
    <w:abstractNumId w:val="5"/>
  </w:num>
  <w:num w:numId="2" w16cid:durableId="1601453906">
    <w:abstractNumId w:val="4"/>
  </w:num>
  <w:num w:numId="3" w16cid:durableId="1583564908">
    <w:abstractNumId w:val="1"/>
  </w:num>
  <w:num w:numId="4" w16cid:durableId="1488283660">
    <w:abstractNumId w:val="10"/>
  </w:num>
  <w:num w:numId="5" w16cid:durableId="1664815922">
    <w:abstractNumId w:val="0"/>
  </w:num>
  <w:num w:numId="6" w16cid:durableId="501436039">
    <w:abstractNumId w:val="6"/>
  </w:num>
  <w:num w:numId="7" w16cid:durableId="636616777">
    <w:abstractNumId w:val="0"/>
    <w:lvlOverride w:ilvl="0">
      <w:startOverride w:val="1"/>
    </w:lvlOverride>
  </w:num>
  <w:num w:numId="8" w16cid:durableId="929195143">
    <w:abstractNumId w:val="0"/>
    <w:lvlOverride w:ilvl="0">
      <w:startOverride w:val="1"/>
    </w:lvlOverride>
  </w:num>
  <w:num w:numId="9" w16cid:durableId="2068139471">
    <w:abstractNumId w:val="3"/>
  </w:num>
  <w:num w:numId="10" w16cid:durableId="650870133">
    <w:abstractNumId w:val="7"/>
  </w:num>
  <w:num w:numId="11" w16cid:durableId="501361237">
    <w:abstractNumId w:val="9"/>
  </w:num>
  <w:num w:numId="12" w16cid:durableId="770272625">
    <w:abstractNumId w:val="8"/>
  </w:num>
  <w:num w:numId="13" w16cid:durableId="15084055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162"/>
    <w:rsid w:val="0002635B"/>
    <w:rsid w:val="00093516"/>
    <w:rsid w:val="000C273D"/>
    <w:rsid w:val="000F0C8B"/>
    <w:rsid w:val="000F1EBB"/>
    <w:rsid w:val="0010501A"/>
    <w:rsid w:val="001340B7"/>
    <w:rsid w:val="00143EE6"/>
    <w:rsid w:val="00156F7D"/>
    <w:rsid w:val="001F34DE"/>
    <w:rsid w:val="00235B04"/>
    <w:rsid w:val="00235C2E"/>
    <w:rsid w:val="002450C4"/>
    <w:rsid w:val="002E5CFA"/>
    <w:rsid w:val="00315041"/>
    <w:rsid w:val="003901E1"/>
    <w:rsid w:val="003D07C8"/>
    <w:rsid w:val="003E7284"/>
    <w:rsid w:val="003E7606"/>
    <w:rsid w:val="00420D0B"/>
    <w:rsid w:val="00451B02"/>
    <w:rsid w:val="00471192"/>
    <w:rsid w:val="00497EC9"/>
    <w:rsid w:val="004B475A"/>
    <w:rsid w:val="004E48C0"/>
    <w:rsid w:val="00523F8B"/>
    <w:rsid w:val="00574895"/>
    <w:rsid w:val="005E342A"/>
    <w:rsid w:val="005E6C90"/>
    <w:rsid w:val="00614087"/>
    <w:rsid w:val="006207E5"/>
    <w:rsid w:val="00662AD6"/>
    <w:rsid w:val="006D6317"/>
    <w:rsid w:val="007018B1"/>
    <w:rsid w:val="00710DD6"/>
    <w:rsid w:val="0071361F"/>
    <w:rsid w:val="0073635F"/>
    <w:rsid w:val="00743CD0"/>
    <w:rsid w:val="00764D7E"/>
    <w:rsid w:val="007B075D"/>
    <w:rsid w:val="007E2B7C"/>
    <w:rsid w:val="00824417"/>
    <w:rsid w:val="00886C47"/>
    <w:rsid w:val="008C0608"/>
    <w:rsid w:val="008E3B3B"/>
    <w:rsid w:val="00964DFD"/>
    <w:rsid w:val="009660EC"/>
    <w:rsid w:val="009D578F"/>
    <w:rsid w:val="009E4AEF"/>
    <w:rsid w:val="009F4B13"/>
    <w:rsid w:val="00A052FC"/>
    <w:rsid w:val="00A66762"/>
    <w:rsid w:val="00A755B0"/>
    <w:rsid w:val="00A85FA7"/>
    <w:rsid w:val="00AA521D"/>
    <w:rsid w:val="00AF53E3"/>
    <w:rsid w:val="00B02E1B"/>
    <w:rsid w:val="00B4781C"/>
    <w:rsid w:val="00C02162"/>
    <w:rsid w:val="00C32BA6"/>
    <w:rsid w:val="00C40B3E"/>
    <w:rsid w:val="00C73ABD"/>
    <w:rsid w:val="00C848D7"/>
    <w:rsid w:val="00D73F3F"/>
    <w:rsid w:val="00D81B47"/>
    <w:rsid w:val="00D90BA3"/>
    <w:rsid w:val="00DD4D62"/>
    <w:rsid w:val="00E02840"/>
    <w:rsid w:val="00E26E8B"/>
    <w:rsid w:val="00E409CD"/>
    <w:rsid w:val="00E875E5"/>
    <w:rsid w:val="00EF1C01"/>
    <w:rsid w:val="00F67D08"/>
    <w:rsid w:val="00F84008"/>
    <w:rsid w:val="00F84ED7"/>
    <w:rsid w:val="00F932E1"/>
    <w:rsid w:val="00FB6D8C"/>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FABD8"/>
  <w15:chartTrackingRefBased/>
  <w15:docId w15:val="{827E4279-C232-40AA-AA6E-B66906034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162"/>
    <w:pPr>
      <w:widowControl w:val="0"/>
      <w:autoSpaceDE w:val="0"/>
      <w:autoSpaceDN w:val="0"/>
      <w:spacing w:after="0" w:line="264" w:lineRule="auto"/>
    </w:pPr>
    <w:rPr>
      <w:rFonts w:asciiTheme="minorBidi" w:eastAsia="Carlito" w:hAnsiTheme="minorBidi" w:cs="Carlito"/>
      <w:noProof/>
      <w:lang w:val="id-ID"/>
    </w:rPr>
  </w:style>
  <w:style w:type="paragraph" w:styleId="Heading1">
    <w:name w:val="heading 1"/>
    <w:basedOn w:val="Normal"/>
    <w:link w:val="Heading1Char"/>
    <w:uiPriority w:val="9"/>
    <w:qFormat/>
    <w:rsid w:val="00420D0B"/>
    <w:pPr>
      <w:numPr>
        <w:numId w:val="5"/>
      </w:numPr>
      <w:ind w:left="0" w:firstLine="0"/>
      <w:jc w:val="center"/>
      <w:outlineLvl w:val="0"/>
    </w:pPr>
    <w:rPr>
      <w:b/>
      <w:bCs/>
      <w:sz w:val="24"/>
      <w:szCs w:val="36"/>
    </w:rPr>
  </w:style>
  <w:style w:type="paragraph" w:styleId="Heading2">
    <w:name w:val="heading 2"/>
    <w:basedOn w:val="Normal"/>
    <w:next w:val="Normal"/>
    <w:link w:val="Heading2Char"/>
    <w:uiPriority w:val="9"/>
    <w:unhideWhenUsed/>
    <w:qFormat/>
    <w:rsid w:val="00420D0B"/>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AF53E3"/>
    <w:pPr>
      <w:keepNext/>
      <w:keepLines/>
      <w:outlineLvl w:val="2"/>
    </w:pPr>
    <w:rPr>
      <w:rFonts w:eastAsiaTheme="majorEastAsia" w:cstheme="majorBidi"/>
      <w:b/>
      <w:szCs w:val="24"/>
    </w:rPr>
  </w:style>
  <w:style w:type="paragraph" w:styleId="Heading4">
    <w:name w:val="heading 4"/>
    <w:basedOn w:val="Normal"/>
    <w:link w:val="Heading4Char"/>
    <w:uiPriority w:val="9"/>
    <w:unhideWhenUsed/>
    <w:qFormat/>
    <w:rsid w:val="00FB6D8C"/>
    <w:pPr>
      <w:jc w:val="both"/>
      <w:outlineLvl w:val="3"/>
    </w:pPr>
    <w:rPr>
      <w:b/>
      <w:bCs/>
      <w:szCs w:val="24"/>
    </w:rPr>
  </w:style>
  <w:style w:type="paragraph" w:styleId="Heading5">
    <w:name w:val="heading 5"/>
    <w:basedOn w:val="Normal"/>
    <w:next w:val="Normal"/>
    <w:link w:val="Heading5Char"/>
    <w:uiPriority w:val="9"/>
    <w:unhideWhenUsed/>
    <w:qFormat/>
    <w:rsid w:val="003901E1"/>
    <w:pPr>
      <w:keepNext/>
      <w:keepLines/>
      <w:spacing w:before="40"/>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D0B"/>
    <w:rPr>
      <w:rFonts w:asciiTheme="minorBidi" w:eastAsia="Carlito" w:hAnsiTheme="minorBidi" w:cs="Carlito"/>
      <w:b/>
      <w:bCs/>
      <w:sz w:val="24"/>
      <w:szCs w:val="36"/>
      <w:lang w:val="id"/>
    </w:rPr>
  </w:style>
  <w:style w:type="character" w:customStyle="1" w:styleId="Heading4Char">
    <w:name w:val="Heading 4 Char"/>
    <w:basedOn w:val="DefaultParagraphFont"/>
    <w:link w:val="Heading4"/>
    <w:uiPriority w:val="9"/>
    <w:rsid w:val="00FB6D8C"/>
    <w:rPr>
      <w:rFonts w:asciiTheme="minorBidi" w:eastAsia="Carlito" w:hAnsiTheme="minorBidi" w:cs="Carlito"/>
      <w:b/>
      <w:bCs/>
      <w:szCs w:val="24"/>
      <w:lang w:val="id"/>
    </w:rPr>
  </w:style>
  <w:style w:type="paragraph" w:styleId="BodyText">
    <w:name w:val="Body Text"/>
    <w:basedOn w:val="Normal"/>
    <w:link w:val="BodyTextChar"/>
    <w:uiPriority w:val="1"/>
    <w:qFormat/>
    <w:rsid w:val="00C02162"/>
    <w:rPr>
      <w:sz w:val="24"/>
      <w:szCs w:val="24"/>
    </w:rPr>
  </w:style>
  <w:style w:type="character" w:customStyle="1" w:styleId="BodyTextChar">
    <w:name w:val="Body Text Char"/>
    <w:basedOn w:val="DefaultParagraphFont"/>
    <w:link w:val="BodyText"/>
    <w:uiPriority w:val="1"/>
    <w:rsid w:val="00C02162"/>
    <w:rPr>
      <w:rFonts w:ascii="Carlito" w:eastAsia="Carlito" w:hAnsi="Carlito" w:cs="Carlito"/>
      <w:sz w:val="24"/>
      <w:szCs w:val="24"/>
      <w:lang w:val="id"/>
    </w:rPr>
  </w:style>
  <w:style w:type="paragraph" w:styleId="ListParagraph">
    <w:name w:val="List Paragraph"/>
    <w:basedOn w:val="Normal"/>
    <w:uiPriority w:val="1"/>
    <w:qFormat/>
    <w:rsid w:val="00C02162"/>
    <w:pPr>
      <w:ind w:left="1667" w:hanging="360"/>
      <w:jc w:val="both"/>
    </w:pPr>
  </w:style>
  <w:style w:type="paragraph" w:customStyle="1" w:styleId="TableParagraph">
    <w:name w:val="Table Paragraph"/>
    <w:basedOn w:val="Normal"/>
    <w:uiPriority w:val="1"/>
    <w:qFormat/>
    <w:rsid w:val="00C02162"/>
  </w:style>
  <w:style w:type="paragraph" w:styleId="Title">
    <w:name w:val="Title"/>
    <w:basedOn w:val="Normal"/>
    <w:next w:val="Normal"/>
    <w:link w:val="TitleChar"/>
    <w:uiPriority w:val="10"/>
    <w:qFormat/>
    <w:rsid w:val="00C02162"/>
    <w:pPr>
      <w:contextualSpacing/>
      <w:jc w:val="center"/>
    </w:pPr>
    <w:rPr>
      <w:rFonts w:eastAsiaTheme="majorEastAsia" w:cstheme="majorBidi"/>
      <w:b/>
      <w:spacing w:val="-10"/>
      <w:kern w:val="28"/>
      <w:sz w:val="24"/>
      <w:szCs w:val="56"/>
    </w:rPr>
  </w:style>
  <w:style w:type="character" w:customStyle="1" w:styleId="TitleChar">
    <w:name w:val="Title Char"/>
    <w:basedOn w:val="DefaultParagraphFont"/>
    <w:link w:val="Title"/>
    <w:uiPriority w:val="10"/>
    <w:rsid w:val="00C02162"/>
    <w:rPr>
      <w:rFonts w:asciiTheme="minorBidi" w:eastAsiaTheme="majorEastAsia" w:hAnsiTheme="minorBidi" w:cstheme="majorBidi"/>
      <w:b/>
      <w:spacing w:val="-10"/>
      <w:kern w:val="28"/>
      <w:sz w:val="24"/>
      <w:szCs w:val="56"/>
      <w:lang w:val="id"/>
    </w:rPr>
  </w:style>
  <w:style w:type="character" w:customStyle="1" w:styleId="Heading2Char">
    <w:name w:val="Heading 2 Char"/>
    <w:basedOn w:val="DefaultParagraphFont"/>
    <w:link w:val="Heading2"/>
    <w:uiPriority w:val="9"/>
    <w:rsid w:val="00420D0B"/>
    <w:rPr>
      <w:rFonts w:asciiTheme="minorBidi" w:eastAsiaTheme="majorEastAsia" w:hAnsiTheme="minorBidi" w:cstheme="majorBidi"/>
      <w:b/>
      <w:szCs w:val="26"/>
      <w:lang w:val="id"/>
    </w:rPr>
  </w:style>
  <w:style w:type="paragraph" w:customStyle="1" w:styleId="Isian">
    <w:name w:val="Isian"/>
    <w:basedOn w:val="Normal"/>
    <w:link w:val="IsianChar"/>
    <w:qFormat/>
    <w:rsid w:val="00824417"/>
    <w:pPr>
      <w:jc w:val="both"/>
    </w:pPr>
    <w:rPr>
      <w:color w:val="0000FF"/>
    </w:rPr>
  </w:style>
  <w:style w:type="character" w:customStyle="1" w:styleId="Heading3Char">
    <w:name w:val="Heading 3 Char"/>
    <w:basedOn w:val="DefaultParagraphFont"/>
    <w:link w:val="Heading3"/>
    <w:uiPriority w:val="9"/>
    <w:rsid w:val="00AF53E3"/>
    <w:rPr>
      <w:rFonts w:asciiTheme="minorBidi" w:eastAsiaTheme="majorEastAsia" w:hAnsiTheme="minorBidi" w:cstheme="majorBidi"/>
      <w:b/>
      <w:szCs w:val="24"/>
      <w:lang w:val="id"/>
    </w:rPr>
  </w:style>
  <w:style w:type="character" w:customStyle="1" w:styleId="IsianChar">
    <w:name w:val="Isian Char"/>
    <w:basedOn w:val="DefaultParagraphFont"/>
    <w:link w:val="Isian"/>
    <w:rsid w:val="00824417"/>
    <w:rPr>
      <w:rFonts w:asciiTheme="minorBidi" w:eastAsia="Carlito" w:hAnsiTheme="minorBidi" w:cs="Carlito"/>
      <w:color w:val="0000FF"/>
      <w:lang w:val="id"/>
    </w:rPr>
  </w:style>
  <w:style w:type="character" w:customStyle="1" w:styleId="Heading5Char">
    <w:name w:val="Heading 5 Char"/>
    <w:basedOn w:val="DefaultParagraphFont"/>
    <w:link w:val="Heading5"/>
    <w:uiPriority w:val="9"/>
    <w:rsid w:val="003901E1"/>
    <w:rPr>
      <w:rFonts w:asciiTheme="minorBidi" w:eastAsiaTheme="majorEastAsia" w:hAnsiTheme="minorBidi" w:cstheme="majorBidi"/>
      <w:b/>
      <w:lang w:val="id"/>
    </w:rPr>
  </w:style>
  <w:style w:type="paragraph" w:styleId="TOC1">
    <w:name w:val="toc 1"/>
    <w:basedOn w:val="Normal"/>
    <w:next w:val="Normal"/>
    <w:autoRedefine/>
    <w:uiPriority w:val="39"/>
    <w:unhideWhenUsed/>
    <w:rsid w:val="00F932E1"/>
    <w:pPr>
      <w:spacing w:after="100"/>
    </w:pPr>
  </w:style>
  <w:style w:type="paragraph" w:styleId="TOC2">
    <w:name w:val="toc 2"/>
    <w:basedOn w:val="Normal"/>
    <w:next w:val="Normal"/>
    <w:autoRedefine/>
    <w:uiPriority w:val="39"/>
    <w:unhideWhenUsed/>
    <w:rsid w:val="00F932E1"/>
    <w:pPr>
      <w:spacing w:after="100"/>
      <w:ind w:left="220"/>
    </w:pPr>
  </w:style>
  <w:style w:type="paragraph" w:styleId="TOC3">
    <w:name w:val="toc 3"/>
    <w:basedOn w:val="Normal"/>
    <w:next w:val="Normal"/>
    <w:autoRedefine/>
    <w:uiPriority w:val="39"/>
    <w:unhideWhenUsed/>
    <w:rsid w:val="00F932E1"/>
    <w:pPr>
      <w:spacing w:after="100"/>
      <w:ind w:left="440"/>
    </w:pPr>
  </w:style>
  <w:style w:type="character" w:styleId="Hyperlink">
    <w:name w:val="Hyperlink"/>
    <w:basedOn w:val="DefaultParagraphFont"/>
    <w:uiPriority w:val="99"/>
    <w:unhideWhenUsed/>
    <w:rsid w:val="00F932E1"/>
    <w:rPr>
      <w:color w:val="0563C1" w:themeColor="hyperlink"/>
      <w:u w:val="single"/>
    </w:rPr>
  </w:style>
  <w:style w:type="paragraph" w:styleId="Header">
    <w:name w:val="header"/>
    <w:basedOn w:val="Normal"/>
    <w:link w:val="HeaderChar"/>
    <w:uiPriority w:val="99"/>
    <w:unhideWhenUsed/>
    <w:rsid w:val="00F932E1"/>
    <w:pPr>
      <w:tabs>
        <w:tab w:val="center" w:pos="4513"/>
        <w:tab w:val="right" w:pos="9026"/>
      </w:tabs>
      <w:spacing w:line="240" w:lineRule="auto"/>
    </w:pPr>
  </w:style>
  <w:style w:type="character" w:customStyle="1" w:styleId="HeaderChar">
    <w:name w:val="Header Char"/>
    <w:basedOn w:val="DefaultParagraphFont"/>
    <w:link w:val="Header"/>
    <w:uiPriority w:val="99"/>
    <w:rsid w:val="00F932E1"/>
    <w:rPr>
      <w:rFonts w:asciiTheme="minorBidi" w:eastAsia="Carlito" w:hAnsiTheme="minorBidi" w:cs="Carlito"/>
      <w:noProof/>
      <w:lang w:val="id-ID"/>
    </w:rPr>
  </w:style>
  <w:style w:type="paragraph" w:styleId="Footer">
    <w:name w:val="footer"/>
    <w:basedOn w:val="Normal"/>
    <w:link w:val="FooterChar"/>
    <w:uiPriority w:val="99"/>
    <w:unhideWhenUsed/>
    <w:rsid w:val="00F932E1"/>
    <w:pPr>
      <w:tabs>
        <w:tab w:val="center" w:pos="4513"/>
        <w:tab w:val="right" w:pos="9026"/>
      </w:tabs>
      <w:spacing w:line="240" w:lineRule="auto"/>
    </w:pPr>
  </w:style>
  <w:style w:type="character" w:customStyle="1" w:styleId="FooterChar">
    <w:name w:val="Footer Char"/>
    <w:basedOn w:val="DefaultParagraphFont"/>
    <w:link w:val="Footer"/>
    <w:uiPriority w:val="99"/>
    <w:rsid w:val="00F932E1"/>
    <w:rPr>
      <w:rFonts w:asciiTheme="minorBidi" w:eastAsia="Carlito" w:hAnsiTheme="minorBidi" w:cs="Carlito"/>
      <w:noProof/>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2A524-B775-46E1-A79E-D0F594EFA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25</Pages>
  <Words>6579</Words>
  <Characters>37506</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Syamsul Arifin</dc:creator>
  <cp:keywords/>
  <dc:description/>
  <cp:lastModifiedBy>Syamsul Arifin</cp:lastModifiedBy>
  <cp:revision>39</cp:revision>
  <dcterms:created xsi:type="dcterms:W3CDTF">2022-04-04T02:48:00Z</dcterms:created>
  <dcterms:modified xsi:type="dcterms:W3CDTF">2022-04-05T03:30:00Z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