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02374" w14:textId="0695276C" w:rsidR="00E07187" w:rsidRDefault="00E07187"/>
    <w:p w14:paraId="0322E36A" w14:textId="7078F640" w:rsidR="003472FA" w:rsidRPr="000C42C3" w:rsidRDefault="003472FA" w:rsidP="003472FA">
      <w:pPr>
        <w:pStyle w:val="Title"/>
        <w:jc w:val="both"/>
        <w:rPr>
          <w:rFonts w:asciiTheme="minorHAnsi" w:hAnsiTheme="minorHAnsi"/>
          <w:szCs w:val="32"/>
          <w:lang w:val="en-US"/>
        </w:rPr>
      </w:pPr>
      <w:r>
        <w:rPr>
          <w:rFonts w:asciiTheme="minorHAnsi" w:hAnsiTheme="minorHAnsi"/>
          <w:szCs w:val="32"/>
          <w:lang w:val="en-US"/>
        </w:rPr>
        <w:t>RP MK</w:t>
      </w:r>
      <w:r w:rsidR="00322BCD">
        <w:rPr>
          <w:rFonts w:asciiTheme="minorHAnsi" w:hAnsiTheme="minorHAnsi"/>
          <w:szCs w:val="32"/>
          <w:lang w:val="en-US"/>
        </w:rPr>
        <w:t xml:space="preserve"> </w:t>
      </w:r>
      <w:r w:rsidR="00B9423E" w:rsidRPr="00B9423E">
        <w:rPr>
          <w:rFonts w:asciiTheme="minorHAnsi" w:hAnsiTheme="minorHAnsi"/>
          <w:szCs w:val="32"/>
          <w:lang w:val="en-US"/>
        </w:rPr>
        <w:t>PENGANTAR TEKNIK INSTRUMENTASI</w:t>
      </w:r>
    </w:p>
    <w:tbl>
      <w:tblPr>
        <w:tblW w:w="13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1524"/>
        <w:gridCol w:w="344"/>
        <w:gridCol w:w="1618"/>
        <w:gridCol w:w="31"/>
        <w:gridCol w:w="845"/>
        <w:gridCol w:w="708"/>
        <w:gridCol w:w="1843"/>
        <w:gridCol w:w="204"/>
        <w:gridCol w:w="1141"/>
        <w:gridCol w:w="180"/>
        <w:gridCol w:w="900"/>
        <w:gridCol w:w="912"/>
        <w:gridCol w:w="1057"/>
        <w:gridCol w:w="1843"/>
        <w:gridCol w:w="50"/>
      </w:tblGrid>
      <w:tr w:rsidR="003472FA" w:rsidRPr="00986896" w14:paraId="09A5A0B5" w14:textId="77777777" w:rsidTr="002E502C">
        <w:tc>
          <w:tcPr>
            <w:tcW w:w="2261"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C7AF9CD" w14:textId="5827A1FB" w:rsidR="003472FA" w:rsidRPr="00F05849" w:rsidRDefault="001A6CA9" w:rsidP="00055FB0">
            <w:pPr>
              <w:spacing w:after="0" w:line="240" w:lineRule="auto"/>
              <w:jc w:val="center"/>
              <w:rPr>
                <w:rFonts w:cstheme="minorHAnsi"/>
                <w:b/>
                <w:lang w:val="en-US"/>
              </w:rPr>
            </w:pPr>
            <w:r w:rsidRPr="00050BEF">
              <w:rPr>
                <w:rFonts w:cs="Calibri"/>
                <w:color w:val="000000"/>
                <w:sz w:val="32"/>
              </w:rPr>
              <w:drawing>
                <wp:anchor distT="0" distB="0" distL="114300" distR="114300" simplePos="0" relativeHeight="251659264" behindDoc="0" locked="0" layoutInCell="1" allowOverlap="1" wp14:anchorId="037DFD51" wp14:editId="18FA1A8C">
                  <wp:simplePos x="0" y="0"/>
                  <wp:positionH relativeFrom="margin">
                    <wp:posOffset>76835</wp:posOffset>
                  </wp:positionH>
                  <wp:positionV relativeFrom="paragraph">
                    <wp:posOffset>-86360</wp:posOffset>
                  </wp:positionV>
                  <wp:extent cx="1102360" cy="1102360"/>
                  <wp:effectExtent l="0" t="0" r="2540" b="2540"/>
                  <wp:wrapSquare wrapText="bothSides"/>
                  <wp:docPr id="31" name="Picture 1" descr="Description: C:\Users\Mujahidin\Pictures\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Mujahidin\Pictures\it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2360" cy="11023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676" w:type="dxa"/>
            <w:gridSpan w:val="14"/>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4CE1254" w14:textId="119A9122" w:rsidR="003472FA" w:rsidRPr="003472FA" w:rsidRDefault="00322BCD" w:rsidP="00055FB0">
            <w:pPr>
              <w:spacing w:after="0" w:line="240" w:lineRule="auto"/>
              <w:rPr>
                <w:rFonts w:cstheme="minorHAnsi"/>
                <w:b/>
                <w:bCs/>
                <w:sz w:val="32"/>
                <w:szCs w:val="32"/>
                <w:lang w:val="en-US"/>
              </w:rPr>
            </w:pPr>
            <w:r>
              <w:rPr>
                <w:rFonts w:cstheme="minorHAnsi"/>
                <w:b/>
                <w:bCs/>
                <w:sz w:val="32"/>
                <w:szCs w:val="32"/>
                <w:lang w:val="en-US"/>
              </w:rPr>
              <w:t>INSTITUT TEKNOLOGI SEPULUH NOPEMBER</w:t>
            </w:r>
          </w:p>
          <w:p w14:paraId="30A1FDCD" w14:textId="5F07894A" w:rsidR="003472FA" w:rsidRPr="003472FA" w:rsidRDefault="00322BCD" w:rsidP="00055FB0">
            <w:pPr>
              <w:tabs>
                <w:tab w:val="left" w:pos="1168"/>
              </w:tabs>
              <w:spacing w:after="0" w:line="240" w:lineRule="auto"/>
              <w:jc w:val="both"/>
              <w:rPr>
                <w:rFonts w:cstheme="minorHAnsi"/>
                <w:b/>
                <w:sz w:val="28"/>
                <w:szCs w:val="28"/>
                <w:lang w:val="en-US"/>
              </w:rPr>
            </w:pPr>
            <w:r>
              <w:rPr>
                <w:rFonts w:cstheme="minorHAnsi"/>
                <w:b/>
                <w:sz w:val="28"/>
                <w:szCs w:val="28"/>
                <w:lang w:val="en-US"/>
              </w:rPr>
              <w:t>FAKULTAS VOKASI</w:t>
            </w:r>
          </w:p>
          <w:p w14:paraId="519280C8" w14:textId="02201B73" w:rsidR="003472FA" w:rsidRPr="003472FA" w:rsidRDefault="00322BCD" w:rsidP="00055FB0">
            <w:pPr>
              <w:spacing w:after="0" w:line="240" w:lineRule="auto"/>
              <w:rPr>
                <w:rFonts w:cstheme="minorHAnsi"/>
                <w:b/>
                <w:sz w:val="28"/>
                <w:szCs w:val="28"/>
                <w:lang w:val="en-US"/>
              </w:rPr>
            </w:pPr>
            <w:r>
              <w:rPr>
                <w:rFonts w:cstheme="minorHAnsi"/>
                <w:b/>
                <w:sz w:val="28"/>
                <w:szCs w:val="28"/>
                <w:lang w:val="en-US"/>
              </w:rPr>
              <w:t>DEPARTEMEN TEKNIK INSTRUMENTASI</w:t>
            </w:r>
          </w:p>
          <w:p w14:paraId="7C63544A" w14:textId="22A038EE" w:rsidR="003472FA" w:rsidRPr="003472FA" w:rsidRDefault="003472FA" w:rsidP="00055FB0">
            <w:pPr>
              <w:spacing w:after="0" w:line="240" w:lineRule="auto"/>
              <w:rPr>
                <w:rFonts w:cstheme="minorHAnsi"/>
                <w:b/>
                <w:sz w:val="28"/>
                <w:szCs w:val="28"/>
                <w:lang w:val="en-US"/>
              </w:rPr>
            </w:pPr>
            <w:r>
              <w:rPr>
                <w:rFonts w:cstheme="minorHAnsi"/>
                <w:b/>
                <w:sz w:val="28"/>
                <w:szCs w:val="28"/>
                <w:lang w:val="en-US"/>
              </w:rPr>
              <w:t>NAMA PRODI: S</w:t>
            </w:r>
            <w:r w:rsidR="00322BCD">
              <w:rPr>
                <w:rFonts w:cstheme="minorHAnsi"/>
                <w:b/>
                <w:sz w:val="28"/>
                <w:szCs w:val="28"/>
                <w:lang w:val="en-US"/>
              </w:rPr>
              <w:t>ARJANA TERAPAN TEKNOLOGI REKAYASA INSTRUMENTASI</w:t>
            </w:r>
          </w:p>
        </w:tc>
      </w:tr>
      <w:tr w:rsidR="003472FA" w:rsidRPr="00986896" w14:paraId="4422D9C1" w14:textId="77777777" w:rsidTr="002E502C">
        <w:tc>
          <w:tcPr>
            <w:tcW w:w="4223"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14:paraId="3213031E" w14:textId="77777777" w:rsidR="003472FA" w:rsidRPr="00986896" w:rsidRDefault="003472FA" w:rsidP="00055FB0">
            <w:pPr>
              <w:spacing w:after="0" w:line="240" w:lineRule="auto"/>
              <w:rPr>
                <w:rFonts w:cstheme="minorHAnsi"/>
                <w:b/>
              </w:rPr>
            </w:pPr>
            <w:r w:rsidRPr="00986896">
              <w:rPr>
                <w:rFonts w:cstheme="minorHAnsi"/>
                <w:b/>
              </w:rPr>
              <w:t>MATA KULIAH</w:t>
            </w:r>
          </w:p>
        </w:tc>
        <w:tc>
          <w:tcPr>
            <w:tcW w:w="1584"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1E6B54B1" w14:textId="77777777" w:rsidR="003472FA" w:rsidRPr="00986896" w:rsidRDefault="003472FA" w:rsidP="00055FB0">
            <w:pPr>
              <w:spacing w:after="0" w:line="240" w:lineRule="auto"/>
              <w:rPr>
                <w:rFonts w:cstheme="minorHAnsi"/>
                <w:b/>
              </w:rPr>
            </w:pPr>
            <w:r w:rsidRPr="00986896">
              <w:rPr>
                <w:rFonts w:cstheme="minorHAnsi"/>
                <w:b/>
              </w:rPr>
              <w:t>KODE</w:t>
            </w:r>
          </w:p>
        </w:tc>
        <w:tc>
          <w:tcPr>
            <w:tcW w:w="3368"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14:paraId="169CC606" w14:textId="77777777" w:rsidR="003472FA" w:rsidRPr="00986896" w:rsidRDefault="003472FA" w:rsidP="00055FB0">
            <w:pPr>
              <w:spacing w:after="0" w:line="240" w:lineRule="auto"/>
              <w:rPr>
                <w:rFonts w:cstheme="minorHAnsi"/>
                <w:b/>
              </w:rPr>
            </w:pPr>
            <w:r w:rsidRPr="00986896">
              <w:rPr>
                <w:rFonts w:cstheme="minorHAnsi"/>
                <w:b/>
              </w:rPr>
              <w:t>Rumpun MK</w:t>
            </w:r>
          </w:p>
        </w:tc>
        <w:tc>
          <w:tcPr>
            <w:tcW w:w="1812"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17657EBE" w14:textId="77777777" w:rsidR="003472FA" w:rsidRPr="00986896" w:rsidRDefault="003472FA" w:rsidP="00055FB0">
            <w:pPr>
              <w:spacing w:after="0" w:line="240" w:lineRule="auto"/>
              <w:rPr>
                <w:rFonts w:cstheme="minorHAnsi"/>
                <w:b/>
              </w:rPr>
            </w:pPr>
            <w:r w:rsidRPr="00986896">
              <w:rPr>
                <w:rFonts w:cstheme="minorHAnsi"/>
                <w:b/>
              </w:rPr>
              <w:t>BOBOT (sks)</w:t>
            </w:r>
          </w:p>
        </w:tc>
        <w:tc>
          <w:tcPr>
            <w:tcW w:w="105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BBBF918" w14:textId="77777777" w:rsidR="003472FA" w:rsidRPr="00986896" w:rsidRDefault="003472FA" w:rsidP="00055FB0">
            <w:pPr>
              <w:spacing w:after="0" w:line="240" w:lineRule="auto"/>
              <w:rPr>
                <w:rFonts w:cstheme="minorHAnsi"/>
                <w:b/>
              </w:rPr>
            </w:pPr>
            <w:r w:rsidRPr="00986896">
              <w:rPr>
                <w:rFonts w:cstheme="minorHAnsi"/>
                <w:b/>
              </w:rPr>
              <w:t>SEMESTER</w:t>
            </w:r>
          </w:p>
        </w:tc>
        <w:tc>
          <w:tcPr>
            <w:tcW w:w="1893"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654FDECA" w14:textId="77777777" w:rsidR="003472FA" w:rsidRPr="00986896" w:rsidRDefault="003472FA" w:rsidP="00055FB0">
            <w:pPr>
              <w:spacing w:after="0" w:line="240" w:lineRule="auto"/>
              <w:rPr>
                <w:rFonts w:cstheme="minorHAnsi"/>
                <w:b/>
              </w:rPr>
            </w:pPr>
            <w:r w:rsidRPr="00986896">
              <w:rPr>
                <w:rFonts w:cstheme="minorHAnsi"/>
                <w:b/>
              </w:rPr>
              <w:t>Tgl Penyusunan</w:t>
            </w:r>
          </w:p>
        </w:tc>
      </w:tr>
      <w:tr w:rsidR="00FC3E62" w:rsidRPr="00986896" w14:paraId="2992B9C0" w14:textId="77777777" w:rsidTr="002E502C">
        <w:tc>
          <w:tcPr>
            <w:tcW w:w="4223" w:type="dxa"/>
            <w:gridSpan w:val="4"/>
            <w:tcBorders>
              <w:top w:val="single" w:sz="4" w:space="0" w:color="auto"/>
              <w:left w:val="single" w:sz="4" w:space="0" w:color="auto"/>
              <w:bottom w:val="single" w:sz="4" w:space="0" w:color="auto"/>
              <w:right w:val="single" w:sz="4" w:space="0" w:color="auto"/>
            </w:tcBorders>
            <w:hideMark/>
          </w:tcPr>
          <w:p w14:paraId="080889F3" w14:textId="45E5C3E1" w:rsidR="00FC3E62" w:rsidRPr="00ED6253" w:rsidRDefault="00B9423E" w:rsidP="00055FB0">
            <w:pPr>
              <w:spacing w:after="0" w:line="240" w:lineRule="auto"/>
              <w:rPr>
                <w:rFonts w:cstheme="minorHAnsi"/>
                <w:b/>
                <w:lang w:val="en-ID"/>
              </w:rPr>
            </w:pPr>
            <w:r w:rsidRPr="00B9423E">
              <w:rPr>
                <w:rFonts w:cstheme="minorHAnsi"/>
                <w:b/>
                <w:lang w:val="en-ID"/>
              </w:rPr>
              <w:t>PENGANTAR TEKNIK INSTRUMENTASI</w:t>
            </w:r>
          </w:p>
        </w:tc>
        <w:tc>
          <w:tcPr>
            <w:tcW w:w="1584" w:type="dxa"/>
            <w:gridSpan w:val="3"/>
            <w:tcBorders>
              <w:top w:val="single" w:sz="4" w:space="0" w:color="auto"/>
              <w:left w:val="single" w:sz="4" w:space="0" w:color="auto"/>
              <w:bottom w:val="single" w:sz="4" w:space="0" w:color="auto"/>
              <w:right w:val="single" w:sz="4" w:space="0" w:color="auto"/>
            </w:tcBorders>
          </w:tcPr>
          <w:p w14:paraId="4AA0D1AB" w14:textId="329CD6A8" w:rsidR="00FC3E62" w:rsidRPr="00FC3E62" w:rsidRDefault="00B9423E" w:rsidP="00055FB0">
            <w:pPr>
              <w:spacing w:after="0" w:line="240" w:lineRule="auto"/>
              <w:rPr>
                <w:rFonts w:cstheme="minorHAnsi"/>
                <w:b/>
                <w:color w:val="0033CC"/>
                <w:lang w:val="en-US"/>
              </w:rPr>
            </w:pPr>
            <w:r w:rsidRPr="00B9423E">
              <w:rPr>
                <w:rFonts w:ascii="Times New Roman" w:eastAsia="Arial" w:hAnsi="Times New Roman" w:cs="Times New Roman"/>
                <w:sz w:val="24"/>
                <w:szCs w:val="24"/>
              </w:rPr>
              <w:t>VI0101</w:t>
            </w:r>
          </w:p>
        </w:tc>
        <w:tc>
          <w:tcPr>
            <w:tcW w:w="3368" w:type="dxa"/>
            <w:gridSpan w:val="4"/>
            <w:tcBorders>
              <w:top w:val="single" w:sz="4" w:space="0" w:color="auto"/>
              <w:left w:val="single" w:sz="4" w:space="0" w:color="auto"/>
              <w:bottom w:val="single" w:sz="4" w:space="0" w:color="auto"/>
              <w:right w:val="single" w:sz="4" w:space="0" w:color="auto"/>
            </w:tcBorders>
          </w:tcPr>
          <w:p w14:paraId="16987546" w14:textId="116C843B" w:rsidR="00FC3E62" w:rsidRPr="00FC3E62" w:rsidRDefault="00B9423E" w:rsidP="00055FB0">
            <w:pPr>
              <w:spacing w:after="0" w:line="240" w:lineRule="auto"/>
              <w:rPr>
                <w:rFonts w:cstheme="minorHAnsi"/>
                <w:b/>
                <w:color w:val="0033CC"/>
                <w:lang w:val="en-US"/>
              </w:rPr>
            </w:pPr>
            <w:r>
              <w:rPr>
                <w:rFonts w:cstheme="minorHAnsi"/>
                <w:b/>
                <w:color w:val="000000" w:themeColor="text1"/>
                <w:lang w:val="en-US"/>
              </w:rPr>
              <w:t>Pengukuran</w:t>
            </w:r>
          </w:p>
        </w:tc>
        <w:tc>
          <w:tcPr>
            <w:tcW w:w="1812" w:type="dxa"/>
            <w:gridSpan w:val="2"/>
            <w:tcBorders>
              <w:top w:val="single" w:sz="4" w:space="0" w:color="auto"/>
              <w:left w:val="single" w:sz="4" w:space="0" w:color="auto"/>
              <w:bottom w:val="single" w:sz="4" w:space="0" w:color="auto"/>
              <w:right w:val="single" w:sz="4" w:space="0" w:color="auto"/>
            </w:tcBorders>
          </w:tcPr>
          <w:p w14:paraId="7D940323" w14:textId="4EDC06FC" w:rsidR="00FC3E62" w:rsidRPr="00E75279" w:rsidRDefault="00B9423E" w:rsidP="00055FB0">
            <w:pPr>
              <w:spacing w:after="0" w:line="240" w:lineRule="auto"/>
              <w:rPr>
                <w:rFonts w:cstheme="minorHAnsi"/>
                <w:b/>
                <w:color w:val="000000" w:themeColor="text1"/>
                <w:lang w:val="en-US"/>
              </w:rPr>
            </w:pPr>
            <w:r>
              <w:rPr>
                <w:rFonts w:cstheme="minorHAnsi"/>
                <w:b/>
                <w:color w:val="000000" w:themeColor="text1"/>
                <w:lang w:val="en-US"/>
              </w:rPr>
              <w:t>2</w:t>
            </w:r>
          </w:p>
        </w:tc>
        <w:tc>
          <w:tcPr>
            <w:tcW w:w="1057" w:type="dxa"/>
            <w:tcBorders>
              <w:top w:val="single" w:sz="4" w:space="0" w:color="auto"/>
              <w:left w:val="single" w:sz="4" w:space="0" w:color="auto"/>
              <w:bottom w:val="single" w:sz="4" w:space="0" w:color="auto"/>
              <w:right w:val="single" w:sz="4" w:space="0" w:color="auto"/>
            </w:tcBorders>
          </w:tcPr>
          <w:p w14:paraId="32494522" w14:textId="6296145D" w:rsidR="00FC3E62" w:rsidRPr="00E75279" w:rsidRDefault="00531A44" w:rsidP="00055FB0">
            <w:pPr>
              <w:spacing w:after="0" w:line="240" w:lineRule="auto"/>
              <w:rPr>
                <w:rFonts w:cstheme="minorHAnsi"/>
                <w:b/>
                <w:color w:val="000000" w:themeColor="text1"/>
                <w:lang w:val="en-US"/>
              </w:rPr>
            </w:pPr>
            <w:r>
              <w:rPr>
                <w:rFonts w:cstheme="minorHAnsi"/>
                <w:b/>
                <w:color w:val="000000" w:themeColor="text1"/>
                <w:lang w:val="en-US"/>
              </w:rPr>
              <w:t>I</w:t>
            </w:r>
          </w:p>
        </w:tc>
        <w:tc>
          <w:tcPr>
            <w:tcW w:w="1893" w:type="dxa"/>
            <w:gridSpan w:val="2"/>
            <w:tcBorders>
              <w:top w:val="single" w:sz="4" w:space="0" w:color="auto"/>
              <w:left w:val="single" w:sz="4" w:space="0" w:color="auto"/>
              <w:bottom w:val="single" w:sz="4" w:space="0" w:color="auto"/>
              <w:right w:val="single" w:sz="4" w:space="0" w:color="auto"/>
            </w:tcBorders>
          </w:tcPr>
          <w:p w14:paraId="3FEE0716" w14:textId="436A03CC" w:rsidR="00FC3E62" w:rsidRPr="00FC3E62" w:rsidRDefault="00322BCD" w:rsidP="00055FB0">
            <w:pPr>
              <w:spacing w:after="0" w:line="240" w:lineRule="auto"/>
              <w:rPr>
                <w:rFonts w:cstheme="minorHAnsi"/>
                <w:b/>
                <w:color w:val="0033CC"/>
                <w:lang w:val="en-US"/>
              </w:rPr>
            </w:pPr>
            <w:r w:rsidRPr="00E75279">
              <w:rPr>
                <w:rFonts w:cstheme="minorHAnsi"/>
                <w:b/>
                <w:color w:val="FF0000"/>
                <w:lang w:val="en-US"/>
              </w:rPr>
              <w:t>26 Maret 2020</w:t>
            </w:r>
          </w:p>
        </w:tc>
      </w:tr>
      <w:tr w:rsidR="003472FA" w:rsidRPr="00986896" w14:paraId="01553011" w14:textId="77777777" w:rsidTr="002E502C">
        <w:tc>
          <w:tcPr>
            <w:tcW w:w="4223" w:type="dxa"/>
            <w:gridSpan w:val="4"/>
            <w:vMerge w:val="restart"/>
            <w:tcBorders>
              <w:top w:val="single" w:sz="4" w:space="0" w:color="auto"/>
              <w:left w:val="single" w:sz="4" w:space="0" w:color="auto"/>
              <w:bottom w:val="single" w:sz="4" w:space="0" w:color="auto"/>
              <w:right w:val="single" w:sz="4" w:space="0" w:color="auto"/>
            </w:tcBorders>
            <w:hideMark/>
          </w:tcPr>
          <w:p w14:paraId="1963B448" w14:textId="77777777" w:rsidR="003472FA" w:rsidRDefault="003472FA" w:rsidP="00055FB0">
            <w:pPr>
              <w:spacing w:after="0" w:line="240" w:lineRule="auto"/>
              <w:rPr>
                <w:rFonts w:cstheme="minorHAnsi"/>
                <w:b/>
              </w:rPr>
            </w:pPr>
            <w:r w:rsidRPr="00986896">
              <w:rPr>
                <w:rFonts w:cstheme="minorHAnsi"/>
                <w:b/>
              </w:rPr>
              <w:t>OTORISASI</w:t>
            </w:r>
          </w:p>
          <w:p w14:paraId="7CECBDA8" w14:textId="0164F6FB" w:rsidR="00FC3E62" w:rsidRPr="00986896" w:rsidRDefault="00FC3E62" w:rsidP="00055FB0">
            <w:pPr>
              <w:spacing w:after="0" w:line="240" w:lineRule="auto"/>
              <w:rPr>
                <w:rFonts w:cstheme="minorHAnsi"/>
                <w:b/>
              </w:rPr>
            </w:pPr>
          </w:p>
        </w:tc>
        <w:tc>
          <w:tcPr>
            <w:tcW w:w="3631" w:type="dxa"/>
            <w:gridSpan w:val="5"/>
            <w:tcBorders>
              <w:top w:val="single" w:sz="4" w:space="0" w:color="auto"/>
              <w:left w:val="single" w:sz="4" w:space="0" w:color="auto"/>
              <w:bottom w:val="single" w:sz="4" w:space="0" w:color="auto"/>
              <w:right w:val="single" w:sz="4" w:space="0" w:color="auto"/>
            </w:tcBorders>
            <w:shd w:val="clear" w:color="auto" w:fill="E7E6E6" w:themeFill="background2"/>
            <w:hideMark/>
          </w:tcPr>
          <w:p w14:paraId="2134DE1A" w14:textId="4EB94920" w:rsidR="003472FA" w:rsidRPr="00986896" w:rsidRDefault="003472FA" w:rsidP="00055FB0">
            <w:pPr>
              <w:spacing w:after="0" w:line="240" w:lineRule="auto"/>
              <w:rPr>
                <w:rFonts w:cstheme="minorHAnsi"/>
                <w:b/>
              </w:rPr>
            </w:pPr>
            <w:r w:rsidRPr="00986896">
              <w:rPr>
                <w:rFonts w:cstheme="minorHAnsi"/>
                <w:b/>
              </w:rPr>
              <w:t>Pengembang RP</w:t>
            </w:r>
          </w:p>
        </w:tc>
        <w:tc>
          <w:tcPr>
            <w:tcW w:w="3133"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14:paraId="04395FE5" w14:textId="77777777" w:rsidR="003472FA" w:rsidRPr="00986896" w:rsidRDefault="003472FA" w:rsidP="00055FB0">
            <w:pPr>
              <w:spacing w:after="0" w:line="240" w:lineRule="auto"/>
              <w:rPr>
                <w:rFonts w:cstheme="minorHAnsi"/>
                <w:b/>
              </w:rPr>
            </w:pPr>
            <w:r w:rsidRPr="00986896">
              <w:rPr>
                <w:rFonts w:cstheme="minorHAnsi"/>
                <w:b/>
              </w:rPr>
              <w:t>Koordinator RMK</w:t>
            </w:r>
          </w:p>
        </w:tc>
        <w:tc>
          <w:tcPr>
            <w:tcW w:w="2950"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28207C81" w14:textId="77777777" w:rsidR="003472FA" w:rsidRPr="00986896" w:rsidRDefault="003472FA" w:rsidP="00055FB0">
            <w:pPr>
              <w:spacing w:after="0" w:line="240" w:lineRule="auto"/>
              <w:rPr>
                <w:rFonts w:cstheme="minorHAnsi"/>
                <w:b/>
              </w:rPr>
            </w:pPr>
            <w:r w:rsidRPr="00986896">
              <w:rPr>
                <w:rFonts w:cstheme="minorHAnsi"/>
                <w:b/>
              </w:rPr>
              <w:t>Ka PRODI</w:t>
            </w:r>
          </w:p>
        </w:tc>
      </w:tr>
      <w:tr w:rsidR="003472FA" w:rsidRPr="00986896" w14:paraId="2E443C98" w14:textId="77777777" w:rsidTr="002E502C">
        <w:trPr>
          <w:trHeight w:val="1052"/>
        </w:trPr>
        <w:tc>
          <w:tcPr>
            <w:tcW w:w="4223" w:type="dxa"/>
            <w:gridSpan w:val="4"/>
            <w:vMerge/>
            <w:tcBorders>
              <w:top w:val="single" w:sz="4" w:space="0" w:color="auto"/>
              <w:left w:val="single" w:sz="4" w:space="0" w:color="auto"/>
              <w:bottom w:val="single" w:sz="4" w:space="0" w:color="auto"/>
              <w:right w:val="single" w:sz="4" w:space="0" w:color="auto"/>
            </w:tcBorders>
            <w:vAlign w:val="center"/>
            <w:hideMark/>
          </w:tcPr>
          <w:p w14:paraId="3C21AF6D" w14:textId="77777777" w:rsidR="003472FA" w:rsidRPr="00986896" w:rsidRDefault="003472FA" w:rsidP="00055FB0">
            <w:pPr>
              <w:spacing w:after="0" w:line="240" w:lineRule="auto"/>
              <w:rPr>
                <w:rFonts w:cstheme="minorHAnsi"/>
                <w:b/>
              </w:rPr>
            </w:pPr>
          </w:p>
        </w:tc>
        <w:tc>
          <w:tcPr>
            <w:tcW w:w="3631" w:type="dxa"/>
            <w:gridSpan w:val="5"/>
            <w:tcBorders>
              <w:top w:val="single" w:sz="4" w:space="0" w:color="auto"/>
              <w:left w:val="single" w:sz="4" w:space="0" w:color="auto"/>
              <w:bottom w:val="single" w:sz="4" w:space="0" w:color="auto"/>
              <w:right w:val="single" w:sz="4" w:space="0" w:color="auto"/>
            </w:tcBorders>
          </w:tcPr>
          <w:p w14:paraId="423B2F7E" w14:textId="57409715" w:rsidR="00322BCD" w:rsidRPr="00390863" w:rsidRDefault="00FC3E62" w:rsidP="00055FB0">
            <w:pPr>
              <w:spacing w:after="0" w:line="240" w:lineRule="auto"/>
              <w:rPr>
                <w:rFonts w:cstheme="minorHAnsi"/>
                <w:b/>
                <w:color w:val="FF0000"/>
                <w:lang w:val="en-US"/>
              </w:rPr>
            </w:pPr>
            <w:r w:rsidRPr="00390863">
              <w:rPr>
                <w:rFonts w:cstheme="minorHAnsi"/>
                <w:b/>
                <w:color w:val="FF0000"/>
                <w:lang w:val="en-US"/>
              </w:rPr>
              <w:t xml:space="preserve">Ttd DARI KOORDINATOR </w:t>
            </w:r>
          </w:p>
          <w:p w14:paraId="70BB8FC9" w14:textId="4F54C0D4" w:rsidR="00322BCD" w:rsidRPr="00390863" w:rsidRDefault="00322BCD" w:rsidP="0073058F">
            <w:pPr>
              <w:spacing w:after="0" w:line="240" w:lineRule="auto"/>
              <w:rPr>
                <w:rFonts w:cstheme="minorHAnsi"/>
                <w:b/>
                <w:color w:val="FF0000"/>
                <w:lang w:val="en-US"/>
              </w:rPr>
            </w:pPr>
          </w:p>
        </w:tc>
        <w:tc>
          <w:tcPr>
            <w:tcW w:w="3133" w:type="dxa"/>
            <w:gridSpan w:val="4"/>
            <w:tcBorders>
              <w:top w:val="single" w:sz="4" w:space="0" w:color="auto"/>
              <w:left w:val="single" w:sz="4" w:space="0" w:color="auto"/>
              <w:bottom w:val="single" w:sz="4" w:space="0" w:color="auto"/>
              <w:right w:val="single" w:sz="4" w:space="0" w:color="auto"/>
            </w:tcBorders>
          </w:tcPr>
          <w:p w14:paraId="607FA70D" w14:textId="6CD8BA4C" w:rsidR="003472FA" w:rsidRPr="00B9423E" w:rsidRDefault="00FC3E62" w:rsidP="00055FB0">
            <w:pPr>
              <w:spacing w:after="0" w:line="240" w:lineRule="auto"/>
              <w:jc w:val="center"/>
              <w:rPr>
                <w:rFonts w:cstheme="minorHAnsi"/>
                <w:b/>
                <w:lang w:val="en-US"/>
              </w:rPr>
            </w:pPr>
            <w:r w:rsidRPr="00B9423E">
              <w:rPr>
                <w:rFonts w:cstheme="minorHAnsi"/>
                <w:b/>
                <w:lang w:val="en-US"/>
              </w:rPr>
              <w:t>Ttd dari RMK</w:t>
            </w:r>
          </w:p>
          <w:p w14:paraId="516FDC09" w14:textId="69AC32D2" w:rsidR="00B9423E" w:rsidRPr="00B9423E" w:rsidRDefault="00B9423E" w:rsidP="00055FB0">
            <w:pPr>
              <w:spacing w:after="0" w:line="240" w:lineRule="auto"/>
              <w:jc w:val="center"/>
              <w:rPr>
                <w:rFonts w:cstheme="minorHAnsi"/>
                <w:b/>
                <w:lang w:val="en-US"/>
              </w:rPr>
            </w:pPr>
            <w:r w:rsidRPr="00B9423E">
              <w:rPr>
                <w:rFonts w:cstheme="minorHAnsi"/>
                <w:b/>
                <w:lang w:val="en-US"/>
              </w:rPr>
              <w:t>(Herry Sufyan Hadi, S.T, M.T.)</w:t>
            </w:r>
          </w:p>
          <w:p w14:paraId="0A168A27" w14:textId="48E65A80" w:rsidR="00322BCD" w:rsidRPr="00390863" w:rsidRDefault="00322BCD" w:rsidP="00055FB0">
            <w:pPr>
              <w:spacing w:after="0" w:line="240" w:lineRule="auto"/>
              <w:jc w:val="center"/>
              <w:rPr>
                <w:rFonts w:cstheme="minorHAnsi"/>
                <w:b/>
                <w:color w:val="FF0000"/>
                <w:lang w:val="en-US"/>
              </w:rPr>
            </w:pPr>
          </w:p>
        </w:tc>
        <w:tc>
          <w:tcPr>
            <w:tcW w:w="2950" w:type="dxa"/>
            <w:gridSpan w:val="3"/>
            <w:tcBorders>
              <w:top w:val="single" w:sz="4" w:space="0" w:color="auto"/>
              <w:left w:val="single" w:sz="4" w:space="0" w:color="auto"/>
              <w:bottom w:val="single" w:sz="4" w:space="0" w:color="auto"/>
              <w:right w:val="single" w:sz="4" w:space="0" w:color="auto"/>
            </w:tcBorders>
          </w:tcPr>
          <w:p w14:paraId="56B14B42" w14:textId="5DC7DB9A" w:rsidR="003472FA" w:rsidRPr="007B17F6" w:rsidRDefault="00FC3E62" w:rsidP="00055FB0">
            <w:pPr>
              <w:spacing w:after="0" w:line="240" w:lineRule="auto"/>
              <w:jc w:val="center"/>
              <w:rPr>
                <w:rFonts w:cstheme="minorHAnsi"/>
                <w:b/>
                <w:color w:val="000000" w:themeColor="text1"/>
                <w:lang w:val="en-US"/>
              </w:rPr>
            </w:pPr>
            <w:r w:rsidRPr="007B17F6">
              <w:rPr>
                <w:rFonts w:cstheme="minorHAnsi"/>
                <w:b/>
                <w:color w:val="000000" w:themeColor="text1"/>
                <w:lang w:val="en-US"/>
              </w:rPr>
              <w:t>TTd dari Kaprodi</w:t>
            </w:r>
          </w:p>
          <w:p w14:paraId="4074CBA9" w14:textId="7C7CE28E" w:rsidR="009D3620" w:rsidRPr="007B17F6" w:rsidRDefault="009D3620" w:rsidP="00055FB0">
            <w:pPr>
              <w:spacing w:after="0" w:line="240" w:lineRule="auto"/>
              <w:jc w:val="center"/>
              <w:rPr>
                <w:rFonts w:cstheme="minorHAnsi"/>
                <w:b/>
                <w:color w:val="000000" w:themeColor="text1"/>
                <w:sz w:val="18"/>
                <w:szCs w:val="18"/>
                <w:lang w:val="en-US"/>
              </w:rPr>
            </w:pPr>
            <w:r w:rsidRPr="007B17F6">
              <w:rPr>
                <w:rFonts w:cstheme="minorHAnsi"/>
                <w:b/>
                <w:color w:val="000000" w:themeColor="text1"/>
                <w:sz w:val="18"/>
                <w:szCs w:val="18"/>
                <w:lang w:val="en-US"/>
              </w:rPr>
              <w:t>(Dr. Ir. Totok Soehartanto, DEA)</w:t>
            </w:r>
          </w:p>
          <w:p w14:paraId="360D10A4" w14:textId="52BD81C5" w:rsidR="009D3620" w:rsidRPr="009D3620" w:rsidRDefault="009D3620" w:rsidP="00055FB0">
            <w:pPr>
              <w:spacing w:after="0" w:line="240" w:lineRule="auto"/>
              <w:jc w:val="center"/>
              <w:rPr>
                <w:rFonts w:cstheme="minorHAnsi"/>
                <w:b/>
                <w:color w:val="0033CC"/>
                <w:sz w:val="18"/>
                <w:szCs w:val="18"/>
                <w:lang w:val="en-US"/>
              </w:rPr>
            </w:pPr>
          </w:p>
        </w:tc>
      </w:tr>
      <w:tr w:rsidR="003472FA" w:rsidRPr="00986896" w14:paraId="7CB73EFE" w14:textId="77777777" w:rsidTr="002E502C">
        <w:tc>
          <w:tcPr>
            <w:tcW w:w="2261" w:type="dxa"/>
            <w:gridSpan w:val="2"/>
            <w:vMerge w:val="restart"/>
            <w:tcBorders>
              <w:top w:val="single" w:sz="4" w:space="0" w:color="auto"/>
              <w:left w:val="single" w:sz="4" w:space="0" w:color="auto"/>
              <w:bottom w:val="single" w:sz="4" w:space="0" w:color="auto"/>
              <w:right w:val="single" w:sz="4" w:space="0" w:color="auto"/>
            </w:tcBorders>
            <w:hideMark/>
          </w:tcPr>
          <w:p w14:paraId="0AD564F8" w14:textId="77777777" w:rsidR="003472FA" w:rsidRPr="00986896" w:rsidRDefault="003472FA" w:rsidP="00055FB0">
            <w:pPr>
              <w:spacing w:after="0" w:line="240" w:lineRule="auto"/>
              <w:rPr>
                <w:rFonts w:cstheme="minorHAnsi"/>
                <w:b/>
              </w:rPr>
            </w:pPr>
            <w:r w:rsidRPr="00986896">
              <w:rPr>
                <w:rFonts w:cstheme="minorHAnsi"/>
                <w:b/>
              </w:rPr>
              <w:t>Capaian Pembelajaran (CP)</w:t>
            </w:r>
          </w:p>
        </w:tc>
        <w:tc>
          <w:tcPr>
            <w:tcW w:w="1962" w:type="dxa"/>
            <w:gridSpan w:val="2"/>
            <w:tcBorders>
              <w:top w:val="single" w:sz="4" w:space="0" w:color="auto"/>
              <w:left w:val="single" w:sz="4" w:space="0" w:color="auto"/>
              <w:bottom w:val="outset" w:sz="4" w:space="0" w:color="auto"/>
              <w:right w:val="single" w:sz="4" w:space="0" w:color="auto"/>
            </w:tcBorders>
            <w:shd w:val="clear" w:color="auto" w:fill="E7E6E6" w:themeFill="background2"/>
            <w:hideMark/>
          </w:tcPr>
          <w:p w14:paraId="378F3817" w14:textId="77777777" w:rsidR="003472FA" w:rsidRPr="00986896" w:rsidRDefault="003472FA" w:rsidP="00055FB0">
            <w:pPr>
              <w:tabs>
                <w:tab w:val="left" w:pos="1806"/>
              </w:tabs>
              <w:spacing w:after="0" w:line="240" w:lineRule="auto"/>
              <w:rPr>
                <w:rFonts w:cstheme="minorHAnsi"/>
                <w:b/>
                <w:lang w:eastAsia="id-ID"/>
              </w:rPr>
            </w:pPr>
            <w:r w:rsidRPr="00986896">
              <w:rPr>
                <w:rFonts w:cstheme="minorHAnsi"/>
                <w:b/>
                <w:lang w:eastAsia="id-ID"/>
              </w:rPr>
              <w:t xml:space="preserve">CPL-PRODI         </w:t>
            </w:r>
          </w:p>
        </w:tc>
        <w:tc>
          <w:tcPr>
            <w:tcW w:w="9714" w:type="dxa"/>
            <w:gridSpan w:val="12"/>
            <w:tcBorders>
              <w:top w:val="single" w:sz="4" w:space="0" w:color="auto"/>
              <w:left w:val="single" w:sz="4" w:space="0" w:color="auto"/>
              <w:bottom w:val="single" w:sz="8" w:space="0" w:color="FFFFFF"/>
              <w:right w:val="single" w:sz="4" w:space="0" w:color="auto"/>
            </w:tcBorders>
          </w:tcPr>
          <w:p w14:paraId="0C679477" w14:textId="77777777" w:rsidR="003472FA" w:rsidRPr="00986896" w:rsidRDefault="003472FA" w:rsidP="00055FB0">
            <w:pPr>
              <w:tabs>
                <w:tab w:val="left" w:pos="1806"/>
              </w:tabs>
              <w:spacing w:after="0" w:line="240" w:lineRule="auto"/>
              <w:rPr>
                <w:rFonts w:cstheme="minorHAnsi"/>
                <w:b/>
                <w:lang w:eastAsia="id-ID"/>
              </w:rPr>
            </w:pPr>
          </w:p>
        </w:tc>
      </w:tr>
      <w:tr w:rsidR="003472FA" w:rsidRPr="00986896" w14:paraId="68E11106" w14:textId="77777777" w:rsidTr="002E502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1CF88518" w14:textId="77777777" w:rsidR="003472FA" w:rsidRPr="00986896" w:rsidRDefault="003472FA" w:rsidP="00055FB0">
            <w:pPr>
              <w:spacing w:after="0" w:line="240" w:lineRule="auto"/>
              <w:rPr>
                <w:rFonts w:cstheme="minorHAnsi"/>
                <w:b/>
              </w:rPr>
            </w:pPr>
          </w:p>
        </w:tc>
        <w:tc>
          <w:tcPr>
            <w:tcW w:w="11676" w:type="dxa"/>
            <w:gridSpan w:val="14"/>
            <w:tcBorders>
              <w:top w:val="single" w:sz="8" w:space="0" w:color="FFFFFF"/>
              <w:left w:val="single" w:sz="4" w:space="0" w:color="auto"/>
              <w:bottom w:val="single" w:sz="4" w:space="0" w:color="000000" w:themeColor="text1"/>
              <w:right w:val="single" w:sz="4" w:space="0" w:color="auto"/>
            </w:tcBorders>
          </w:tcPr>
          <w:p w14:paraId="56E0A1B1" w14:textId="77777777" w:rsidR="00B9423E" w:rsidRPr="00340323" w:rsidRDefault="00B9423E" w:rsidP="00B9423E">
            <w:pPr>
              <w:pStyle w:val="ListParagraph"/>
              <w:numPr>
                <w:ilvl w:val="0"/>
                <w:numId w:val="8"/>
              </w:numPr>
              <w:spacing w:after="0" w:line="276" w:lineRule="auto"/>
              <w:jc w:val="both"/>
              <w:rPr>
                <w:rFonts w:ascii="Times New Roman" w:hAnsi="Times New Roman" w:cs="Times New Roman"/>
                <w:sz w:val="20"/>
                <w:szCs w:val="20"/>
              </w:rPr>
            </w:pPr>
            <w:r>
              <w:rPr>
                <w:rFonts w:ascii="Helvetica" w:hAnsi="Helvetica" w:cs="Helvetica"/>
                <w:sz w:val="20"/>
                <w:szCs w:val="20"/>
                <w:shd w:val="clear" w:color="auto" w:fill="FFFFFF"/>
              </w:rPr>
              <w:t>Menguasai isu terkini dari perkembangan teknologi instrumentasi dunia industri</w:t>
            </w:r>
            <w:r w:rsidRPr="00340323">
              <w:rPr>
                <w:rFonts w:ascii="Times New Roman" w:hAnsi="Times New Roman" w:cs="Times New Roman"/>
                <w:sz w:val="20"/>
                <w:szCs w:val="20"/>
              </w:rPr>
              <w:t xml:space="preserve"> </w:t>
            </w:r>
            <w:r>
              <w:rPr>
                <w:rFonts w:ascii="Times New Roman" w:hAnsi="Times New Roman" w:cs="Times New Roman"/>
                <w:sz w:val="20"/>
                <w:szCs w:val="20"/>
              </w:rPr>
              <w:t>(P3</w:t>
            </w:r>
            <w:r w:rsidRPr="00340323">
              <w:rPr>
                <w:rFonts w:ascii="Times New Roman" w:hAnsi="Times New Roman" w:cs="Times New Roman"/>
                <w:sz w:val="20"/>
                <w:szCs w:val="20"/>
              </w:rPr>
              <w:t>)</w:t>
            </w:r>
          </w:p>
          <w:p w14:paraId="02A7F8CB" w14:textId="77777777" w:rsidR="00B9423E" w:rsidRPr="00340323" w:rsidRDefault="00B9423E" w:rsidP="00B9423E">
            <w:pPr>
              <w:pStyle w:val="ListParagraph"/>
              <w:numPr>
                <w:ilvl w:val="0"/>
                <w:numId w:val="8"/>
              </w:numPr>
              <w:spacing w:after="0" w:line="276" w:lineRule="auto"/>
              <w:jc w:val="both"/>
              <w:rPr>
                <w:rFonts w:ascii="Times New Roman" w:hAnsi="Times New Roman" w:cs="Times New Roman"/>
                <w:sz w:val="20"/>
                <w:szCs w:val="20"/>
              </w:rPr>
            </w:pPr>
            <w:r>
              <w:rPr>
                <w:rFonts w:ascii="Helvetica" w:hAnsi="Helvetica" w:cs="Helvetica"/>
                <w:sz w:val="20"/>
                <w:szCs w:val="20"/>
                <w:shd w:val="clear" w:color="auto" w:fill="FFFFFF"/>
              </w:rPr>
              <w:t>Menguasai konsep sistem instrumentasi, teknik instrumentasi serta penerapannya di bidang industri</w:t>
            </w:r>
            <w:r>
              <w:rPr>
                <w:rFonts w:ascii="Times New Roman" w:hAnsi="Times New Roman" w:cs="Times New Roman"/>
                <w:sz w:val="20"/>
                <w:szCs w:val="20"/>
              </w:rPr>
              <w:t xml:space="preserve"> (P4</w:t>
            </w:r>
            <w:r w:rsidRPr="00340323">
              <w:rPr>
                <w:rFonts w:ascii="Times New Roman" w:hAnsi="Times New Roman" w:cs="Times New Roman"/>
                <w:sz w:val="20"/>
                <w:szCs w:val="20"/>
              </w:rPr>
              <w:t>)</w:t>
            </w:r>
          </w:p>
          <w:p w14:paraId="499B60E5" w14:textId="01003008" w:rsidR="00BD69D3" w:rsidRPr="0073058F" w:rsidRDefault="00B9423E" w:rsidP="00B9423E">
            <w:pPr>
              <w:pStyle w:val="ListParagraph"/>
              <w:numPr>
                <w:ilvl w:val="0"/>
                <w:numId w:val="8"/>
              </w:numPr>
              <w:spacing w:after="0" w:line="276" w:lineRule="auto"/>
              <w:jc w:val="both"/>
              <w:rPr>
                <w:rFonts w:ascii="Times New Roman" w:hAnsi="Times New Roman" w:cs="Times New Roman"/>
              </w:rPr>
            </w:pPr>
            <w:r>
              <w:rPr>
                <w:rFonts w:ascii="Helvetica" w:hAnsi="Helvetica" w:cs="Helvetica"/>
                <w:sz w:val="20"/>
                <w:szCs w:val="20"/>
                <w:shd w:val="clear" w:color="auto" w:fill="FFFFFF"/>
              </w:rPr>
              <w:t>Mampu mengkaji kasus penerapan ilmu pengetahuan dan teknologi yang memperhatikan dan menerapkan nilai humaniora sesuai dengan bidang keahliannya dalam rangka menghasilkan prototype, prosedur baku, desain atau karya seni, menyusun hasil kajiannya dalam bentuk kertas kerja, spesifikasi desain, atau esai seni, dan mengunggahnya dalam laman perguruan tinggi;</w:t>
            </w:r>
            <w:r>
              <w:rPr>
                <w:rFonts w:ascii="Times New Roman" w:hAnsi="Times New Roman" w:cs="Times New Roman"/>
                <w:sz w:val="20"/>
                <w:szCs w:val="20"/>
              </w:rPr>
              <w:t xml:space="preserve"> (KU3</w:t>
            </w:r>
            <w:r w:rsidRPr="00340323">
              <w:rPr>
                <w:rFonts w:ascii="Times New Roman" w:hAnsi="Times New Roman" w:cs="Times New Roman"/>
                <w:sz w:val="20"/>
                <w:szCs w:val="20"/>
              </w:rPr>
              <w:t>)</w:t>
            </w:r>
          </w:p>
        </w:tc>
      </w:tr>
      <w:tr w:rsidR="003472FA" w:rsidRPr="00986896" w14:paraId="02C1D5C1" w14:textId="77777777" w:rsidTr="002E502C">
        <w:trPr>
          <w:trHeight w:val="296"/>
        </w:trPr>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1D56F93C" w14:textId="77777777" w:rsidR="003472FA" w:rsidRPr="00986896" w:rsidRDefault="003472FA" w:rsidP="00055FB0">
            <w:pPr>
              <w:spacing w:after="0" w:line="240" w:lineRule="auto"/>
              <w:rPr>
                <w:rFonts w:cstheme="minorHAnsi"/>
                <w:b/>
              </w:rPr>
            </w:pPr>
          </w:p>
        </w:tc>
        <w:tc>
          <w:tcPr>
            <w:tcW w:w="1993" w:type="dxa"/>
            <w:gridSpan w:val="3"/>
            <w:tcBorders>
              <w:top w:val="single" w:sz="4" w:space="0" w:color="000000" w:themeColor="text1"/>
              <w:left w:val="single" w:sz="4" w:space="0" w:color="auto"/>
              <w:bottom w:val="single" w:sz="4" w:space="0" w:color="000000"/>
              <w:right w:val="single" w:sz="4" w:space="0" w:color="auto"/>
            </w:tcBorders>
            <w:shd w:val="clear" w:color="auto" w:fill="E7E6E6" w:themeFill="background2"/>
          </w:tcPr>
          <w:p w14:paraId="2CA43569" w14:textId="69CD2A70" w:rsidR="003472FA" w:rsidRPr="0073058F" w:rsidRDefault="004C5F21" w:rsidP="00055FB0">
            <w:pPr>
              <w:spacing w:after="0" w:line="240" w:lineRule="auto"/>
              <w:rPr>
                <w:rFonts w:cstheme="minorHAnsi"/>
                <w:b/>
                <w:lang w:val="en-US" w:eastAsia="id-ID"/>
              </w:rPr>
            </w:pPr>
            <w:r w:rsidRPr="0073058F">
              <w:rPr>
                <w:rFonts w:cstheme="minorHAnsi"/>
                <w:b/>
                <w:lang w:val="en-US" w:eastAsia="id-ID"/>
              </w:rPr>
              <w:t>CP MK</w:t>
            </w:r>
          </w:p>
        </w:tc>
        <w:tc>
          <w:tcPr>
            <w:tcW w:w="9683" w:type="dxa"/>
            <w:gridSpan w:val="11"/>
            <w:tcBorders>
              <w:top w:val="single" w:sz="4" w:space="0" w:color="000000" w:themeColor="text1"/>
              <w:left w:val="single" w:sz="4" w:space="0" w:color="auto"/>
              <w:bottom w:val="nil"/>
              <w:right w:val="single" w:sz="4" w:space="0" w:color="auto"/>
            </w:tcBorders>
          </w:tcPr>
          <w:p w14:paraId="32A1C2FB" w14:textId="77777777" w:rsidR="003472FA" w:rsidRPr="0073058F" w:rsidRDefault="003472FA" w:rsidP="00055FB0">
            <w:pPr>
              <w:spacing w:after="0" w:line="240" w:lineRule="auto"/>
              <w:rPr>
                <w:rFonts w:cstheme="minorHAnsi"/>
                <w:lang w:eastAsia="id-ID"/>
              </w:rPr>
            </w:pPr>
          </w:p>
        </w:tc>
      </w:tr>
      <w:tr w:rsidR="003472FA" w:rsidRPr="00986896" w14:paraId="77B967DB" w14:textId="77777777" w:rsidTr="002E502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6131F3ED" w14:textId="77777777" w:rsidR="003472FA" w:rsidRPr="00986896" w:rsidRDefault="003472FA" w:rsidP="00055FB0">
            <w:pPr>
              <w:spacing w:after="0" w:line="240" w:lineRule="auto"/>
              <w:rPr>
                <w:rFonts w:cstheme="minorHAnsi"/>
                <w:b/>
              </w:rPr>
            </w:pPr>
          </w:p>
        </w:tc>
        <w:tc>
          <w:tcPr>
            <w:tcW w:w="11676" w:type="dxa"/>
            <w:gridSpan w:val="14"/>
            <w:tcBorders>
              <w:top w:val="nil"/>
              <w:left w:val="single" w:sz="4" w:space="0" w:color="auto"/>
              <w:bottom w:val="single" w:sz="4" w:space="0" w:color="000000"/>
              <w:right w:val="single" w:sz="4" w:space="0" w:color="auto"/>
            </w:tcBorders>
          </w:tcPr>
          <w:p w14:paraId="7D065A0C" w14:textId="47CF28A8" w:rsidR="004C5F21" w:rsidRPr="00B9423E" w:rsidRDefault="00B9423E" w:rsidP="00B9423E">
            <w:pPr>
              <w:pStyle w:val="ListParagraph"/>
              <w:numPr>
                <w:ilvl w:val="0"/>
                <w:numId w:val="15"/>
              </w:numPr>
              <w:spacing w:after="0" w:line="276" w:lineRule="auto"/>
              <w:ind w:left="436"/>
              <w:jc w:val="both"/>
              <w:rPr>
                <w:rFonts w:ascii="Times New Roman" w:hAnsi="Times New Roman" w:cs="Times New Roman"/>
                <w:sz w:val="24"/>
                <w:szCs w:val="24"/>
              </w:rPr>
            </w:pPr>
            <w:r w:rsidRPr="00B9423E">
              <w:rPr>
                <w:rFonts w:ascii="Times New Roman" w:eastAsia="Arial" w:hAnsi="Times New Roman" w:cs="Times New Roman"/>
                <w:color w:val="FF0000"/>
                <w:sz w:val="24"/>
                <w:szCs w:val="24"/>
                <w:lang w:val="en-ID"/>
              </w:rPr>
              <w:t>Di format lama tidak ada</w:t>
            </w:r>
          </w:p>
        </w:tc>
      </w:tr>
      <w:tr w:rsidR="003472FA" w:rsidRPr="00986896" w14:paraId="410D26D8" w14:textId="77777777" w:rsidTr="002E502C">
        <w:trPr>
          <w:trHeight w:val="345"/>
        </w:trPr>
        <w:tc>
          <w:tcPr>
            <w:tcW w:w="2261" w:type="dxa"/>
            <w:gridSpan w:val="2"/>
            <w:tcBorders>
              <w:top w:val="single" w:sz="4" w:space="0" w:color="auto"/>
              <w:left w:val="single" w:sz="4" w:space="0" w:color="auto"/>
              <w:bottom w:val="single" w:sz="4" w:space="0" w:color="auto"/>
              <w:right w:val="single" w:sz="4" w:space="0" w:color="auto"/>
            </w:tcBorders>
            <w:hideMark/>
          </w:tcPr>
          <w:p w14:paraId="1ED2332C" w14:textId="77777777" w:rsidR="003472FA" w:rsidRPr="00986896" w:rsidRDefault="003472FA" w:rsidP="00055FB0">
            <w:pPr>
              <w:spacing w:after="0" w:line="240" w:lineRule="auto"/>
              <w:rPr>
                <w:rFonts w:cstheme="minorHAnsi"/>
                <w:b/>
              </w:rPr>
            </w:pPr>
            <w:r w:rsidRPr="00986896">
              <w:rPr>
                <w:rFonts w:cstheme="minorHAnsi"/>
                <w:b/>
              </w:rPr>
              <w:t>Diskripsi Singkat MK</w:t>
            </w:r>
          </w:p>
        </w:tc>
        <w:tc>
          <w:tcPr>
            <w:tcW w:w="11676" w:type="dxa"/>
            <w:gridSpan w:val="14"/>
            <w:tcBorders>
              <w:top w:val="single" w:sz="4" w:space="0" w:color="000000"/>
              <w:left w:val="single" w:sz="4" w:space="0" w:color="auto"/>
              <w:bottom w:val="single" w:sz="4" w:space="0" w:color="auto"/>
              <w:right w:val="single" w:sz="4" w:space="0" w:color="auto"/>
            </w:tcBorders>
          </w:tcPr>
          <w:p w14:paraId="0101E725" w14:textId="287C000E" w:rsidR="003472FA" w:rsidRPr="001559D1" w:rsidRDefault="00E75279" w:rsidP="00055FB0">
            <w:pPr>
              <w:spacing w:after="0" w:line="240" w:lineRule="auto"/>
              <w:rPr>
                <w:rFonts w:ascii="Times New Roman" w:eastAsia="Arial" w:hAnsi="Times New Roman" w:cs="Times New Roman"/>
                <w:color w:val="FF0000"/>
                <w:lang w:val="en-ID"/>
              </w:rPr>
            </w:pPr>
            <w:r w:rsidRPr="0073058F">
              <w:rPr>
                <w:rFonts w:ascii="Times New Roman" w:eastAsia="Arial" w:hAnsi="Times New Roman" w:cs="Times New Roman"/>
                <w:color w:val="FF0000"/>
              </w:rPr>
              <w:t xml:space="preserve">Mata kuliah </w:t>
            </w:r>
            <w:r w:rsidR="000F577A">
              <w:rPr>
                <w:rFonts w:ascii="Times New Roman" w:eastAsia="Arial" w:hAnsi="Times New Roman" w:cs="Times New Roman"/>
                <w:color w:val="FF0000"/>
                <w:lang w:val="en-ID"/>
              </w:rPr>
              <w:t>Pengantar Teknik Instrumentasi ini merupakan mata kuliah yang mengenalkan konsep instrumentasi serta penerapannya pada dunia industri</w:t>
            </w:r>
            <w:r w:rsidR="001559D1">
              <w:rPr>
                <w:rFonts w:ascii="Times New Roman" w:eastAsia="Arial" w:hAnsi="Times New Roman" w:cs="Times New Roman"/>
                <w:color w:val="FF0000"/>
                <w:lang w:val="en-ID"/>
              </w:rPr>
              <w:t xml:space="preserve"> </w:t>
            </w:r>
          </w:p>
        </w:tc>
      </w:tr>
      <w:tr w:rsidR="003472FA" w:rsidRPr="00986896" w14:paraId="6F5E9916" w14:textId="77777777" w:rsidTr="002E502C">
        <w:trPr>
          <w:trHeight w:val="345"/>
        </w:trPr>
        <w:tc>
          <w:tcPr>
            <w:tcW w:w="2261" w:type="dxa"/>
            <w:gridSpan w:val="2"/>
            <w:tcBorders>
              <w:top w:val="single" w:sz="4" w:space="0" w:color="auto"/>
              <w:left w:val="single" w:sz="4" w:space="0" w:color="auto"/>
              <w:bottom w:val="single" w:sz="4" w:space="0" w:color="auto"/>
              <w:right w:val="single" w:sz="4" w:space="0" w:color="auto"/>
            </w:tcBorders>
            <w:hideMark/>
          </w:tcPr>
          <w:p w14:paraId="30981359" w14:textId="77777777" w:rsidR="003472FA" w:rsidRPr="00986896" w:rsidRDefault="003472FA" w:rsidP="00055FB0">
            <w:pPr>
              <w:spacing w:after="0" w:line="240" w:lineRule="auto"/>
              <w:rPr>
                <w:rFonts w:cstheme="minorHAnsi"/>
                <w:b/>
              </w:rPr>
            </w:pPr>
            <w:r w:rsidRPr="00986896">
              <w:rPr>
                <w:rFonts w:cstheme="minorHAnsi"/>
                <w:b/>
              </w:rPr>
              <w:t>Pokok Bahasan / Bahan Kajian</w:t>
            </w:r>
          </w:p>
        </w:tc>
        <w:tc>
          <w:tcPr>
            <w:tcW w:w="11676" w:type="dxa"/>
            <w:gridSpan w:val="14"/>
            <w:tcBorders>
              <w:top w:val="single" w:sz="4" w:space="0" w:color="000000"/>
              <w:left w:val="single" w:sz="4" w:space="0" w:color="auto"/>
              <w:bottom w:val="single" w:sz="4" w:space="0" w:color="auto"/>
              <w:right w:val="single" w:sz="4" w:space="0" w:color="auto"/>
            </w:tcBorders>
          </w:tcPr>
          <w:p w14:paraId="69606841" w14:textId="77777777" w:rsidR="00B9423E" w:rsidRPr="00E6561B" w:rsidRDefault="00B9423E" w:rsidP="00B9423E">
            <w:pPr>
              <w:pStyle w:val="ListParagraph"/>
              <w:numPr>
                <w:ilvl w:val="0"/>
                <w:numId w:val="9"/>
              </w:numPr>
              <w:spacing w:after="0"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Visi Misi ITS, Visi Misi Fakultas Vokasi, Visi Misi Departemen Teknik Instrumentasi</w:t>
            </w:r>
          </w:p>
          <w:p w14:paraId="328C80DF" w14:textId="77777777" w:rsidR="00B9423E" w:rsidRPr="00E6561B" w:rsidRDefault="00B9423E" w:rsidP="00B9423E">
            <w:pPr>
              <w:pStyle w:val="ListParagraph"/>
              <w:numPr>
                <w:ilvl w:val="0"/>
                <w:numId w:val="9"/>
              </w:numPr>
              <w:spacing w:after="0"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Peran dan perspektif Teknik Instrumentasi</w:t>
            </w:r>
          </w:p>
          <w:p w14:paraId="5338BD22" w14:textId="77777777" w:rsidR="00B9423E" w:rsidRPr="00E6561B" w:rsidRDefault="00B9423E" w:rsidP="00B9423E">
            <w:pPr>
              <w:pStyle w:val="ListParagraph"/>
              <w:numPr>
                <w:ilvl w:val="0"/>
                <w:numId w:val="9"/>
              </w:numPr>
              <w:spacing w:after="0"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Kurikulum Departemen Teknik Instrumentasi</w:t>
            </w:r>
          </w:p>
          <w:p w14:paraId="42BC9E30" w14:textId="77777777" w:rsidR="00B9423E" w:rsidRPr="00E6561B" w:rsidRDefault="00B9423E" w:rsidP="00B9423E">
            <w:pPr>
              <w:pStyle w:val="ListParagraph"/>
              <w:numPr>
                <w:ilvl w:val="0"/>
                <w:numId w:val="9"/>
              </w:numPr>
              <w:spacing w:after="0" w:line="276" w:lineRule="auto"/>
              <w:jc w:val="both"/>
              <w:rPr>
                <w:rFonts w:ascii="Times New Roman" w:eastAsia="Arial" w:hAnsi="Times New Roman" w:cs="Times New Roman"/>
                <w:i/>
                <w:sz w:val="24"/>
                <w:szCs w:val="24"/>
              </w:rPr>
            </w:pPr>
            <w:r>
              <w:rPr>
                <w:rFonts w:ascii="Times New Roman" w:eastAsia="Arial" w:hAnsi="Times New Roman" w:cs="Times New Roman"/>
                <w:sz w:val="24"/>
                <w:szCs w:val="24"/>
              </w:rPr>
              <w:t>Kompetensi Lulusan Departemen Teknik Instrumentasi</w:t>
            </w:r>
          </w:p>
          <w:p w14:paraId="552B0B55" w14:textId="590D734C" w:rsidR="003472FA" w:rsidRPr="0073058F" w:rsidRDefault="00B9423E" w:rsidP="00B9423E">
            <w:pPr>
              <w:pStyle w:val="ListParagraph"/>
              <w:numPr>
                <w:ilvl w:val="0"/>
                <w:numId w:val="9"/>
              </w:numPr>
              <w:spacing w:line="276" w:lineRule="auto"/>
              <w:jc w:val="both"/>
              <w:rPr>
                <w:rFonts w:ascii="Times New Roman" w:eastAsia="Arial" w:hAnsi="Times New Roman" w:cs="Times New Roman"/>
                <w:i/>
              </w:rPr>
            </w:pPr>
            <w:r>
              <w:rPr>
                <w:rFonts w:ascii="Times New Roman" w:eastAsia="Arial" w:hAnsi="Times New Roman" w:cs="Times New Roman"/>
                <w:sz w:val="24"/>
                <w:szCs w:val="24"/>
              </w:rPr>
              <w:lastRenderedPageBreak/>
              <w:t>Keilmuan Teknik Instrumentasi dalam menghadapi issue revolusi industry 4.0</w:t>
            </w:r>
          </w:p>
        </w:tc>
      </w:tr>
      <w:tr w:rsidR="003472FA" w:rsidRPr="00986896" w14:paraId="0655D76A" w14:textId="77777777" w:rsidTr="002E502C">
        <w:tc>
          <w:tcPr>
            <w:tcW w:w="2261" w:type="dxa"/>
            <w:gridSpan w:val="2"/>
            <w:vMerge w:val="restart"/>
            <w:tcBorders>
              <w:top w:val="single" w:sz="4" w:space="0" w:color="auto"/>
              <w:left w:val="single" w:sz="4" w:space="0" w:color="auto"/>
              <w:bottom w:val="single" w:sz="4" w:space="0" w:color="auto"/>
              <w:right w:val="single" w:sz="4" w:space="0" w:color="auto"/>
            </w:tcBorders>
            <w:hideMark/>
          </w:tcPr>
          <w:p w14:paraId="1B23DFB3" w14:textId="77777777" w:rsidR="003472FA" w:rsidRPr="00986896" w:rsidRDefault="003472FA" w:rsidP="00055FB0">
            <w:pPr>
              <w:spacing w:after="0" w:line="240" w:lineRule="auto"/>
              <w:rPr>
                <w:rFonts w:cstheme="minorHAnsi"/>
                <w:b/>
              </w:rPr>
            </w:pPr>
            <w:r w:rsidRPr="00986896">
              <w:rPr>
                <w:rFonts w:cstheme="minorHAnsi"/>
                <w:b/>
              </w:rPr>
              <w:lastRenderedPageBreak/>
              <w:t>Pustaka</w:t>
            </w:r>
          </w:p>
        </w:tc>
        <w:tc>
          <w:tcPr>
            <w:tcW w:w="1962" w:type="dxa"/>
            <w:gridSpan w:val="2"/>
            <w:tcBorders>
              <w:top w:val="single" w:sz="4" w:space="0" w:color="auto"/>
              <w:left w:val="single" w:sz="4" w:space="0" w:color="auto"/>
              <w:bottom w:val="single" w:sz="8" w:space="0" w:color="auto"/>
              <w:right w:val="single" w:sz="4" w:space="0" w:color="auto"/>
            </w:tcBorders>
            <w:shd w:val="clear" w:color="auto" w:fill="E7E6E6" w:themeFill="background2"/>
            <w:hideMark/>
          </w:tcPr>
          <w:p w14:paraId="0A5B4427" w14:textId="77777777" w:rsidR="007354C1" w:rsidRPr="0073058F" w:rsidRDefault="007354C1" w:rsidP="00055FB0">
            <w:pPr>
              <w:spacing w:after="0" w:line="240" w:lineRule="auto"/>
              <w:ind w:left="26"/>
              <w:rPr>
                <w:rFonts w:cstheme="minorHAnsi"/>
                <w:b/>
              </w:rPr>
            </w:pPr>
          </w:p>
          <w:p w14:paraId="4A498F7F" w14:textId="38DCD16E" w:rsidR="003472FA" w:rsidRPr="0073058F" w:rsidRDefault="003472FA" w:rsidP="00055FB0">
            <w:pPr>
              <w:spacing w:after="0" w:line="240" w:lineRule="auto"/>
              <w:ind w:left="26"/>
              <w:rPr>
                <w:rFonts w:cstheme="minorHAnsi"/>
                <w:b/>
              </w:rPr>
            </w:pPr>
            <w:r w:rsidRPr="0073058F">
              <w:rPr>
                <w:rFonts w:cstheme="minorHAnsi"/>
                <w:b/>
              </w:rPr>
              <w:t>Utama:</w:t>
            </w:r>
          </w:p>
        </w:tc>
        <w:tc>
          <w:tcPr>
            <w:tcW w:w="9714" w:type="dxa"/>
            <w:gridSpan w:val="12"/>
            <w:tcBorders>
              <w:top w:val="nil"/>
              <w:left w:val="single" w:sz="4" w:space="0" w:color="auto"/>
              <w:bottom w:val="single" w:sz="4" w:space="0" w:color="FFFFFF"/>
              <w:right w:val="single" w:sz="4" w:space="0" w:color="auto"/>
            </w:tcBorders>
          </w:tcPr>
          <w:p w14:paraId="0312E131" w14:textId="77777777" w:rsidR="003472FA" w:rsidRPr="0073058F" w:rsidRDefault="003472FA" w:rsidP="00055FB0">
            <w:pPr>
              <w:spacing w:after="0" w:line="240" w:lineRule="auto"/>
              <w:ind w:left="26"/>
              <w:rPr>
                <w:rFonts w:cstheme="minorHAnsi"/>
                <w:b/>
              </w:rPr>
            </w:pPr>
          </w:p>
        </w:tc>
      </w:tr>
      <w:tr w:rsidR="003472FA" w:rsidRPr="00986896" w14:paraId="33B22F4F" w14:textId="77777777" w:rsidTr="002E502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2635C358" w14:textId="77777777" w:rsidR="003472FA" w:rsidRPr="00986896" w:rsidRDefault="003472FA" w:rsidP="00055FB0">
            <w:pPr>
              <w:spacing w:after="0" w:line="240" w:lineRule="auto"/>
              <w:rPr>
                <w:rFonts w:cstheme="minorHAnsi"/>
                <w:b/>
              </w:rPr>
            </w:pPr>
          </w:p>
        </w:tc>
        <w:tc>
          <w:tcPr>
            <w:tcW w:w="11676" w:type="dxa"/>
            <w:gridSpan w:val="14"/>
            <w:tcBorders>
              <w:top w:val="single" w:sz="4" w:space="0" w:color="FFFFFF"/>
              <w:left w:val="single" w:sz="4" w:space="0" w:color="auto"/>
              <w:bottom w:val="single" w:sz="8" w:space="0" w:color="FFFFFF"/>
              <w:right w:val="single" w:sz="4" w:space="0" w:color="auto"/>
            </w:tcBorders>
            <w:hideMark/>
          </w:tcPr>
          <w:p w14:paraId="538E269E" w14:textId="77777777" w:rsidR="00B9423E" w:rsidRPr="00936BCE" w:rsidRDefault="00B9423E" w:rsidP="00B9423E">
            <w:pPr>
              <w:pStyle w:val="ListParagraph"/>
              <w:numPr>
                <w:ilvl w:val="0"/>
                <w:numId w:val="33"/>
              </w:numPr>
              <w:spacing w:after="30" w:line="276" w:lineRule="auto"/>
              <w:ind w:right="39"/>
              <w:jc w:val="both"/>
              <w:rPr>
                <w:rFonts w:ascii="Times New Roman" w:hAnsi="Times New Roman" w:cs="Times New Roman"/>
                <w:sz w:val="24"/>
                <w:szCs w:val="24"/>
              </w:rPr>
            </w:pPr>
            <w:r w:rsidRPr="00936BCE">
              <w:rPr>
                <w:rFonts w:ascii="Times New Roman" w:hAnsi="Times New Roman" w:cs="Times New Roman"/>
                <w:sz w:val="24"/>
                <w:szCs w:val="24"/>
              </w:rPr>
              <w:t xml:space="preserve">Pallas-Areny, R., Webster, John G., 1991, Sensors and Signal Conditioning, John Wiley &amp; Sons, Inc., New York.   </w:t>
            </w:r>
          </w:p>
          <w:p w14:paraId="0F6C5D2F" w14:textId="77777777" w:rsidR="00B9423E" w:rsidRPr="00E2111A" w:rsidRDefault="00B9423E" w:rsidP="00B9423E">
            <w:pPr>
              <w:pStyle w:val="ListParagraph"/>
              <w:numPr>
                <w:ilvl w:val="0"/>
                <w:numId w:val="33"/>
              </w:numPr>
              <w:spacing w:after="30" w:line="276" w:lineRule="auto"/>
              <w:ind w:right="39"/>
              <w:jc w:val="both"/>
              <w:rPr>
                <w:rFonts w:ascii="Times New Roman" w:hAnsi="Times New Roman" w:cs="Times New Roman"/>
                <w:sz w:val="24"/>
                <w:szCs w:val="24"/>
              </w:rPr>
            </w:pPr>
            <w:r w:rsidRPr="00E2111A">
              <w:rPr>
                <w:rFonts w:ascii="Times New Roman" w:hAnsi="Times New Roman" w:cs="Times New Roman"/>
                <w:sz w:val="24"/>
                <w:szCs w:val="24"/>
              </w:rPr>
              <w:t>Fraden, J., 2004, Handbook Of Modern Sensors : Physics, Designs, and Applications, 3/ed, Springer Science + Business Media, LLC, New York</w:t>
            </w:r>
          </w:p>
          <w:p w14:paraId="0FE3DD6C" w14:textId="680F3F0B" w:rsidR="0073058F" w:rsidRPr="00B9423E" w:rsidRDefault="00B9423E" w:rsidP="00B9423E">
            <w:pPr>
              <w:pStyle w:val="ListParagraph"/>
              <w:numPr>
                <w:ilvl w:val="0"/>
                <w:numId w:val="33"/>
              </w:numPr>
              <w:spacing w:after="30" w:line="276" w:lineRule="auto"/>
              <w:ind w:right="39"/>
              <w:jc w:val="both"/>
              <w:rPr>
                <w:rFonts w:ascii="Times New Roman" w:hAnsi="Times New Roman" w:cs="Times New Roman"/>
                <w:sz w:val="24"/>
                <w:szCs w:val="24"/>
              </w:rPr>
            </w:pPr>
            <w:r w:rsidRPr="00E2111A">
              <w:rPr>
                <w:rFonts w:ascii="Times New Roman" w:hAnsi="Times New Roman" w:cs="Times New Roman"/>
                <w:sz w:val="24"/>
                <w:szCs w:val="24"/>
              </w:rPr>
              <w:t>Wilson, Jon S, 2005, Sensor Technology Handbook, Elsevier. Inc</w:t>
            </w:r>
          </w:p>
        </w:tc>
      </w:tr>
      <w:tr w:rsidR="003472FA" w:rsidRPr="00986896" w14:paraId="244899FF" w14:textId="77777777" w:rsidTr="002E502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55CDB095" w14:textId="77777777" w:rsidR="003472FA" w:rsidRPr="00986896" w:rsidRDefault="003472FA" w:rsidP="00055FB0">
            <w:pPr>
              <w:spacing w:after="0" w:line="240" w:lineRule="auto"/>
              <w:rPr>
                <w:rFonts w:cstheme="minorHAnsi"/>
                <w:b/>
              </w:rPr>
            </w:pPr>
          </w:p>
        </w:tc>
        <w:tc>
          <w:tcPr>
            <w:tcW w:w="1962" w:type="dxa"/>
            <w:gridSpan w:val="2"/>
            <w:tcBorders>
              <w:top w:val="single" w:sz="8" w:space="0" w:color="auto"/>
              <w:left w:val="single" w:sz="4" w:space="0" w:color="auto"/>
              <w:bottom w:val="single" w:sz="4" w:space="0" w:color="auto"/>
              <w:right w:val="single" w:sz="4" w:space="0" w:color="auto"/>
            </w:tcBorders>
            <w:shd w:val="clear" w:color="auto" w:fill="E7E6E6" w:themeFill="background2"/>
            <w:hideMark/>
          </w:tcPr>
          <w:p w14:paraId="4EFC1786" w14:textId="77777777" w:rsidR="003472FA" w:rsidRPr="00986896" w:rsidRDefault="003472FA" w:rsidP="00055FB0">
            <w:pPr>
              <w:spacing w:after="0" w:line="240" w:lineRule="auto"/>
              <w:rPr>
                <w:rFonts w:cstheme="minorHAnsi"/>
              </w:rPr>
            </w:pPr>
            <w:r w:rsidRPr="00986896">
              <w:rPr>
                <w:rFonts w:cstheme="minorHAnsi"/>
                <w:b/>
                <w:iCs/>
                <w:color w:val="000000"/>
              </w:rPr>
              <w:t>Pendukung :</w:t>
            </w:r>
          </w:p>
        </w:tc>
        <w:tc>
          <w:tcPr>
            <w:tcW w:w="9714" w:type="dxa"/>
            <w:gridSpan w:val="12"/>
            <w:tcBorders>
              <w:top w:val="single" w:sz="8" w:space="0" w:color="FFFFFF"/>
              <w:left w:val="single" w:sz="4" w:space="0" w:color="auto"/>
              <w:bottom w:val="single" w:sz="8" w:space="0" w:color="FFFFFF"/>
              <w:right w:val="single" w:sz="4" w:space="0" w:color="auto"/>
            </w:tcBorders>
          </w:tcPr>
          <w:p w14:paraId="381F4FE3" w14:textId="77777777" w:rsidR="003472FA" w:rsidRPr="00986896" w:rsidRDefault="003472FA" w:rsidP="00055FB0">
            <w:pPr>
              <w:spacing w:after="0" w:line="240" w:lineRule="auto"/>
              <w:rPr>
                <w:rFonts w:cstheme="minorHAnsi"/>
              </w:rPr>
            </w:pPr>
          </w:p>
        </w:tc>
      </w:tr>
      <w:tr w:rsidR="003472FA" w:rsidRPr="00986896" w14:paraId="60D585E2" w14:textId="77777777" w:rsidTr="002E502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1048A002" w14:textId="77777777" w:rsidR="003472FA" w:rsidRPr="00986896" w:rsidRDefault="003472FA" w:rsidP="00055FB0">
            <w:pPr>
              <w:spacing w:after="0" w:line="240" w:lineRule="auto"/>
              <w:rPr>
                <w:rFonts w:cstheme="minorHAnsi"/>
                <w:b/>
              </w:rPr>
            </w:pPr>
          </w:p>
        </w:tc>
        <w:tc>
          <w:tcPr>
            <w:tcW w:w="11676" w:type="dxa"/>
            <w:gridSpan w:val="14"/>
            <w:tcBorders>
              <w:top w:val="single" w:sz="4" w:space="0" w:color="FFFFFF"/>
              <w:left w:val="single" w:sz="4" w:space="0" w:color="auto"/>
              <w:bottom w:val="single" w:sz="4" w:space="0" w:color="auto"/>
              <w:right w:val="single" w:sz="4" w:space="0" w:color="auto"/>
            </w:tcBorders>
            <w:hideMark/>
          </w:tcPr>
          <w:p w14:paraId="17E5AAC8" w14:textId="77A32F89" w:rsidR="003472FA" w:rsidRPr="007354C1" w:rsidRDefault="003472FA" w:rsidP="00531A44">
            <w:pPr>
              <w:pStyle w:val="ListParagraph"/>
              <w:numPr>
                <w:ilvl w:val="0"/>
                <w:numId w:val="1"/>
              </w:numPr>
              <w:spacing w:after="30" w:line="276" w:lineRule="auto"/>
              <w:ind w:right="39"/>
              <w:jc w:val="both"/>
              <w:rPr>
                <w:rFonts w:cstheme="minorHAnsi"/>
              </w:rPr>
            </w:pPr>
          </w:p>
        </w:tc>
      </w:tr>
      <w:tr w:rsidR="003472FA" w:rsidRPr="00986896" w14:paraId="4853562B" w14:textId="77777777" w:rsidTr="002E502C">
        <w:tc>
          <w:tcPr>
            <w:tcW w:w="2261" w:type="dxa"/>
            <w:gridSpan w:val="2"/>
            <w:vMerge w:val="restart"/>
            <w:tcBorders>
              <w:top w:val="single" w:sz="4" w:space="0" w:color="auto"/>
              <w:left w:val="single" w:sz="4" w:space="0" w:color="auto"/>
              <w:bottom w:val="single" w:sz="4" w:space="0" w:color="auto"/>
              <w:right w:val="single" w:sz="4" w:space="0" w:color="auto"/>
            </w:tcBorders>
            <w:hideMark/>
          </w:tcPr>
          <w:p w14:paraId="7A7E1706" w14:textId="77777777" w:rsidR="003472FA" w:rsidRPr="00986896" w:rsidRDefault="003472FA" w:rsidP="00055FB0">
            <w:pPr>
              <w:spacing w:after="0" w:line="240" w:lineRule="auto"/>
              <w:rPr>
                <w:rFonts w:cstheme="minorHAnsi"/>
                <w:b/>
              </w:rPr>
            </w:pPr>
            <w:r w:rsidRPr="00986896">
              <w:rPr>
                <w:rFonts w:cstheme="minorHAnsi"/>
                <w:b/>
              </w:rPr>
              <w:t>Media Pembelajaran</w:t>
            </w:r>
          </w:p>
        </w:tc>
        <w:tc>
          <w:tcPr>
            <w:tcW w:w="5593" w:type="dxa"/>
            <w:gridSpan w:val="7"/>
            <w:tcBorders>
              <w:top w:val="single" w:sz="4" w:space="0" w:color="auto"/>
              <w:left w:val="single" w:sz="4" w:space="0" w:color="auto"/>
              <w:bottom w:val="single" w:sz="4" w:space="0" w:color="auto"/>
              <w:right w:val="single" w:sz="4" w:space="0" w:color="auto"/>
            </w:tcBorders>
            <w:shd w:val="clear" w:color="auto" w:fill="E7E6E6" w:themeFill="background2"/>
            <w:hideMark/>
          </w:tcPr>
          <w:p w14:paraId="52463EE9" w14:textId="77777777" w:rsidR="003472FA" w:rsidRPr="00986896" w:rsidRDefault="003472FA" w:rsidP="00055FB0">
            <w:pPr>
              <w:spacing w:after="0" w:line="240" w:lineRule="auto"/>
              <w:rPr>
                <w:rFonts w:cstheme="minorHAnsi"/>
                <w:b/>
              </w:rPr>
            </w:pPr>
            <w:r w:rsidRPr="00986896">
              <w:rPr>
                <w:rFonts w:cstheme="minorHAnsi"/>
                <w:b/>
              </w:rPr>
              <w:t>Preangkat lunak :</w:t>
            </w:r>
          </w:p>
        </w:tc>
        <w:tc>
          <w:tcPr>
            <w:tcW w:w="6083" w:type="dxa"/>
            <w:gridSpan w:val="7"/>
            <w:tcBorders>
              <w:top w:val="single" w:sz="4" w:space="0" w:color="auto"/>
              <w:left w:val="single" w:sz="4" w:space="0" w:color="auto"/>
              <w:bottom w:val="single" w:sz="4" w:space="0" w:color="auto"/>
              <w:right w:val="single" w:sz="4" w:space="0" w:color="auto"/>
            </w:tcBorders>
            <w:shd w:val="clear" w:color="auto" w:fill="E7E6E6" w:themeFill="background2"/>
            <w:hideMark/>
          </w:tcPr>
          <w:p w14:paraId="6BE842B0" w14:textId="77777777" w:rsidR="003472FA" w:rsidRPr="00986896" w:rsidRDefault="003472FA" w:rsidP="00055FB0">
            <w:pPr>
              <w:spacing w:after="0" w:line="240" w:lineRule="auto"/>
              <w:rPr>
                <w:rFonts w:cstheme="minorHAnsi"/>
                <w:b/>
              </w:rPr>
            </w:pPr>
            <w:r w:rsidRPr="00A14976">
              <w:rPr>
                <w:rFonts w:cstheme="minorHAnsi"/>
                <w:b/>
                <w:sz w:val="24"/>
                <w:szCs w:val="24"/>
              </w:rPr>
              <w:t>Perangkat</w:t>
            </w:r>
            <w:r w:rsidRPr="00986896">
              <w:rPr>
                <w:rFonts w:cstheme="minorHAnsi"/>
                <w:b/>
              </w:rPr>
              <w:t xml:space="preserve"> keras :</w:t>
            </w:r>
          </w:p>
        </w:tc>
      </w:tr>
      <w:tr w:rsidR="003472FA" w:rsidRPr="00986896" w14:paraId="0F68D364" w14:textId="77777777" w:rsidTr="002E502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401D8FC1" w14:textId="77777777" w:rsidR="003472FA" w:rsidRPr="00986896" w:rsidRDefault="003472FA" w:rsidP="00055FB0">
            <w:pPr>
              <w:spacing w:after="0" w:line="240" w:lineRule="auto"/>
              <w:rPr>
                <w:rFonts w:cstheme="minorHAnsi"/>
                <w:b/>
              </w:rPr>
            </w:pPr>
          </w:p>
        </w:tc>
        <w:tc>
          <w:tcPr>
            <w:tcW w:w="5593" w:type="dxa"/>
            <w:gridSpan w:val="7"/>
            <w:tcBorders>
              <w:top w:val="single" w:sz="4" w:space="0" w:color="auto"/>
              <w:left w:val="single" w:sz="4" w:space="0" w:color="auto"/>
              <w:bottom w:val="single" w:sz="4" w:space="0" w:color="auto"/>
              <w:right w:val="single" w:sz="4" w:space="0" w:color="auto"/>
            </w:tcBorders>
          </w:tcPr>
          <w:p w14:paraId="07A65757" w14:textId="0ECD50E1" w:rsidR="003472FA" w:rsidRPr="00986896" w:rsidRDefault="003472FA" w:rsidP="00055FB0">
            <w:pPr>
              <w:spacing w:after="0" w:line="240" w:lineRule="auto"/>
              <w:rPr>
                <w:rFonts w:cstheme="minorHAnsi"/>
              </w:rPr>
            </w:pPr>
          </w:p>
        </w:tc>
        <w:tc>
          <w:tcPr>
            <w:tcW w:w="6083" w:type="dxa"/>
            <w:gridSpan w:val="7"/>
            <w:tcBorders>
              <w:top w:val="single" w:sz="4" w:space="0" w:color="auto"/>
              <w:left w:val="single" w:sz="4" w:space="0" w:color="auto"/>
              <w:bottom w:val="single" w:sz="4" w:space="0" w:color="auto"/>
              <w:right w:val="single" w:sz="4" w:space="0" w:color="auto"/>
            </w:tcBorders>
          </w:tcPr>
          <w:p w14:paraId="0146AD09" w14:textId="290A64E4" w:rsidR="003472FA" w:rsidRPr="00986896" w:rsidRDefault="003472FA" w:rsidP="00055FB0">
            <w:pPr>
              <w:spacing w:after="0" w:line="240" w:lineRule="auto"/>
              <w:rPr>
                <w:rFonts w:cstheme="minorHAnsi"/>
                <w:lang w:val="en-US"/>
              </w:rPr>
            </w:pPr>
          </w:p>
        </w:tc>
      </w:tr>
      <w:tr w:rsidR="003472FA" w:rsidRPr="00986896" w14:paraId="40D46AC4" w14:textId="77777777" w:rsidTr="002E502C">
        <w:tc>
          <w:tcPr>
            <w:tcW w:w="2261" w:type="dxa"/>
            <w:gridSpan w:val="2"/>
            <w:tcBorders>
              <w:top w:val="single" w:sz="4" w:space="0" w:color="auto"/>
              <w:left w:val="single" w:sz="4" w:space="0" w:color="auto"/>
              <w:bottom w:val="single" w:sz="4" w:space="0" w:color="auto"/>
              <w:right w:val="single" w:sz="4" w:space="0" w:color="auto"/>
            </w:tcBorders>
            <w:hideMark/>
          </w:tcPr>
          <w:p w14:paraId="438261BF" w14:textId="77777777" w:rsidR="003472FA" w:rsidRPr="00986896" w:rsidRDefault="003472FA" w:rsidP="00055FB0">
            <w:pPr>
              <w:spacing w:after="0" w:line="240" w:lineRule="auto"/>
              <w:rPr>
                <w:rFonts w:cstheme="minorHAnsi"/>
                <w:b/>
              </w:rPr>
            </w:pPr>
            <w:r w:rsidRPr="00986896">
              <w:rPr>
                <w:rFonts w:cstheme="minorHAnsi"/>
                <w:b/>
              </w:rPr>
              <w:t>Team Teaching</w:t>
            </w:r>
          </w:p>
        </w:tc>
        <w:tc>
          <w:tcPr>
            <w:tcW w:w="11676" w:type="dxa"/>
            <w:gridSpan w:val="14"/>
            <w:tcBorders>
              <w:top w:val="single" w:sz="4" w:space="0" w:color="auto"/>
              <w:left w:val="single" w:sz="4" w:space="0" w:color="auto"/>
              <w:bottom w:val="single" w:sz="4" w:space="0" w:color="auto"/>
              <w:right w:val="single" w:sz="4" w:space="0" w:color="auto"/>
            </w:tcBorders>
          </w:tcPr>
          <w:p w14:paraId="7BECA720" w14:textId="7E648294" w:rsidR="007354C1" w:rsidRPr="007354C1" w:rsidRDefault="007354C1" w:rsidP="00055FB0">
            <w:pPr>
              <w:spacing w:after="0" w:line="240" w:lineRule="auto"/>
              <w:rPr>
                <w:rFonts w:cstheme="minorHAnsi"/>
                <w:lang w:val="en-US"/>
              </w:rPr>
            </w:pPr>
          </w:p>
        </w:tc>
      </w:tr>
      <w:tr w:rsidR="003472FA" w:rsidRPr="00986896" w14:paraId="0989CBC7" w14:textId="77777777" w:rsidTr="002E502C">
        <w:tc>
          <w:tcPr>
            <w:tcW w:w="2261" w:type="dxa"/>
            <w:gridSpan w:val="2"/>
            <w:tcBorders>
              <w:top w:val="single" w:sz="4" w:space="0" w:color="auto"/>
              <w:left w:val="single" w:sz="4" w:space="0" w:color="auto"/>
              <w:bottom w:val="single" w:sz="4" w:space="0" w:color="auto"/>
              <w:right w:val="single" w:sz="4" w:space="0" w:color="auto"/>
            </w:tcBorders>
            <w:hideMark/>
          </w:tcPr>
          <w:p w14:paraId="3010A9A9" w14:textId="77777777" w:rsidR="003472FA" w:rsidRPr="00986896" w:rsidRDefault="003472FA" w:rsidP="00055FB0">
            <w:pPr>
              <w:spacing w:after="0" w:line="240" w:lineRule="auto"/>
              <w:rPr>
                <w:rFonts w:cstheme="minorHAnsi"/>
                <w:b/>
              </w:rPr>
            </w:pPr>
            <w:r w:rsidRPr="00986896">
              <w:rPr>
                <w:rFonts w:cstheme="minorHAnsi"/>
                <w:b/>
              </w:rPr>
              <w:t>Matakuliah syarat</w:t>
            </w:r>
          </w:p>
        </w:tc>
        <w:tc>
          <w:tcPr>
            <w:tcW w:w="11676" w:type="dxa"/>
            <w:gridSpan w:val="14"/>
            <w:tcBorders>
              <w:top w:val="single" w:sz="4" w:space="0" w:color="auto"/>
              <w:left w:val="single" w:sz="4" w:space="0" w:color="auto"/>
              <w:bottom w:val="single" w:sz="4" w:space="0" w:color="auto"/>
              <w:right w:val="single" w:sz="4" w:space="0" w:color="auto"/>
            </w:tcBorders>
          </w:tcPr>
          <w:p w14:paraId="417390E0" w14:textId="70F26E56" w:rsidR="007354C1" w:rsidRPr="007354C1" w:rsidRDefault="007354C1" w:rsidP="00055FB0">
            <w:pPr>
              <w:spacing w:after="0" w:line="240" w:lineRule="auto"/>
              <w:rPr>
                <w:rFonts w:cstheme="minorHAnsi"/>
                <w:lang w:val="en-US"/>
              </w:rPr>
            </w:pPr>
          </w:p>
        </w:tc>
      </w:tr>
      <w:tr w:rsidR="003472FA" w:rsidRPr="00986896" w14:paraId="7D894117" w14:textId="77777777" w:rsidTr="002E502C">
        <w:trPr>
          <w:gridAfter w:val="1"/>
          <w:wAfter w:w="50" w:type="dxa"/>
          <w:trHeight w:val="620"/>
        </w:trPr>
        <w:tc>
          <w:tcPr>
            <w:tcW w:w="737" w:type="dxa"/>
            <w:vMerge w:val="restart"/>
            <w:tcBorders>
              <w:top w:val="single" w:sz="4" w:space="0" w:color="auto"/>
              <w:left w:val="single" w:sz="4" w:space="0" w:color="auto"/>
              <w:right w:val="single" w:sz="4" w:space="0" w:color="auto"/>
            </w:tcBorders>
            <w:shd w:val="clear" w:color="auto" w:fill="E7E6E6" w:themeFill="background2"/>
          </w:tcPr>
          <w:p w14:paraId="065B4213" w14:textId="77777777" w:rsidR="003472FA" w:rsidRPr="00986896" w:rsidRDefault="003472FA" w:rsidP="00055FB0">
            <w:pPr>
              <w:spacing w:after="0" w:line="240" w:lineRule="auto"/>
              <w:ind w:left="-90" w:right="-108"/>
              <w:jc w:val="center"/>
              <w:rPr>
                <w:rFonts w:cstheme="minorHAnsi"/>
                <w:b/>
                <w:bCs/>
              </w:rPr>
            </w:pPr>
            <w:r w:rsidRPr="00986896">
              <w:rPr>
                <w:rFonts w:cstheme="minorHAnsi"/>
                <w:b/>
                <w:bCs/>
              </w:rPr>
              <w:t>Mg Ke-</w:t>
            </w:r>
          </w:p>
          <w:p w14:paraId="76028FE4" w14:textId="77777777" w:rsidR="003472FA" w:rsidRPr="00986896" w:rsidRDefault="003472FA" w:rsidP="00055FB0">
            <w:pPr>
              <w:spacing w:after="0" w:line="240" w:lineRule="auto"/>
              <w:ind w:left="-90" w:right="-108"/>
              <w:jc w:val="center"/>
              <w:rPr>
                <w:rFonts w:cstheme="minorHAnsi"/>
                <w:b/>
                <w:bCs/>
              </w:rPr>
            </w:pPr>
          </w:p>
          <w:p w14:paraId="5B57187C" w14:textId="77777777" w:rsidR="003472FA" w:rsidRPr="00986896" w:rsidRDefault="003472FA" w:rsidP="00055FB0">
            <w:pPr>
              <w:spacing w:after="0" w:line="240" w:lineRule="auto"/>
              <w:ind w:left="-90" w:right="-108"/>
              <w:jc w:val="center"/>
              <w:rPr>
                <w:rFonts w:cstheme="minorHAnsi"/>
                <w:b/>
                <w:bCs/>
              </w:rPr>
            </w:pPr>
          </w:p>
          <w:p w14:paraId="37533439" w14:textId="77777777" w:rsidR="003472FA" w:rsidRPr="00986896" w:rsidRDefault="003472FA" w:rsidP="00055FB0">
            <w:pPr>
              <w:spacing w:after="0" w:line="240" w:lineRule="auto"/>
              <w:ind w:left="-90" w:right="-108"/>
              <w:jc w:val="center"/>
              <w:rPr>
                <w:rFonts w:cstheme="minorHAnsi"/>
                <w:b/>
                <w:bCs/>
              </w:rPr>
            </w:pPr>
          </w:p>
          <w:p w14:paraId="0E074D1F" w14:textId="77777777" w:rsidR="003472FA" w:rsidRPr="00986896" w:rsidRDefault="003472FA" w:rsidP="00055FB0">
            <w:pPr>
              <w:spacing w:after="0" w:line="240" w:lineRule="auto"/>
              <w:ind w:left="-90" w:right="-108"/>
              <w:rPr>
                <w:rFonts w:cstheme="minorHAnsi"/>
                <w:b/>
                <w:bCs/>
                <w:lang w:eastAsia="id-ID"/>
              </w:rPr>
            </w:pPr>
          </w:p>
        </w:tc>
        <w:tc>
          <w:tcPr>
            <w:tcW w:w="1868" w:type="dxa"/>
            <w:gridSpan w:val="2"/>
            <w:vMerge w:val="restart"/>
            <w:tcBorders>
              <w:top w:val="single" w:sz="4" w:space="0" w:color="auto"/>
              <w:left w:val="single" w:sz="4" w:space="0" w:color="auto"/>
              <w:right w:val="single" w:sz="4" w:space="0" w:color="auto"/>
            </w:tcBorders>
            <w:shd w:val="clear" w:color="auto" w:fill="E7E6E6" w:themeFill="background2"/>
          </w:tcPr>
          <w:p w14:paraId="49264CA4" w14:textId="77777777" w:rsidR="003472FA" w:rsidRPr="00986896" w:rsidRDefault="003472FA" w:rsidP="00055FB0">
            <w:pPr>
              <w:spacing w:after="0" w:line="240" w:lineRule="auto"/>
              <w:jc w:val="center"/>
              <w:rPr>
                <w:rFonts w:cstheme="minorHAnsi"/>
                <w:b/>
                <w:bCs/>
                <w:lang w:val="en-US" w:eastAsia="id-ID"/>
              </w:rPr>
            </w:pPr>
            <w:r w:rsidRPr="00986896">
              <w:rPr>
                <w:rFonts w:cstheme="minorHAnsi"/>
                <w:b/>
                <w:bCs/>
                <w:lang w:eastAsia="id-ID"/>
              </w:rPr>
              <w:t xml:space="preserve"> </w:t>
            </w:r>
            <w:r w:rsidRPr="00986896">
              <w:rPr>
                <w:rFonts w:cstheme="minorHAnsi"/>
                <w:b/>
                <w:bCs/>
                <w:lang w:val="en-US" w:eastAsia="id-ID"/>
              </w:rPr>
              <w:t>Kemampuan akhir pada tiap tahap pemebelajaran (</w:t>
            </w:r>
            <w:r w:rsidRPr="00986896">
              <w:rPr>
                <w:rFonts w:cstheme="minorHAnsi"/>
                <w:b/>
                <w:bCs/>
                <w:lang w:eastAsia="id-ID"/>
              </w:rPr>
              <w:t>Sub-CP-MK</w:t>
            </w:r>
            <w:r w:rsidRPr="00986896">
              <w:rPr>
                <w:rFonts w:cstheme="minorHAnsi"/>
                <w:b/>
                <w:bCs/>
                <w:lang w:val="en-US" w:eastAsia="id-ID"/>
              </w:rPr>
              <w:t>)</w:t>
            </w:r>
          </w:p>
        </w:tc>
        <w:tc>
          <w:tcPr>
            <w:tcW w:w="5045" w:type="dxa"/>
            <w:gridSpan w:val="5"/>
            <w:tcBorders>
              <w:top w:val="single" w:sz="4" w:space="0" w:color="auto"/>
              <w:left w:val="single" w:sz="4" w:space="0" w:color="auto"/>
              <w:right w:val="single" w:sz="4" w:space="0" w:color="auto"/>
            </w:tcBorders>
            <w:shd w:val="clear" w:color="auto" w:fill="E7E6E6" w:themeFill="background2"/>
          </w:tcPr>
          <w:p w14:paraId="5D571A20" w14:textId="77777777" w:rsidR="003472FA" w:rsidRPr="00986896" w:rsidRDefault="003472FA" w:rsidP="00055FB0">
            <w:pPr>
              <w:spacing w:after="0" w:line="240" w:lineRule="auto"/>
              <w:jc w:val="center"/>
              <w:rPr>
                <w:rFonts w:cstheme="minorHAnsi"/>
                <w:b/>
                <w:bCs/>
                <w:lang w:val="en-US" w:eastAsia="id-ID"/>
              </w:rPr>
            </w:pPr>
            <w:r w:rsidRPr="00986896">
              <w:rPr>
                <w:rFonts w:cstheme="minorHAnsi"/>
                <w:b/>
                <w:bCs/>
                <w:lang w:val="en-US" w:eastAsia="id-ID"/>
              </w:rPr>
              <w:t>Penilaian</w:t>
            </w:r>
          </w:p>
        </w:tc>
        <w:tc>
          <w:tcPr>
            <w:tcW w:w="2425"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719222B3" w14:textId="77777777" w:rsidR="003472FA" w:rsidRPr="00986896" w:rsidRDefault="003472FA" w:rsidP="00055FB0">
            <w:pPr>
              <w:spacing w:after="0" w:line="240" w:lineRule="auto"/>
              <w:jc w:val="center"/>
              <w:rPr>
                <w:rFonts w:cstheme="minorHAnsi"/>
                <w:b/>
                <w:bCs/>
                <w:lang w:val="en-US" w:eastAsia="id-ID"/>
              </w:rPr>
            </w:pPr>
            <w:r w:rsidRPr="00986896">
              <w:rPr>
                <w:rFonts w:cstheme="minorHAnsi"/>
                <w:b/>
                <w:bCs/>
                <w:lang w:eastAsia="id-ID"/>
              </w:rPr>
              <w:t xml:space="preserve">Bentuk </w:t>
            </w:r>
            <w:r w:rsidRPr="00986896">
              <w:rPr>
                <w:rFonts w:cstheme="minorHAnsi"/>
                <w:b/>
                <w:bCs/>
                <w:lang w:val="en-US" w:eastAsia="id-ID"/>
              </w:rPr>
              <w:t xml:space="preserve">Pembelajaran, </w:t>
            </w:r>
            <w:r w:rsidRPr="00986896">
              <w:rPr>
                <w:rFonts w:cstheme="minorHAnsi"/>
                <w:b/>
                <w:bCs/>
                <w:lang w:eastAsia="id-ID"/>
              </w:rPr>
              <w:t xml:space="preserve"> Metode Pembelajaran</w:t>
            </w:r>
            <w:r w:rsidRPr="00986896">
              <w:rPr>
                <w:rFonts w:cstheme="minorHAnsi"/>
                <w:b/>
                <w:bCs/>
                <w:lang w:val="en-US" w:eastAsia="id-ID"/>
              </w:rPr>
              <w:t xml:space="preserve"> dan Penugasan Mhs</w:t>
            </w:r>
          </w:p>
          <w:p w14:paraId="0E4A2E82" w14:textId="77777777" w:rsidR="003472FA" w:rsidRPr="00986896" w:rsidRDefault="003472FA" w:rsidP="00055FB0">
            <w:pPr>
              <w:spacing w:after="0" w:line="240" w:lineRule="auto"/>
              <w:jc w:val="center"/>
              <w:rPr>
                <w:rFonts w:cstheme="minorHAnsi"/>
                <w:b/>
                <w:bCs/>
                <w:color w:val="3333FF"/>
                <w:lang w:eastAsia="id-ID"/>
              </w:rPr>
            </w:pPr>
            <w:r w:rsidRPr="00986896">
              <w:rPr>
                <w:rFonts w:cstheme="minorHAnsi"/>
                <w:b/>
                <w:bCs/>
                <w:lang w:eastAsia="id-ID"/>
              </w:rPr>
              <w:t xml:space="preserve"> </w:t>
            </w:r>
            <w:r w:rsidRPr="00986896">
              <w:rPr>
                <w:rFonts w:cstheme="minorHAnsi"/>
                <w:b/>
                <w:bCs/>
                <w:color w:val="3333FF"/>
                <w:lang w:eastAsia="id-ID"/>
              </w:rPr>
              <w:t>[ Estimasi Waktu]</w:t>
            </w:r>
          </w:p>
        </w:tc>
        <w:tc>
          <w:tcPr>
            <w:tcW w:w="1969" w:type="dxa"/>
            <w:gridSpan w:val="2"/>
            <w:vMerge w:val="restart"/>
            <w:tcBorders>
              <w:top w:val="single" w:sz="4" w:space="0" w:color="auto"/>
              <w:left w:val="single" w:sz="4" w:space="0" w:color="auto"/>
              <w:right w:val="single" w:sz="4" w:space="0" w:color="auto"/>
            </w:tcBorders>
            <w:shd w:val="clear" w:color="auto" w:fill="E7E6E6" w:themeFill="background2"/>
          </w:tcPr>
          <w:p w14:paraId="4EE6DFE8" w14:textId="77777777" w:rsidR="003472FA" w:rsidRPr="00986896" w:rsidRDefault="003472FA" w:rsidP="00055FB0">
            <w:pPr>
              <w:spacing w:after="0" w:line="240" w:lineRule="auto"/>
              <w:jc w:val="center"/>
              <w:rPr>
                <w:rFonts w:cstheme="minorHAnsi"/>
                <w:b/>
                <w:bCs/>
                <w:lang w:eastAsia="id-ID"/>
              </w:rPr>
            </w:pPr>
            <w:r w:rsidRPr="00986896">
              <w:rPr>
                <w:rFonts w:cstheme="minorHAnsi"/>
                <w:b/>
                <w:bCs/>
                <w:lang w:eastAsia="id-ID"/>
              </w:rPr>
              <w:t>Materi Pembelajaran</w:t>
            </w:r>
          </w:p>
          <w:p w14:paraId="0A28A758" w14:textId="77777777" w:rsidR="003472FA" w:rsidRPr="00986896" w:rsidRDefault="003472FA" w:rsidP="00055FB0">
            <w:pPr>
              <w:spacing w:after="0" w:line="240" w:lineRule="auto"/>
              <w:jc w:val="center"/>
              <w:rPr>
                <w:rFonts w:cstheme="minorHAnsi"/>
                <w:b/>
                <w:bCs/>
                <w:color w:val="0000FF"/>
                <w:lang w:eastAsia="id-ID"/>
              </w:rPr>
            </w:pPr>
            <w:r w:rsidRPr="00986896">
              <w:rPr>
                <w:rFonts w:cstheme="minorHAnsi"/>
                <w:b/>
                <w:bCs/>
                <w:color w:val="0000FF"/>
                <w:lang w:eastAsia="id-ID"/>
              </w:rPr>
              <w:t>[Pustaka]</w:t>
            </w:r>
          </w:p>
          <w:p w14:paraId="54A88933" w14:textId="77777777" w:rsidR="003472FA" w:rsidRPr="00986896" w:rsidRDefault="003472FA" w:rsidP="00055FB0">
            <w:pPr>
              <w:spacing w:after="0" w:line="240" w:lineRule="auto"/>
              <w:jc w:val="center"/>
              <w:rPr>
                <w:rFonts w:cstheme="minorHAnsi"/>
                <w:b/>
                <w:bCs/>
                <w:lang w:eastAsia="id-ID"/>
              </w:rPr>
            </w:pPr>
          </w:p>
          <w:p w14:paraId="60A44623" w14:textId="77777777" w:rsidR="003472FA" w:rsidRPr="00986896" w:rsidRDefault="003472FA" w:rsidP="00055FB0">
            <w:pPr>
              <w:spacing w:after="0" w:line="240" w:lineRule="auto"/>
              <w:jc w:val="center"/>
              <w:rPr>
                <w:rFonts w:cstheme="minorHAnsi"/>
                <w:b/>
                <w:bCs/>
                <w:lang w:eastAsia="id-ID"/>
              </w:rPr>
            </w:pPr>
          </w:p>
        </w:tc>
        <w:tc>
          <w:tcPr>
            <w:tcW w:w="1843" w:type="dxa"/>
            <w:vMerge w:val="restart"/>
            <w:tcBorders>
              <w:top w:val="single" w:sz="4" w:space="0" w:color="auto"/>
              <w:left w:val="single" w:sz="4" w:space="0" w:color="auto"/>
              <w:right w:val="single" w:sz="4" w:space="0" w:color="auto"/>
            </w:tcBorders>
            <w:shd w:val="clear" w:color="auto" w:fill="E7E6E6" w:themeFill="background2"/>
            <w:hideMark/>
          </w:tcPr>
          <w:p w14:paraId="19239A0A" w14:textId="77777777" w:rsidR="003472FA" w:rsidRPr="00986896" w:rsidRDefault="003472FA" w:rsidP="00055FB0">
            <w:pPr>
              <w:spacing w:after="0" w:line="240" w:lineRule="auto"/>
              <w:jc w:val="center"/>
              <w:rPr>
                <w:rFonts w:cstheme="minorHAnsi"/>
                <w:b/>
                <w:bCs/>
                <w:lang w:eastAsia="id-ID"/>
              </w:rPr>
            </w:pPr>
            <w:r w:rsidRPr="00986896">
              <w:rPr>
                <w:rFonts w:cstheme="minorHAnsi"/>
                <w:b/>
                <w:bCs/>
                <w:lang w:eastAsia="id-ID"/>
              </w:rPr>
              <w:t>Bobot Penilaian (%)</w:t>
            </w:r>
          </w:p>
          <w:p w14:paraId="05D925A3" w14:textId="77777777" w:rsidR="003472FA" w:rsidRPr="00986896" w:rsidRDefault="003472FA" w:rsidP="00055FB0">
            <w:pPr>
              <w:spacing w:after="0" w:line="240" w:lineRule="auto"/>
              <w:jc w:val="center"/>
              <w:rPr>
                <w:rFonts w:cstheme="minorHAnsi"/>
                <w:b/>
                <w:bCs/>
                <w:lang w:eastAsia="id-ID"/>
              </w:rPr>
            </w:pPr>
          </w:p>
          <w:p w14:paraId="768593EF" w14:textId="77777777" w:rsidR="003472FA" w:rsidRPr="00986896" w:rsidRDefault="003472FA" w:rsidP="00055FB0">
            <w:pPr>
              <w:spacing w:after="0" w:line="240" w:lineRule="auto"/>
              <w:rPr>
                <w:rFonts w:cstheme="minorHAnsi"/>
                <w:b/>
                <w:bCs/>
                <w:lang w:eastAsia="id-ID"/>
              </w:rPr>
            </w:pPr>
          </w:p>
        </w:tc>
      </w:tr>
      <w:tr w:rsidR="003472FA" w:rsidRPr="00986896" w14:paraId="1C29946F" w14:textId="77777777" w:rsidTr="002E502C">
        <w:trPr>
          <w:gridAfter w:val="1"/>
          <w:wAfter w:w="50" w:type="dxa"/>
          <w:trHeight w:val="251"/>
        </w:trPr>
        <w:tc>
          <w:tcPr>
            <w:tcW w:w="737" w:type="dxa"/>
            <w:vMerge/>
            <w:tcBorders>
              <w:left w:val="single" w:sz="4" w:space="0" w:color="auto"/>
              <w:bottom w:val="single" w:sz="4" w:space="0" w:color="auto"/>
              <w:right w:val="single" w:sz="4" w:space="0" w:color="auto"/>
            </w:tcBorders>
            <w:shd w:val="clear" w:color="auto" w:fill="E7E6E6" w:themeFill="background2"/>
          </w:tcPr>
          <w:p w14:paraId="15930692" w14:textId="77777777" w:rsidR="003472FA" w:rsidRPr="00986896" w:rsidRDefault="003472FA" w:rsidP="00055FB0">
            <w:pPr>
              <w:spacing w:after="0" w:line="240" w:lineRule="auto"/>
              <w:ind w:left="-90" w:right="-108"/>
              <w:jc w:val="center"/>
              <w:rPr>
                <w:rFonts w:cstheme="minorHAnsi"/>
                <w:b/>
                <w:bCs/>
              </w:rPr>
            </w:pPr>
          </w:p>
        </w:tc>
        <w:tc>
          <w:tcPr>
            <w:tcW w:w="1868" w:type="dxa"/>
            <w:gridSpan w:val="2"/>
            <w:vMerge/>
            <w:tcBorders>
              <w:left w:val="single" w:sz="4" w:space="0" w:color="auto"/>
              <w:bottom w:val="single" w:sz="4" w:space="0" w:color="auto"/>
              <w:right w:val="single" w:sz="4" w:space="0" w:color="auto"/>
            </w:tcBorders>
            <w:shd w:val="clear" w:color="auto" w:fill="E7E6E6" w:themeFill="background2"/>
          </w:tcPr>
          <w:p w14:paraId="446FC237" w14:textId="77777777" w:rsidR="003472FA" w:rsidRPr="00986896" w:rsidRDefault="003472FA" w:rsidP="00055FB0">
            <w:pPr>
              <w:spacing w:after="0" w:line="240" w:lineRule="auto"/>
              <w:jc w:val="center"/>
              <w:rPr>
                <w:rFonts w:cstheme="minorHAnsi"/>
                <w:b/>
                <w:bCs/>
                <w:lang w:eastAsia="id-ID"/>
              </w:rPr>
            </w:pPr>
          </w:p>
        </w:tc>
        <w:tc>
          <w:tcPr>
            <w:tcW w:w="2494" w:type="dxa"/>
            <w:gridSpan w:val="3"/>
            <w:tcBorders>
              <w:left w:val="single" w:sz="4" w:space="0" w:color="auto"/>
              <w:bottom w:val="single" w:sz="4" w:space="0" w:color="auto"/>
              <w:right w:val="single" w:sz="4" w:space="0" w:color="auto"/>
            </w:tcBorders>
            <w:shd w:val="clear" w:color="auto" w:fill="E7E6E6" w:themeFill="background2"/>
          </w:tcPr>
          <w:p w14:paraId="0E7A9425" w14:textId="77777777" w:rsidR="003472FA" w:rsidRPr="00986896" w:rsidRDefault="003472FA" w:rsidP="00055FB0">
            <w:pPr>
              <w:spacing w:after="0" w:line="240" w:lineRule="auto"/>
              <w:jc w:val="center"/>
              <w:rPr>
                <w:rFonts w:cstheme="minorHAnsi"/>
                <w:b/>
                <w:bCs/>
                <w:lang w:eastAsia="id-ID"/>
              </w:rPr>
            </w:pPr>
            <w:r w:rsidRPr="00986896">
              <w:rPr>
                <w:rFonts w:cstheme="minorHAnsi"/>
                <w:b/>
                <w:bCs/>
                <w:lang w:eastAsia="id-ID"/>
              </w:rPr>
              <w:t>Indikator Penilaian</w:t>
            </w:r>
          </w:p>
        </w:tc>
        <w:tc>
          <w:tcPr>
            <w:tcW w:w="2551" w:type="dxa"/>
            <w:gridSpan w:val="2"/>
            <w:tcBorders>
              <w:left w:val="single" w:sz="4" w:space="0" w:color="auto"/>
              <w:bottom w:val="single" w:sz="4" w:space="0" w:color="auto"/>
              <w:right w:val="single" w:sz="4" w:space="0" w:color="auto"/>
            </w:tcBorders>
            <w:shd w:val="clear" w:color="auto" w:fill="E7E6E6" w:themeFill="background2"/>
          </w:tcPr>
          <w:p w14:paraId="0F9212F5" w14:textId="77777777" w:rsidR="003472FA" w:rsidRPr="00986896" w:rsidRDefault="003472FA" w:rsidP="00055FB0">
            <w:pPr>
              <w:spacing w:after="0" w:line="240" w:lineRule="auto"/>
              <w:jc w:val="center"/>
              <w:rPr>
                <w:rFonts w:cstheme="minorHAnsi"/>
                <w:b/>
                <w:bCs/>
                <w:lang w:eastAsia="id-ID"/>
              </w:rPr>
            </w:pPr>
            <w:r w:rsidRPr="00986896">
              <w:rPr>
                <w:rFonts w:cstheme="minorHAnsi"/>
                <w:b/>
                <w:bCs/>
                <w:lang w:eastAsia="id-ID"/>
              </w:rPr>
              <w:t>Kriteria &amp; Bentuk Penilaian</w:t>
            </w:r>
          </w:p>
        </w:tc>
        <w:tc>
          <w:tcPr>
            <w:tcW w:w="1525"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71EDE75D" w14:textId="77777777" w:rsidR="003472FA" w:rsidRPr="00986896" w:rsidRDefault="003472FA" w:rsidP="00055FB0">
            <w:pPr>
              <w:spacing w:after="0" w:line="240" w:lineRule="auto"/>
              <w:jc w:val="center"/>
              <w:rPr>
                <w:rFonts w:cstheme="minorHAnsi"/>
                <w:b/>
                <w:bCs/>
                <w:lang w:eastAsia="id-ID"/>
              </w:rPr>
            </w:pPr>
            <w:r w:rsidRPr="00986896">
              <w:rPr>
                <w:rFonts w:cstheme="minorHAnsi"/>
                <w:b/>
                <w:bCs/>
                <w:lang w:eastAsia="id-ID"/>
              </w:rPr>
              <w:t>Daring (online)</w:t>
            </w:r>
          </w:p>
        </w:tc>
        <w:tc>
          <w:tcPr>
            <w:tcW w:w="900" w:type="dxa"/>
            <w:tcBorders>
              <w:top w:val="single" w:sz="4" w:space="0" w:color="auto"/>
              <w:left w:val="single" w:sz="4" w:space="0" w:color="auto"/>
              <w:bottom w:val="single" w:sz="4" w:space="0" w:color="auto"/>
              <w:right w:val="single" w:sz="4" w:space="0" w:color="auto"/>
            </w:tcBorders>
            <w:shd w:val="clear" w:color="auto" w:fill="E7E6E6" w:themeFill="background2"/>
          </w:tcPr>
          <w:p w14:paraId="4ED1DAFD" w14:textId="77777777" w:rsidR="003472FA" w:rsidRPr="00986896" w:rsidRDefault="003472FA" w:rsidP="00055FB0">
            <w:pPr>
              <w:spacing w:after="0" w:line="240" w:lineRule="auto"/>
              <w:jc w:val="center"/>
              <w:rPr>
                <w:rFonts w:cstheme="minorHAnsi"/>
                <w:b/>
                <w:bCs/>
                <w:lang w:eastAsia="id-ID"/>
              </w:rPr>
            </w:pPr>
            <w:r w:rsidRPr="00986896">
              <w:rPr>
                <w:rFonts w:cstheme="minorHAnsi"/>
                <w:b/>
                <w:bCs/>
                <w:lang w:eastAsia="id-ID"/>
              </w:rPr>
              <w:t>Luring (offline)</w:t>
            </w:r>
          </w:p>
        </w:tc>
        <w:tc>
          <w:tcPr>
            <w:tcW w:w="1969" w:type="dxa"/>
            <w:gridSpan w:val="2"/>
            <w:vMerge/>
            <w:tcBorders>
              <w:left w:val="single" w:sz="4" w:space="0" w:color="auto"/>
              <w:bottom w:val="single" w:sz="4" w:space="0" w:color="auto"/>
              <w:right w:val="single" w:sz="4" w:space="0" w:color="auto"/>
            </w:tcBorders>
            <w:shd w:val="clear" w:color="auto" w:fill="E7E6E6" w:themeFill="background2"/>
          </w:tcPr>
          <w:p w14:paraId="63CAEDA8" w14:textId="77777777" w:rsidR="003472FA" w:rsidRPr="00986896" w:rsidRDefault="003472FA" w:rsidP="00055FB0">
            <w:pPr>
              <w:spacing w:after="0" w:line="240" w:lineRule="auto"/>
              <w:jc w:val="center"/>
              <w:rPr>
                <w:rFonts w:cstheme="minorHAnsi"/>
                <w:b/>
                <w:bCs/>
                <w:lang w:eastAsia="id-ID"/>
              </w:rPr>
            </w:pPr>
          </w:p>
        </w:tc>
        <w:tc>
          <w:tcPr>
            <w:tcW w:w="1843" w:type="dxa"/>
            <w:vMerge/>
            <w:tcBorders>
              <w:left w:val="single" w:sz="4" w:space="0" w:color="auto"/>
              <w:bottom w:val="single" w:sz="4" w:space="0" w:color="auto"/>
              <w:right w:val="single" w:sz="4" w:space="0" w:color="auto"/>
            </w:tcBorders>
            <w:shd w:val="clear" w:color="auto" w:fill="E7E6E6" w:themeFill="background2"/>
          </w:tcPr>
          <w:p w14:paraId="7B0C2663" w14:textId="77777777" w:rsidR="003472FA" w:rsidRPr="00986896" w:rsidRDefault="003472FA" w:rsidP="00055FB0">
            <w:pPr>
              <w:spacing w:after="0" w:line="240" w:lineRule="auto"/>
              <w:jc w:val="center"/>
              <w:rPr>
                <w:rFonts w:cstheme="minorHAnsi"/>
                <w:b/>
                <w:bCs/>
                <w:lang w:eastAsia="id-ID"/>
              </w:rPr>
            </w:pPr>
          </w:p>
        </w:tc>
      </w:tr>
      <w:tr w:rsidR="003472FA" w:rsidRPr="00986896" w14:paraId="70584347" w14:textId="77777777" w:rsidTr="002E502C">
        <w:trPr>
          <w:gridAfter w:val="1"/>
          <w:wAfter w:w="50" w:type="dxa"/>
          <w:trHeight w:val="332"/>
        </w:trPr>
        <w:tc>
          <w:tcPr>
            <w:tcW w:w="737" w:type="dxa"/>
            <w:tcBorders>
              <w:left w:val="single" w:sz="4" w:space="0" w:color="auto"/>
              <w:bottom w:val="single" w:sz="4" w:space="0" w:color="auto"/>
              <w:right w:val="single" w:sz="4" w:space="0" w:color="auto"/>
            </w:tcBorders>
            <w:shd w:val="clear" w:color="auto" w:fill="E7E6E6" w:themeFill="background2"/>
          </w:tcPr>
          <w:p w14:paraId="02303288" w14:textId="77777777" w:rsidR="003472FA" w:rsidRPr="00986896" w:rsidRDefault="003472FA" w:rsidP="00055FB0">
            <w:pPr>
              <w:spacing w:after="0" w:line="240" w:lineRule="auto"/>
              <w:ind w:left="-90" w:right="-108"/>
              <w:jc w:val="center"/>
              <w:rPr>
                <w:rFonts w:cstheme="minorHAnsi"/>
                <w:b/>
                <w:bCs/>
              </w:rPr>
            </w:pPr>
            <w:r w:rsidRPr="00986896">
              <w:rPr>
                <w:rFonts w:cstheme="minorHAnsi"/>
                <w:b/>
                <w:bCs/>
              </w:rPr>
              <w:t>(1)</w:t>
            </w:r>
          </w:p>
        </w:tc>
        <w:tc>
          <w:tcPr>
            <w:tcW w:w="1868" w:type="dxa"/>
            <w:gridSpan w:val="2"/>
            <w:tcBorders>
              <w:left w:val="single" w:sz="4" w:space="0" w:color="auto"/>
              <w:bottom w:val="single" w:sz="4" w:space="0" w:color="auto"/>
              <w:right w:val="single" w:sz="4" w:space="0" w:color="auto"/>
            </w:tcBorders>
            <w:shd w:val="clear" w:color="auto" w:fill="E7E6E6" w:themeFill="background2"/>
          </w:tcPr>
          <w:p w14:paraId="0E0F3478" w14:textId="77777777" w:rsidR="003472FA" w:rsidRPr="00986896" w:rsidRDefault="003472FA" w:rsidP="00055FB0">
            <w:pPr>
              <w:spacing w:after="0" w:line="240" w:lineRule="auto"/>
              <w:jc w:val="center"/>
              <w:rPr>
                <w:rFonts w:cstheme="minorHAnsi"/>
                <w:b/>
                <w:bCs/>
                <w:lang w:eastAsia="id-ID"/>
              </w:rPr>
            </w:pPr>
            <w:r w:rsidRPr="00986896">
              <w:rPr>
                <w:rFonts w:cstheme="minorHAnsi"/>
                <w:b/>
                <w:bCs/>
                <w:lang w:eastAsia="id-ID"/>
              </w:rPr>
              <w:t>(2)</w:t>
            </w:r>
          </w:p>
        </w:tc>
        <w:tc>
          <w:tcPr>
            <w:tcW w:w="2494" w:type="dxa"/>
            <w:gridSpan w:val="3"/>
            <w:tcBorders>
              <w:left w:val="single" w:sz="4" w:space="0" w:color="auto"/>
              <w:bottom w:val="single" w:sz="4" w:space="0" w:color="auto"/>
              <w:right w:val="single" w:sz="4" w:space="0" w:color="auto"/>
            </w:tcBorders>
            <w:shd w:val="clear" w:color="auto" w:fill="E7E6E6" w:themeFill="background2"/>
          </w:tcPr>
          <w:p w14:paraId="785CA7C0" w14:textId="77777777" w:rsidR="003472FA" w:rsidRPr="00986896" w:rsidRDefault="003472FA" w:rsidP="00055FB0">
            <w:pPr>
              <w:spacing w:after="0" w:line="240" w:lineRule="auto"/>
              <w:jc w:val="center"/>
              <w:rPr>
                <w:rFonts w:cstheme="minorHAnsi"/>
                <w:b/>
                <w:bCs/>
                <w:lang w:eastAsia="id-ID"/>
              </w:rPr>
            </w:pPr>
            <w:r w:rsidRPr="00986896">
              <w:rPr>
                <w:rFonts w:cstheme="minorHAnsi"/>
                <w:b/>
                <w:bCs/>
                <w:lang w:eastAsia="id-ID"/>
              </w:rPr>
              <w:t>(3)</w:t>
            </w:r>
          </w:p>
        </w:tc>
        <w:tc>
          <w:tcPr>
            <w:tcW w:w="2551" w:type="dxa"/>
            <w:gridSpan w:val="2"/>
            <w:tcBorders>
              <w:left w:val="single" w:sz="4" w:space="0" w:color="auto"/>
              <w:bottom w:val="single" w:sz="4" w:space="0" w:color="auto"/>
              <w:right w:val="single" w:sz="4" w:space="0" w:color="auto"/>
            </w:tcBorders>
            <w:shd w:val="clear" w:color="auto" w:fill="E7E6E6" w:themeFill="background2"/>
          </w:tcPr>
          <w:p w14:paraId="159C5E86" w14:textId="77777777" w:rsidR="003472FA" w:rsidRPr="00986896" w:rsidRDefault="003472FA" w:rsidP="00055FB0">
            <w:pPr>
              <w:spacing w:after="0" w:line="240" w:lineRule="auto"/>
              <w:jc w:val="center"/>
              <w:rPr>
                <w:rFonts w:cstheme="minorHAnsi"/>
                <w:b/>
                <w:bCs/>
                <w:lang w:eastAsia="id-ID"/>
              </w:rPr>
            </w:pPr>
            <w:r w:rsidRPr="00986896">
              <w:rPr>
                <w:rFonts w:cstheme="minorHAnsi"/>
                <w:b/>
                <w:bCs/>
                <w:lang w:eastAsia="id-ID"/>
              </w:rPr>
              <w:t>(4)</w:t>
            </w:r>
          </w:p>
        </w:tc>
        <w:tc>
          <w:tcPr>
            <w:tcW w:w="1525"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2AE2F234" w14:textId="77777777" w:rsidR="003472FA" w:rsidRPr="00986896" w:rsidRDefault="003472FA" w:rsidP="00055FB0">
            <w:pPr>
              <w:spacing w:after="0" w:line="240" w:lineRule="auto"/>
              <w:jc w:val="center"/>
              <w:rPr>
                <w:rFonts w:cstheme="minorHAnsi"/>
                <w:b/>
                <w:bCs/>
                <w:lang w:eastAsia="id-ID"/>
              </w:rPr>
            </w:pPr>
            <w:r w:rsidRPr="00986896">
              <w:rPr>
                <w:rFonts w:cstheme="minorHAnsi"/>
                <w:b/>
                <w:bCs/>
                <w:lang w:eastAsia="id-ID"/>
              </w:rPr>
              <w:t>(5)</w:t>
            </w:r>
          </w:p>
        </w:tc>
        <w:tc>
          <w:tcPr>
            <w:tcW w:w="900" w:type="dxa"/>
            <w:tcBorders>
              <w:top w:val="single" w:sz="4" w:space="0" w:color="auto"/>
              <w:left w:val="single" w:sz="4" w:space="0" w:color="auto"/>
              <w:bottom w:val="single" w:sz="4" w:space="0" w:color="auto"/>
              <w:right w:val="single" w:sz="4" w:space="0" w:color="auto"/>
            </w:tcBorders>
            <w:shd w:val="clear" w:color="auto" w:fill="E7E6E6" w:themeFill="background2"/>
          </w:tcPr>
          <w:p w14:paraId="5F727F38" w14:textId="77777777" w:rsidR="003472FA" w:rsidRPr="00986896" w:rsidRDefault="003472FA" w:rsidP="00055FB0">
            <w:pPr>
              <w:spacing w:after="0" w:line="240" w:lineRule="auto"/>
              <w:jc w:val="center"/>
              <w:rPr>
                <w:rFonts w:cstheme="minorHAnsi"/>
                <w:b/>
                <w:bCs/>
                <w:lang w:eastAsia="id-ID"/>
              </w:rPr>
            </w:pPr>
            <w:r w:rsidRPr="00986896">
              <w:rPr>
                <w:rFonts w:cstheme="minorHAnsi"/>
                <w:b/>
                <w:bCs/>
                <w:lang w:eastAsia="id-ID"/>
              </w:rPr>
              <w:t>(6)</w:t>
            </w:r>
          </w:p>
        </w:tc>
        <w:tc>
          <w:tcPr>
            <w:tcW w:w="1969" w:type="dxa"/>
            <w:gridSpan w:val="2"/>
            <w:tcBorders>
              <w:left w:val="single" w:sz="4" w:space="0" w:color="auto"/>
              <w:bottom w:val="single" w:sz="4" w:space="0" w:color="auto"/>
              <w:right w:val="single" w:sz="4" w:space="0" w:color="auto"/>
            </w:tcBorders>
            <w:shd w:val="clear" w:color="auto" w:fill="E7E6E6" w:themeFill="background2"/>
          </w:tcPr>
          <w:p w14:paraId="46876860" w14:textId="77777777" w:rsidR="003472FA" w:rsidRPr="00986896" w:rsidRDefault="003472FA" w:rsidP="00055FB0">
            <w:pPr>
              <w:spacing w:after="0" w:line="240" w:lineRule="auto"/>
              <w:jc w:val="center"/>
              <w:rPr>
                <w:rFonts w:cstheme="minorHAnsi"/>
                <w:b/>
                <w:bCs/>
                <w:lang w:eastAsia="id-ID"/>
              </w:rPr>
            </w:pPr>
            <w:r w:rsidRPr="00986896">
              <w:rPr>
                <w:rFonts w:cstheme="minorHAnsi"/>
                <w:b/>
                <w:bCs/>
                <w:lang w:eastAsia="id-ID"/>
              </w:rPr>
              <w:t>(7)</w:t>
            </w:r>
          </w:p>
        </w:tc>
        <w:tc>
          <w:tcPr>
            <w:tcW w:w="1843" w:type="dxa"/>
            <w:tcBorders>
              <w:left w:val="single" w:sz="4" w:space="0" w:color="auto"/>
              <w:bottom w:val="single" w:sz="4" w:space="0" w:color="auto"/>
              <w:right w:val="single" w:sz="4" w:space="0" w:color="auto"/>
            </w:tcBorders>
            <w:shd w:val="clear" w:color="auto" w:fill="E7E6E6" w:themeFill="background2"/>
          </w:tcPr>
          <w:p w14:paraId="53BC0D54" w14:textId="77777777" w:rsidR="003472FA" w:rsidRPr="00986896" w:rsidRDefault="003472FA" w:rsidP="00055FB0">
            <w:pPr>
              <w:spacing w:after="0" w:line="240" w:lineRule="auto"/>
              <w:jc w:val="center"/>
              <w:rPr>
                <w:rFonts w:cstheme="minorHAnsi"/>
                <w:b/>
                <w:bCs/>
                <w:lang w:eastAsia="id-ID"/>
              </w:rPr>
            </w:pPr>
            <w:r w:rsidRPr="00986896">
              <w:rPr>
                <w:rFonts w:cstheme="minorHAnsi"/>
                <w:b/>
                <w:bCs/>
                <w:lang w:eastAsia="id-ID"/>
              </w:rPr>
              <w:t>(8)</w:t>
            </w:r>
          </w:p>
        </w:tc>
      </w:tr>
      <w:tr w:rsidR="00491CA6" w:rsidRPr="00986896" w14:paraId="3C088F32" w14:textId="77777777" w:rsidTr="004D7EC8">
        <w:trPr>
          <w:gridAfter w:val="1"/>
          <w:wAfter w:w="50" w:type="dxa"/>
        </w:trPr>
        <w:tc>
          <w:tcPr>
            <w:tcW w:w="737" w:type="dxa"/>
            <w:vMerge w:val="restart"/>
            <w:tcBorders>
              <w:top w:val="single" w:sz="4" w:space="0" w:color="auto"/>
              <w:left w:val="single" w:sz="4" w:space="0" w:color="auto"/>
              <w:right w:val="single" w:sz="4" w:space="0" w:color="auto"/>
            </w:tcBorders>
          </w:tcPr>
          <w:p w14:paraId="0519ECFD" w14:textId="1AEE7C2D" w:rsidR="00491CA6" w:rsidRPr="00EF124B" w:rsidRDefault="00491CA6" w:rsidP="00491CA6">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1</w:t>
            </w:r>
            <w:r w:rsidR="00192107">
              <w:rPr>
                <w:rFonts w:cstheme="minorHAnsi"/>
                <w:b/>
                <w:bCs/>
                <w:sz w:val="20"/>
                <w:szCs w:val="20"/>
                <w:lang w:val="en-US" w:eastAsia="id-ID"/>
              </w:rPr>
              <w:t>,2</w:t>
            </w:r>
            <w:r>
              <w:rPr>
                <w:rFonts w:cstheme="minorHAnsi"/>
                <w:b/>
                <w:bCs/>
                <w:sz w:val="20"/>
                <w:szCs w:val="20"/>
                <w:lang w:val="en-US" w:eastAsia="id-ID"/>
              </w:rPr>
              <w:t xml:space="preserve">  </w:t>
            </w:r>
          </w:p>
        </w:tc>
        <w:tc>
          <w:tcPr>
            <w:tcW w:w="1868" w:type="dxa"/>
            <w:gridSpan w:val="2"/>
            <w:vMerge w:val="restart"/>
            <w:tcBorders>
              <w:top w:val="single" w:sz="4" w:space="0" w:color="auto"/>
              <w:left w:val="single" w:sz="4" w:space="0" w:color="auto"/>
              <w:right w:val="single" w:sz="4" w:space="0" w:color="auto"/>
            </w:tcBorders>
            <w:vAlign w:val="center"/>
          </w:tcPr>
          <w:p w14:paraId="375A8889" w14:textId="7A2A07BC" w:rsidR="00491CA6" w:rsidRPr="004C5F21" w:rsidRDefault="00B9423E" w:rsidP="00491CA6">
            <w:pPr>
              <w:spacing w:after="0" w:line="240" w:lineRule="auto"/>
              <w:rPr>
                <w:rFonts w:cstheme="minorHAnsi"/>
                <w:bCs/>
                <w:color w:val="0000FF"/>
                <w:sz w:val="20"/>
                <w:szCs w:val="20"/>
                <w:lang w:val="en-US" w:eastAsia="id-ID"/>
              </w:rPr>
            </w:pPr>
            <w:r w:rsidRPr="00E6561B">
              <w:rPr>
                <w:rFonts w:ascii="Times New Roman" w:hAnsi="Times New Roman" w:cs="Times New Roman"/>
                <w:sz w:val="24"/>
                <w:szCs w:val="24"/>
              </w:rPr>
              <w:t xml:space="preserve">Mahasiswa </w:t>
            </w:r>
            <w:r>
              <w:rPr>
                <w:rFonts w:ascii="Times New Roman" w:hAnsi="Times New Roman" w:cs="Times New Roman"/>
                <w:sz w:val="24"/>
                <w:szCs w:val="24"/>
              </w:rPr>
              <w:t>memahami pendidikan Teknik Instrumentasi</w:t>
            </w:r>
          </w:p>
        </w:tc>
        <w:tc>
          <w:tcPr>
            <w:tcW w:w="2494" w:type="dxa"/>
            <w:gridSpan w:val="3"/>
            <w:vMerge w:val="restart"/>
            <w:tcBorders>
              <w:top w:val="single" w:sz="4" w:space="0" w:color="auto"/>
              <w:left w:val="single" w:sz="4" w:space="0" w:color="auto"/>
              <w:right w:val="single" w:sz="4" w:space="0" w:color="auto"/>
            </w:tcBorders>
            <w:vAlign w:val="center"/>
          </w:tcPr>
          <w:p w14:paraId="205BB794" w14:textId="0FC9513E" w:rsidR="00491CA6" w:rsidRPr="0073058F" w:rsidRDefault="00567CD4" w:rsidP="0073058F">
            <w:pPr>
              <w:spacing w:after="0" w:line="276" w:lineRule="auto"/>
              <w:rPr>
                <w:rFonts w:ascii="Times New Roman" w:hAnsi="Times New Roman" w:cs="Times New Roman"/>
                <w:sz w:val="24"/>
                <w:szCs w:val="24"/>
              </w:rPr>
            </w:pPr>
            <w:r w:rsidRPr="00567CD4">
              <w:rPr>
                <w:rFonts w:ascii="Times New Roman" w:hAnsi="Times New Roman" w:cs="Times New Roman"/>
                <w:bCs/>
                <w:sz w:val="24"/>
                <w:szCs w:val="24"/>
                <w:lang w:val="en-ID" w:eastAsia="id-ID"/>
              </w:rPr>
              <w:t>Ketepatan memahami pendidikan Teknik Instrumentasi</w:t>
            </w:r>
          </w:p>
        </w:tc>
        <w:tc>
          <w:tcPr>
            <w:tcW w:w="2551" w:type="dxa"/>
            <w:gridSpan w:val="2"/>
            <w:vMerge w:val="restart"/>
            <w:tcBorders>
              <w:top w:val="single" w:sz="4" w:space="0" w:color="auto"/>
              <w:left w:val="single" w:sz="4" w:space="0" w:color="auto"/>
              <w:right w:val="single" w:sz="4" w:space="0" w:color="auto"/>
            </w:tcBorders>
          </w:tcPr>
          <w:p w14:paraId="212B396B" w14:textId="77777777" w:rsidR="00B9423E" w:rsidRPr="00B9423E" w:rsidRDefault="00B9423E" w:rsidP="00B9423E">
            <w:pPr>
              <w:pStyle w:val="ListParagraph"/>
              <w:numPr>
                <w:ilvl w:val="0"/>
                <w:numId w:val="11"/>
              </w:numPr>
              <w:spacing w:after="0" w:line="276" w:lineRule="auto"/>
              <w:rPr>
                <w:rFonts w:ascii="Times New Roman" w:hAnsi="Times New Roman" w:cs="Times New Roman"/>
                <w:sz w:val="24"/>
                <w:szCs w:val="24"/>
              </w:rPr>
            </w:pPr>
            <w:r w:rsidRPr="00B9423E">
              <w:rPr>
                <w:rFonts w:ascii="Times New Roman" w:hAnsi="Times New Roman" w:cs="Times New Roman"/>
                <w:sz w:val="24"/>
                <w:szCs w:val="24"/>
              </w:rPr>
              <w:t>Kuliah</w:t>
            </w:r>
          </w:p>
          <w:p w14:paraId="12468A14" w14:textId="77777777" w:rsidR="00B9423E" w:rsidRPr="00B9423E" w:rsidRDefault="00B9423E" w:rsidP="00B9423E">
            <w:pPr>
              <w:pStyle w:val="ListParagraph"/>
              <w:numPr>
                <w:ilvl w:val="0"/>
                <w:numId w:val="11"/>
              </w:numPr>
              <w:spacing w:after="0" w:line="276" w:lineRule="auto"/>
              <w:rPr>
                <w:rFonts w:ascii="Times New Roman" w:hAnsi="Times New Roman" w:cs="Times New Roman"/>
                <w:sz w:val="24"/>
                <w:szCs w:val="24"/>
              </w:rPr>
            </w:pPr>
            <w:r w:rsidRPr="00B9423E">
              <w:rPr>
                <w:rFonts w:ascii="Times New Roman" w:hAnsi="Times New Roman" w:cs="Times New Roman"/>
                <w:sz w:val="24"/>
                <w:szCs w:val="24"/>
              </w:rPr>
              <w:t>Diskusi kelompok</w:t>
            </w:r>
          </w:p>
          <w:p w14:paraId="1D9E6CC9" w14:textId="372BCA54" w:rsidR="00491CA6" w:rsidRPr="002E502C" w:rsidRDefault="00B9423E" w:rsidP="00B9423E">
            <w:pPr>
              <w:pStyle w:val="ListParagraph"/>
              <w:numPr>
                <w:ilvl w:val="0"/>
                <w:numId w:val="11"/>
              </w:numPr>
              <w:spacing w:line="276" w:lineRule="auto"/>
              <w:rPr>
                <w:rFonts w:ascii="Times New Roman" w:hAnsi="Times New Roman" w:cs="Times New Roman"/>
                <w:sz w:val="24"/>
                <w:szCs w:val="24"/>
              </w:rPr>
            </w:pPr>
            <w:r w:rsidRPr="00B9423E">
              <w:rPr>
                <w:rFonts w:ascii="Times New Roman" w:hAnsi="Times New Roman" w:cs="Times New Roman"/>
                <w:sz w:val="24"/>
                <w:szCs w:val="24"/>
              </w:rPr>
              <w:t xml:space="preserve">Tugas 1: menunjukkan peran pendidikan Teknik Instrumentasi di ITS, Nasional, </w:t>
            </w:r>
            <w:r w:rsidRPr="00B9423E">
              <w:rPr>
                <w:rFonts w:ascii="Times New Roman" w:hAnsi="Times New Roman" w:cs="Times New Roman"/>
                <w:sz w:val="24"/>
                <w:szCs w:val="24"/>
              </w:rPr>
              <w:lastRenderedPageBreak/>
              <w:t>Regional dan Global</w:t>
            </w:r>
          </w:p>
        </w:tc>
        <w:tc>
          <w:tcPr>
            <w:tcW w:w="1525" w:type="dxa"/>
            <w:gridSpan w:val="3"/>
            <w:tcBorders>
              <w:top w:val="single" w:sz="4" w:space="0" w:color="auto"/>
              <w:left w:val="single" w:sz="4" w:space="0" w:color="auto"/>
              <w:bottom w:val="single" w:sz="4" w:space="0" w:color="auto"/>
              <w:right w:val="single" w:sz="4" w:space="0" w:color="auto"/>
            </w:tcBorders>
          </w:tcPr>
          <w:p w14:paraId="21B87186" w14:textId="4F65F9ED" w:rsidR="00491CA6" w:rsidRPr="00986896" w:rsidRDefault="00491CA6" w:rsidP="00491CA6">
            <w:pPr>
              <w:spacing w:after="0" w:line="240" w:lineRule="auto"/>
              <w:ind w:left="142" w:firstLine="17"/>
              <w:rPr>
                <w:rFonts w:cstheme="minorHAnsi"/>
                <w:sz w:val="20"/>
                <w:szCs w:val="20"/>
              </w:rPr>
            </w:pPr>
          </w:p>
        </w:tc>
        <w:tc>
          <w:tcPr>
            <w:tcW w:w="900" w:type="dxa"/>
            <w:tcBorders>
              <w:top w:val="single" w:sz="4" w:space="0" w:color="auto"/>
              <w:left w:val="single" w:sz="4" w:space="0" w:color="auto"/>
              <w:bottom w:val="single" w:sz="4" w:space="0" w:color="auto"/>
              <w:right w:val="single" w:sz="4" w:space="0" w:color="auto"/>
            </w:tcBorders>
          </w:tcPr>
          <w:p w14:paraId="4A1C97DB" w14:textId="417F6582" w:rsidR="00491CA6" w:rsidRPr="00986896" w:rsidRDefault="00491CA6" w:rsidP="00491CA6">
            <w:pPr>
              <w:autoSpaceDE w:val="0"/>
              <w:autoSpaceDN w:val="0"/>
              <w:spacing w:after="0" w:line="240" w:lineRule="auto"/>
              <w:ind w:left="142"/>
              <w:rPr>
                <w:rFonts w:cstheme="minorHAnsi"/>
                <w:sz w:val="20"/>
                <w:szCs w:val="20"/>
              </w:rPr>
            </w:pPr>
          </w:p>
        </w:tc>
        <w:tc>
          <w:tcPr>
            <w:tcW w:w="1969" w:type="dxa"/>
            <w:gridSpan w:val="2"/>
            <w:vMerge w:val="restart"/>
            <w:tcBorders>
              <w:top w:val="single" w:sz="4" w:space="0" w:color="auto"/>
              <w:left w:val="single" w:sz="4" w:space="0" w:color="auto"/>
              <w:right w:val="single" w:sz="4" w:space="0" w:color="auto"/>
            </w:tcBorders>
          </w:tcPr>
          <w:p w14:paraId="35F73C6E" w14:textId="77777777" w:rsidR="00192107" w:rsidRPr="00E6561B" w:rsidRDefault="00192107" w:rsidP="00192107">
            <w:pPr>
              <w:pStyle w:val="ListParagraph"/>
              <w:numPr>
                <w:ilvl w:val="0"/>
                <w:numId w:val="11"/>
              </w:numPr>
              <w:spacing w:after="0" w:line="276" w:lineRule="auto"/>
              <w:rPr>
                <w:rFonts w:ascii="Times New Roman" w:hAnsi="Times New Roman" w:cs="Times New Roman"/>
                <w:sz w:val="24"/>
                <w:szCs w:val="24"/>
              </w:rPr>
            </w:pPr>
            <w:r>
              <w:rPr>
                <w:rFonts w:ascii="Times New Roman" w:hAnsi="Times New Roman" w:cs="Times New Roman"/>
                <w:sz w:val="24"/>
                <w:szCs w:val="24"/>
              </w:rPr>
              <w:t>Visi Misi ITS</w:t>
            </w:r>
          </w:p>
          <w:p w14:paraId="68D60939" w14:textId="77777777" w:rsidR="00192107" w:rsidRPr="00E6561B" w:rsidRDefault="00192107" w:rsidP="00192107">
            <w:pPr>
              <w:pStyle w:val="ListParagraph"/>
              <w:numPr>
                <w:ilvl w:val="0"/>
                <w:numId w:val="11"/>
              </w:numPr>
              <w:spacing w:after="0" w:line="276" w:lineRule="auto"/>
              <w:rPr>
                <w:rFonts w:ascii="Times New Roman" w:hAnsi="Times New Roman" w:cs="Times New Roman"/>
                <w:sz w:val="24"/>
                <w:szCs w:val="24"/>
              </w:rPr>
            </w:pPr>
            <w:r>
              <w:rPr>
                <w:rFonts w:ascii="Times New Roman" w:hAnsi="Times New Roman" w:cs="Times New Roman"/>
                <w:sz w:val="24"/>
                <w:szCs w:val="24"/>
              </w:rPr>
              <w:t>Visi Misi Fakultas Vokasi</w:t>
            </w:r>
          </w:p>
          <w:p w14:paraId="1EEF5C65" w14:textId="38CE50E7" w:rsidR="00491CA6" w:rsidRPr="00192107" w:rsidRDefault="00192107" w:rsidP="00192107">
            <w:pPr>
              <w:pStyle w:val="ListParagraph"/>
              <w:numPr>
                <w:ilvl w:val="0"/>
                <w:numId w:val="11"/>
              </w:numPr>
              <w:spacing w:after="0" w:line="240" w:lineRule="auto"/>
              <w:rPr>
                <w:rFonts w:cstheme="minorHAnsi"/>
                <w:b/>
                <w:color w:val="0000FF"/>
                <w:sz w:val="20"/>
                <w:szCs w:val="20"/>
                <w:lang w:val="en-GB"/>
              </w:rPr>
            </w:pPr>
            <w:r w:rsidRPr="00192107">
              <w:rPr>
                <w:rFonts w:ascii="Times New Roman" w:hAnsi="Times New Roman" w:cs="Times New Roman"/>
                <w:sz w:val="24"/>
                <w:szCs w:val="24"/>
              </w:rPr>
              <w:t>Visi Misi Departemen Teknik Instrumentasi</w:t>
            </w:r>
          </w:p>
        </w:tc>
        <w:tc>
          <w:tcPr>
            <w:tcW w:w="1843" w:type="dxa"/>
            <w:vMerge w:val="restart"/>
            <w:tcBorders>
              <w:top w:val="single" w:sz="4" w:space="0" w:color="auto"/>
              <w:left w:val="single" w:sz="4" w:space="0" w:color="auto"/>
              <w:right w:val="single" w:sz="4" w:space="0" w:color="auto"/>
            </w:tcBorders>
          </w:tcPr>
          <w:p w14:paraId="5FB84A55" w14:textId="5686AB46" w:rsidR="00491CA6" w:rsidRPr="00055FB0" w:rsidRDefault="00192107" w:rsidP="00491CA6">
            <w:pPr>
              <w:spacing w:after="0" w:line="240" w:lineRule="auto"/>
              <w:jc w:val="center"/>
              <w:rPr>
                <w:rFonts w:cstheme="minorHAnsi"/>
                <w:bCs/>
                <w:color w:val="FF0000"/>
                <w:sz w:val="20"/>
                <w:szCs w:val="20"/>
                <w:lang w:val="en-US" w:eastAsia="id-ID"/>
              </w:rPr>
            </w:pPr>
            <w:r>
              <w:rPr>
                <w:rFonts w:ascii="Times New Roman" w:hAnsi="Times New Roman" w:cs="Times New Roman"/>
                <w:sz w:val="24"/>
                <w:szCs w:val="24"/>
                <w:lang w:val="en-ID"/>
              </w:rPr>
              <w:t>5</w:t>
            </w:r>
            <w:r w:rsidR="00491CA6">
              <w:rPr>
                <w:rFonts w:ascii="Times New Roman" w:hAnsi="Times New Roman" w:cs="Times New Roman"/>
                <w:sz w:val="24"/>
                <w:szCs w:val="24"/>
              </w:rPr>
              <w:t>%</w:t>
            </w:r>
          </w:p>
        </w:tc>
      </w:tr>
      <w:tr w:rsidR="00531A44" w:rsidRPr="00986896" w14:paraId="4FE34FAF" w14:textId="77777777" w:rsidTr="004D7EC8">
        <w:trPr>
          <w:gridAfter w:val="1"/>
          <w:wAfter w:w="50" w:type="dxa"/>
          <w:trHeight w:val="836"/>
        </w:trPr>
        <w:tc>
          <w:tcPr>
            <w:tcW w:w="737" w:type="dxa"/>
            <w:vMerge/>
            <w:tcBorders>
              <w:left w:val="single" w:sz="4" w:space="0" w:color="auto"/>
              <w:bottom w:val="single" w:sz="4" w:space="0" w:color="auto"/>
              <w:right w:val="single" w:sz="4" w:space="0" w:color="auto"/>
            </w:tcBorders>
            <w:hideMark/>
          </w:tcPr>
          <w:p w14:paraId="2F6A55B8" w14:textId="77777777" w:rsidR="00531A44" w:rsidRPr="00986896" w:rsidRDefault="00531A44" w:rsidP="00531A44">
            <w:pPr>
              <w:spacing w:after="0" w:line="240" w:lineRule="auto"/>
              <w:ind w:left="-90" w:right="-108"/>
              <w:jc w:val="center"/>
              <w:rPr>
                <w:rFonts w:cstheme="minorHAnsi"/>
                <w:b/>
                <w:bCs/>
                <w:sz w:val="20"/>
                <w:szCs w:val="20"/>
                <w:lang w:eastAsia="id-ID"/>
              </w:rPr>
            </w:pPr>
          </w:p>
        </w:tc>
        <w:tc>
          <w:tcPr>
            <w:tcW w:w="1868" w:type="dxa"/>
            <w:gridSpan w:val="2"/>
            <w:vMerge/>
            <w:tcBorders>
              <w:left w:val="single" w:sz="4" w:space="0" w:color="auto"/>
              <w:bottom w:val="single" w:sz="4" w:space="0" w:color="auto"/>
              <w:right w:val="single" w:sz="4" w:space="0" w:color="auto"/>
            </w:tcBorders>
            <w:vAlign w:val="center"/>
          </w:tcPr>
          <w:p w14:paraId="1D67448B" w14:textId="77777777" w:rsidR="00531A44" w:rsidRPr="00986896" w:rsidRDefault="00531A44" w:rsidP="00531A44">
            <w:pPr>
              <w:spacing w:after="0" w:line="240" w:lineRule="auto"/>
              <w:rPr>
                <w:rFonts w:cstheme="minorHAnsi"/>
                <w:bCs/>
                <w:sz w:val="20"/>
                <w:szCs w:val="20"/>
                <w:lang w:eastAsia="id-ID"/>
              </w:rPr>
            </w:pPr>
          </w:p>
        </w:tc>
        <w:tc>
          <w:tcPr>
            <w:tcW w:w="2494" w:type="dxa"/>
            <w:gridSpan w:val="3"/>
            <w:vMerge/>
            <w:tcBorders>
              <w:left w:val="single" w:sz="4" w:space="0" w:color="auto"/>
              <w:bottom w:val="single" w:sz="4" w:space="0" w:color="auto"/>
              <w:right w:val="single" w:sz="4" w:space="0" w:color="auto"/>
            </w:tcBorders>
          </w:tcPr>
          <w:p w14:paraId="1DBD5407" w14:textId="77777777" w:rsidR="00531A44" w:rsidRPr="00986896" w:rsidRDefault="00531A44" w:rsidP="00531A44">
            <w:pPr>
              <w:numPr>
                <w:ilvl w:val="0"/>
                <w:numId w:val="2"/>
              </w:numPr>
              <w:autoSpaceDN w:val="0"/>
              <w:spacing w:after="0" w:line="240" w:lineRule="auto"/>
              <w:ind w:left="142" w:hanging="142"/>
              <w:rPr>
                <w:rFonts w:cstheme="minorHAnsi"/>
                <w:sz w:val="20"/>
                <w:szCs w:val="20"/>
              </w:rPr>
            </w:pPr>
          </w:p>
        </w:tc>
        <w:tc>
          <w:tcPr>
            <w:tcW w:w="2551" w:type="dxa"/>
            <w:gridSpan w:val="2"/>
            <w:vMerge/>
            <w:tcBorders>
              <w:left w:val="single" w:sz="4" w:space="0" w:color="auto"/>
              <w:bottom w:val="single" w:sz="4" w:space="0" w:color="auto"/>
              <w:right w:val="single" w:sz="4" w:space="0" w:color="auto"/>
            </w:tcBorders>
          </w:tcPr>
          <w:p w14:paraId="034D479F" w14:textId="77777777" w:rsidR="00531A44" w:rsidRPr="00986896" w:rsidRDefault="00531A44" w:rsidP="00531A44">
            <w:pPr>
              <w:spacing w:after="0" w:line="240" w:lineRule="auto"/>
              <w:ind w:left="-27"/>
              <w:rPr>
                <w:rFonts w:cstheme="minorHAnsi"/>
                <w:bCs/>
                <w:sz w:val="20"/>
                <w:szCs w:val="20"/>
                <w:lang w:eastAsia="id-ID"/>
              </w:rPr>
            </w:pPr>
          </w:p>
        </w:tc>
        <w:tc>
          <w:tcPr>
            <w:tcW w:w="2425" w:type="dxa"/>
            <w:gridSpan w:val="4"/>
            <w:tcBorders>
              <w:top w:val="single" w:sz="4" w:space="0" w:color="auto"/>
              <w:left w:val="single" w:sz="4" w:space="0" w:color="auto"/>
              <w:bottom w:val="single" w:sz="4" w:space="0" w:color="auto"/>
              <w:right w:val="single" w:sz="4" w:space="0" w:color="auto"/>
            </w:tcBorders>
          </w:tcPr>
          <w:p w14:paraId="063ADC0B" w14:textId="77777777" w:rsidR="00531A44" w:rsidRDefault="00531A44" w:rsidP="00531A44">
            <w:pPr>
              <w:pStyle w:val="ListParagraph"/>
              <w:numPr>
                <w:ilvl w:val="0"/>
                <w:numId w:val="11"/>
              </w:numPr>
              <w:spacing w:after="0" w:line="276" w:lineRule="auto"/>
              <w:rPr>
                <w:rFonts w:ascii="Times New Roman" w:hAnsi="Times New Roman" w:cs="Times New Roman"/>
                <w:sz w:val="24"/>
                <w:szCs w:val="24"/>
              </w:rPr>
            </w:pPr>
            <w:r>
              <w:rPr>
                <w:rFonts w:ascii="Times New Roman" w:hAnsi="Times New Roman" w:cs="Times New Roman"/>
                <w:sz w:val="24"/>
                <w:szCs w:val="24"/>
              </w:rPr>
              <w:t>[TM:1x2x50”]</w:t>
            </w:r>
          </w:p>
          <w:p w14:paraId="1B18562F" w14:textId="77777777" w:rsidR="00531A44" w:rsidRDefault="00531A44" w:rsidP="00531A44">
            <w:pPr>
              <w:pStyle w:val="ListParagraph"/>
              <w:numPr>
                <w:ilvl w:val="0"/>
                <w:numId w:val="11"/>
              </w:numPr>
              <w:spacing w:after="0" w:line="276" w:lineRule="auto"/>
              <w:rPr>
                <w:rFonts w:ascii="Times New Roman" w:hAnsi="Times New Roman" w:cs="Times New Roman"/>
                <w:sz w:val="24"/>
                <w:szCs w:val="24"/>
              </w:rPr>
            </w:pPr>
            <w:r>
              <w:rPr>
                <w:rFonts w:ascii="Times New Roman" w:hAnsi="Times New Roman" w:cs="Times New Roman"/>
                <w:sz w:val="24"/>
                <w:szCs w:val="24"/>
              </w:rPr>
              <w:t>[BT:1x2x60”]</w:t>
            </w:r>
          </w:p>
          <w:p w14:paraId="0FAF07CB" w14:textId="77777777" w:rsidR="00531A44" w:rsidRDefault="00531A44" w:rsidP="00531A44">
            <w:pPr>
              <w:pStyle w:val="ListParagraph"/>
              <w:numPr>
                <w:ilvl w:val="0"/>
                <w:numId w:val="11"/>
              </w:numPr>
              <w:spacing w:after="0" w:line="276" w:lineRule="auto"/>
              <w:rPr>
                <w:rFonts w:ascii="Times New Roman" w:hAnsi="Times New Roman" w:cs="Times New Roman"/>
                <w:sz w:val="24"/>
                <w:szCs w:val="24"/>
              </w:rPr>
            </w:pPr>
            <w:r>
              <w:rPr>
                <w:rFonts w:ascii="Times New Roman" w:hAnsi="Times New Roman" w:cs="Times New Roman"/>
                <w:sz w:val="24"/>
                <w:szCs w:val="24"/>
              </w:rPr>
              <w:t>[BM:1x2x60”]</w:t>
            </w:r>
          </w:p>
          <w:p w14:paraId="2581B3DE" w14:textId="48CAAB7F" w:rsidR="00531A44" w:rsidRPr="007354C1" w:rsidRDefault="00531A44" w:rsidP="00531A44">
            <w:pPr>
              <w:pStyle w:val="ListParagraph"/>
              <w:spacing w:line="276" w:lineRule="auto"/>
              <w:ind w:left="360"/>
              <w:rPr>
                <w:rFonts w:ascii="Times New Roman" w:hAnsi="Times New Roman" w:cs="Times New Roman"/>
                <w:sz w:val="24"/>
                <w:szCs w:val="24"/>
              </w:rPr>
            </w:pPr>
            <w:r>
              <w:rPr>
                <w:rFonts w:ascii="Times New Roman" w:hAnsi="Times New Roman" w:cs="Times New Roman"/>
                <w:sz w:val="24"/>
                <w:szCs w:val="24"/>
              </w:rPr>
              <w:t>[P:1x1x170”]</w:t>
            </w:r>
          </w:p>
        </w:tc>
        <w:tc>
          <w:tcPr>
            <w:tcW w:w="1969" w:type="dxa"/>
            <w:gridSpan w:val="2"/>
            <w:vMerge/>
            <w:tcBorders>
              <w:left w:val="single" w:sz="4" w:space="0" w:color="auto"/>
              <w:bottom w:val="single" w:sz="4" w:space="0" w:color="auto"/>
              <w:right w:val="single" w:sz="4" w:space="0" w:color="auto"/>
            </w:tcBorders>
          </w:tcPr>
          <w:p w14:paraId="7BDE0172" w14:textId="77777777" w:rsidR="00531A44" w:rsidRPr="00986896" w:rsidRDefault="00531A44" w:rsidP="00531A44">
            <w:pPr>
              <w:spacing w:after="0" w:line="240" w:lineRule="auto"/>
              <w:rPr>
                <w:rFonts w:cstheme="minorHAnsi"/>
                <w:b/>
                <w:color w:val="0000FF"/>
                <w:sz w:val="20"/>
                <w:szCs w:val="20"/>
                <w:lang w:val="en-GB"/>
              </w:rPr>
            </w:pPr>
          </w:p>
        </w:tc>
        <w:tc>
          <w:tcPr>
            <w:tcW w:w="1843" w:type="dxa"/>
            <w:vMerge/>
            <w:tcBorders>
              <w:left w:val="single" w:sz="4" w:space="0" w:color="auto"/>
              <w:bottom w:val="single" w:sz="4" w:space="0" w:color="auto"/>
              <w:right w:val="single" w:sz="4" w:space="0" w:color="auto"/>
            </w:tcBorders>
          </w:tcPr>
          <w:p w14:paraId="0EEA5C4B" w14:textId="77777777" w:rsidR="00531A44" w:rsidRPr="00986896" w:rsidRDefault="00531A44" w:rsidP="00531A44">
            <w:pPr>
              <w:spacing w:after="0" w:line="240" w:lineRule="auto"/>
              <w:jc w:val="center"/>
              <w:rPr>
                <w:rFonts w:cstheme="minorHAnsi"/>
                <w:b/>
                <w:bCs/>
                <w:sz w:val="20"/>
                <w:szCs w:val="20"/>
                <w:lang w:eastAsia="id-ID"/>
              </w:rPr>
            </w:pPr>
          </w:p>
        </w:tc>
      </w:tr>
      <w:tr w:rsidR="00491CA6" w:rsidRPr="00986896" w14:paraId="3CF7309D" w14:textId="77777777" w:rsidTr="0084562B">
        <w:trPr>
          <w:gridAfter w:val="1"/>
          <w:wAfter w:w="50" w:type="dxa"/>
        </w:trPr>
        <w:tc>
          <w:tcPr>
            <w:tcW w:w="737" w:type="dxa"/>
            <w:vMerge w:val="restart"/>
            <w:tcBorders>
              <w:left w:val="single" w:sz="4" w:space="0" w:color="auto"/>
              <w:right w:val="single" w:sz="4" w:space="0" w:color="auto"/>
            </w:tcBorders>
          </w:tcPr>
          <w:p w14:paraId="45A71AE3" w14:textId="123A91E2" w:rsidR="00491CA6" w:rsidRPr="00EF124B" w:rsidRDefault="00491CA6" w:rsidP="00491CA6">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3</w:t>
            </w:r>
            <w:r w:rsidR="00192107">
              <w:rPr>
                <w:rFonts w:cstheme="minorHAnsi"/>
                <w:b/>
                <w:bCs/>
                <w:sz w:val="20"/>
                <w:szCs w:val="20"/>
                <w:lang w:val="en-US" w:eastAsia="id-ID"/>
              </w:rPr>
              <w:t>,4</w:t>
            </w:r>
          </w:p>
        </w:tc>
        <w:tc>
          <w:tcPr>
            <w:tcW w:w="1868" w:type="dxa"/>
            <w:gridSpan w:val="2"/>
            <w:vMerge w:val="restart"/>
            <w:tcBorders>
              <w:left w:val="single" w:sz="4" w:space="0" w:color="auto"/>
              <w:right w:val="single" w:sz="4" w:space="0" w:color="auto"/>
            </w:tcBorders>
            <w:vAlign w:val="center"/>
          </w:tcPr>
          <w:p w14:paraId="261E7A9D" w14:textId="2788DFAA" w:rsidR="00491CA6" w:rsidRPr="00986896" w:rsidRDefault="00B9423E" w:rsidP="008E53C3">
            <w:pPr>
              <w:spacing w:after="0" w:line="240" w:lineRule="auto"/>
              <w:rPr>
                <w:rFonts w:cstheme="minorHAnsi"/>
                <w:bCs/>
                <w:sz w:val="20"/>
                <w:szCs w:val="20"/>
                <w:lang w:eastAsia="id-ID"/>
              </w:rPr>
            </w:pPr>
            <w:r w:rsidRPr="00B9423E">
              <w:rPr>
                <w:rFonts w:ascii="Times New Roman" w:hAnsi="Times New Roman" w:cs="Times New Roman"/>
                <w:sz w:val="24"/>
                <w:szCs w:val="24"/>
              </w:rPr>
              <w:t xml:space="preserve">Mahasiswa memahami pendidikan Teknik Instrumentasi terhadap pendidikan serumpun </w:t>
            </w:r>
          </w:p>
        </w:tc>
        <w:tc>
          <w:tcPr>
            <w:tcW w:w="2494" w:type="dxa"/>
            <w:gridSpan w:val="3"/>
            <w:vMerge w:val="restart"/>
            <w:tcBorders>
              <w:left w:val="single" w:sz="4" w:space="0" w:color="auto"/>
              <w:right w:val="single" w:sz="4" w:space="0" w:color="auto"/>
            </w:tcBorders>
            <w:vAlign w:val="center"/>
          </w:tcPr>
          <w:p w14:paraId="2E8210E8" w14:textId="1120EAB6" w:rsidR="00491CA6" w:rsidRPr="008E53C3" w:rsidRDefault="00567CD4" w:rsidP="008E53C3">
            <w:pPr>
              <w:spacing w:after="0" w:line="276" w:lineRule="auto"/>
              <w:rPr>
                <w:rFonts w:ascii="Times New Roman" w:hAnsi="Times New Roman" w:cs="Times New Roman"/>
                <w:sz w:val="24"/>
                <w:szCs w:val="24"/>
                <w:lang w:eastAsia="id-ID"/>
              </w:rPr>
            </w:pPr>
            <w:r w:rsidRPr="00567CD4">
              <w:rPr>
                <w:rFonts w:ascii="Times New Roman" w:hAnsi="Times New Roman" w:cs="Times New Roman"/>
                <w:bCs/>
                <w:sz w:val="24"/>
                <w:szCs w:val="24"/>
                <w:lang w:val="en-ID" w:eastAsia="id-ID"/>
              </w:rPr>
              <w:t>Ketepatan memahami posisi pendidikan Teknik Instrumentasi terhadap pendidikan serumpun</w:t>
            </w:r>
          </w:p>
        </w:tc>
        <w:tc>
          <w:tcPr>
            <w:tcW w:w="2551" w:type="dxa"/>
            <w:gridSpan w:val="2"/>
            <w:vMerge w:val="restart"/>
            <w:tcBorders>
              <w:left w:val="single" w:sz="4" w:space="0" w:color="auto"/>
              <w:right w:val="single" w:sz="4" w:space="0" w:color="auto"/>
            </w:tcBorders>
          </w:tcPr>
          <w:p w14:paraId="2016F501" w14:textId="77777777" w:rsidR="00B9423E" w:rsidRPr="00B9423E" w:rsidRDefault="00B9423E" w:rsidP="00B9423E">
            <w:pPr>
              <w:pStyle w:val="ListParagraph"/>
              <w:numPr>
                <w:ilvl w:val="0"/>
                <w:numId w:val="11"/>
              </w:numPr>
              <w:spacing w:after="0" w:line="276" w:lineRule="auto"/>
              <w:rPr>
                <w:rFonts w:ascii="Times New Roman" w:hAnsi="Times New Roman" w:cs="Times New Roman"/>
                <w:sz w:val="24"/>
                <w:szCs w:val="24"/>
              </w:rPr>
            </w:pPr>
            <w:r w:rsidRPr="00B9423E">
              <w:rPr>
                <w:rFonts w:ascii="Times New Roman" w:hAnsi="Times New Roman" w:cs="Times New Roman"/>
                <w:sz w:val="24"/>
                <w:szCs w:val="24"/>
              </w:rPr>
              <w:t>Kuliah</w:t>
            </w:r>
          </w:p>
          <w:p w14:paraId="2BC1EF5F" w14:textId="77777777" w:rsidR="00B9423E" w:rsidRPr="00B9423E" w:rsidRDefault="00B9423E" w:rsidP="00B9423E">
            <w:pPr>
              <w:pStyle w:val="ListParagraph"/>
              <w:numPr>
                <w:ilvl w:val="0"/>
                <w:numId w:val="11"/>
              </w:numPr>
              <w:spacing w:after="0" w:line="276" w:lineRule="auto"/>
              <w:rPr>
                <w:rFonts w:ascii="Times New Roman" w:hAnsi="Times New Roman" w:cs="Times New Roman"/>
                <w:sz w:val="24"/>
                <w:szCs w:val="24"/>
              </w:rPr>
            </w:pPr>
            <w:r w:rsidRPr="00B9423E">
              <w:rPr>
                <w:rFonts w:ascii="Times New Roman" w:hAnsi="Times New Roman" w:cs="Times New Roman"/>
                <w:sz w:val="24"/>
                <w:szCs w:val="24"/>
              </w:rPr>
              <w:t>Diskusi keilmuan dan kurikulum prodi serumpun</w:t>
            </w:r>
          </w:p>
          <w:p w14:paraId="39269752" w14:textId="14E9108B" w:rsidR="00491CA6" w:rsidRPr="00B9423E" w:rsidRDefault="00B9423E" w:rsidP="00B9423E">
            <w:pPr>
              <w:pStyle w:val="ListParagraph"/>
              <w:numPr>
                <w:ilvl w:val="0"/>
                <w:numId w:val="11"/>
              </w:numPr>
              <w:spacing w:after="0" w:line="276" w:lineRule="auto"/>
              <w:rPr>
                <w:rFonts w:ascii="Times New Roman" w:hAnsi="Times New Roman" w:cs="Times New Roman"/>
                <w:sz w:val="24"/>
                <w:szCs w:val="24"/>
              </w:rPr>
            </w:pPr>
            <w:r w:rsidRPr="00B9423E">
              <w:rPr>
                <w:rFonts w:ascii="Times New Roman" w:hAnsi="Times New Roman" w:cs="Times New Roman"/>
                <w:sz w:val="24"/>
                <w:szCs w:val="24"/>
              </w:rPr>
              <w:t>Tugas 2: memahami keunikan pendidikan Teknik Instrumentasi terhadap pendidikan serumpun</w:t>
            </w:r>
          </w:p>
        </w:tc>
        <w:tc>
          <w:tcPr>
            <w:tcW w:w="1525" w:type="dxa"/>
            <w:gridSpan w:val="3"/>
            <w:tcBorders>
              <w:top w:val="single" w:sz="4" w:space="0" w:color="auto"/>
              <w:left w:val="single" w:sz="4" w:space="0" w:color="auto"/>
              <w:bottom w:val="single" w:sz="4" w:space="0" w:color="auto"/>
              <w:right w:val="single" w:sz="4" w:space="0" w:color="auto"/>
            </w:tcBorders>
          </w:tcPr>
          <w:p w14:paraId="515648E5" w14:textId="3FB079CA" w:rsidR="00491CA6" w:rsidRPr="00986896" w:rsidRDefault="00491CA6" w:rsidP="00491CA6">
            <w:pPr>
              <w:spacing w:after="0" w:line="240" w:lineRule="auto"/>
              <w:rPr>
                <w:rFonts w:cstheme="minorHAnsi"/>
                <w:b/>
                <w:color w:val="0000FF"/>
                <w:sz w:val="20"/>
                <w:szCs w:val="20"/>
              </w:rPr>
            </w:pPr>
          </w:p>
        </w:tc>
        <w:tc>
          <w:tcPr>
            <w:tcW w:w="900" w:type="dxa"/>
            <w:tcBorders>
              <w:top w:val="single" w:sz="4" w:space="0" w:color="auto"/>
              <w:left w:val="single" w:sz="4" w:space="0" w:color="auto"/>
              <w:bottom w:val="single" w:sz="4" w:space="0" w:color="auto"/>
              <w:right w:val="single" w:sz="4" w:space="0" w:color="auto"/>
            </w:tcBorders>
          </w:tcPr>
          <w:p w14:paraId="49C38227" w14:textId="77777777" w:rsidR="00491CA6" w:rsidRPr="00986896" w:rsidRDefault="00491CA6" w:rsidP="00491CA6">
            <w:pPr>
              <w:spacing w:after="0" w:line="240" w:lineRule="auto"/>
              <w:rPr>
                <w:rFonts w:cstheme="minorHAnsi"/>
                <w:b/>
                <w:color w:val="0000FF"/>
                <w:sz w:val="20"/>
                <w:szCs w:val="20"/>
              </w:rPr>
            </w:pPr>
          </w:p>
        </w:tc>
        <w:tc>
          <w:tcPr>
            <w:tcW w:w="1969" w:type="dxa"/>
            <w:gridSpan w:val="2"/>
            <w:vMerge w:val="restart"/>
            <w:tcBorders>
              <w:left w:val="single" w:sz="4" w:space="0" w:color="auto"/>
              <w:right w:val="single" w:sz="4" w:space="0" w:color="auto"/>
            </w:tcBorders>
          </w:tcPr>
          <w:p w14:paraId="5F318631" w14:textId="77777777" w:rsidR="00192107" w:rsidRPr="00E6561B" w:rsidRDefault="00192107" w:rsidP="00192107">
            <w:pPr>
              <w:pStyle w:val="ListParagraph"/>
              <w:numPr>
                <w:ilvl w:val="0"/>
                <w:numId w:val="11"/>
              </w:numPr>
              <w:spacing w:after="0" w:line="276" w:lineRule="auto"/>
              <w:rPr>
                <w:rFonts w:ascii="Times New Roman" w:hAnsi="Times New Roman" w:cs="Times New Roman"/>
                <w:sz w:val="24"/>
                <w:szCs w:val="24"/>
                <w:lang w:eastAsia="id-ID"/>
              </w:rPr>
            </w:pPr>
            <w:r>
              <w:rPr>
                <w:rFonts w:ascii="Times New Roman" w:hAnsi="Times New Roman" w:cs="Times New Roman"/>
                <w:sz w:val="24"/>
                <w:szCs w:val="24"/>
                <w:lang w:eastAsia="id-ID"/>
              </w:rPr>
              <w:t>Prodi serumpun keilmuan</w:t>
            </w:r>
          </w:p>
          <w:p w14:paraId="09F5E869" w14:textId="77777777" w:rsidR="00192107" w:rsidRPr="00E6561B" w:rsidRDefault="00192107" w:rsidP="00192107">
            <w:pPr>
              <w:pStyle w:val="ListParagraph"/>
              <w:numPr>
                <w:ilvl w:val="0"/>
                <w:numId w:val="11"/>
              </w:numPr>
              <w:spacing w:after="0" w:line="276" w:lineRule="auto"/>
              <w:rPr>
                <w:rFonts w:ascii="Times New Roman" w:hAnsi="Times New Roman" w:cs="Times New Roman"/>
                <w:sz w:val="24"/>
                <w:szCs w:val="24"/>
                <w:lang w:eastAsia="id-ID"/>
              </w:rPr>
            </w:pPr>
            <w:r>
              <w:rPr>
                <w:rFonts w:ascii="Times New Roman" w:hAnsi="Times New Roman" w:cs="Times New Roman"/>
                <w:sz w:val="24"/>
                <w:szCs w:val="24"/>
                <w:lang w:eastAsia="id-ID"/>
              </w:rPr>
              <w:t>Kurikulum prodi D4 Rekayasa Teknologi Instrumentasi</w:t>
            </w:r>
          </w:p>
          <w:p w14:paraId="73044340" w14:textId="5D0D4DC2" w:rsidR="00491CA6" w:rsidRPr="00192107" w:rsidRDefault="00192107" w:rsidP="00192107">
            <w:pPr>
              <w:pStyle w:val="ListParagraph"/>
              <w:numPr>
                <w:ilvl w:val="0"/>
                <w:numId w:val="11"/>
              </w:numPr>
              <w:tabs>
                <w:tab w:val="left" w:pos="3119"/>
              </w:tabs>
              <w:spacing w:after="0" w:line="240" w:lineRule="auto"/>
              <w:rPr>
                <w:rFonts w:cstheme="minorHAnsi"/>
                <w:b/>
                <w:color w:val="0000CC"/>
                <w:sz w:val="20"/>
                <w:szCs w:val="20"/>
                <w:lang w:val="en-GB"/>
              </w:rPr>
            </w:pPr>
            <w:r w:rsidRPr="00192107">
              <w:rPr>
                <w:rFonts w:ascii="Times New Roman" w:hAnsi="Times New Roman" w:cs="Times New Roman"/>
                <w:sz w:val="24"/>
                <w:szCs w:val="24"/>
                <w:lang w:eastAsia="id-ID"/>
              </w:rPr>
              <w:t>Kurikulum prodi D4 serumpun</w:t>
            </w:r>
          </w:p>
        </w:tc>
        <w:tc>
          <w:tcPr>
            <w:tcW w:w="1843" w:type="dxa"/>
            <w:vMerge w:val="restart"/>
            <w:tcBorders>
              <w:left w:val="single" w:sz="4" w:space="0" w:color="auto"/>
              <w:right w:val="single" w:sz="4" w:space="0" w:color="auto"/>
            </w:tcBorders>
          </w:tcPr>
          <w:p w14:paraId="0594EA8F" w14:textId="201228A0" w:rsidR="00491CA6" w:rsidRPr="00986896" w:rsidRDefault="00192107" w:rsidP="00491CA6">
            <w:pPr>
              <w:spacing w:after="0" w:line="240" w:lineRule="auto"/>
              <w:jc w:val="center"/>
              <w:rPr>
                <w:rFonts w:cstheme="minorHAnsi"/>
                <w:b/>
                <w:bCs/>
                <w:sz w:val="20"/>
                <w:szCs w:val="20"/>
                <w:lang w:eastAsia="id-ID"/>
              </w:rPr>
            </w:pPr>
            <w:r>
              <w:rPr>
                <w:rFonts w:ascii="Times New Roman" w:hAnsi="Times New Roman" w:cs="Times New Roman"/>
                <w:sz w:val="24"/>
                <w:szCs w:val="24"/>
                <w:lang w:val="en-ID"/>
              </w:rPr>
              <w:t>5</w:t>
            </w:r>
            <w:r w:rsidR="00491CA6">
              <w:rPr>
                <w:rFonts w:ascii="Times New Roman" w:hAnsi="Times New Roman" w:cs="Times New Roman"/>
                <w:sz w:val="24"/>
                <w:szCs w:val="24"/>
              </w:rPr>
              <w:t>%</w:t>
            </w:r>
          </w:p>
        </w:tc>
      </w:tr>
      <w:tr w:rsidR="00531A44" w:rsidRPr="00986896" w14:paraId="26B6278D" w14:textId="77777777" w:rsidTr="002E502C">
        <w:trPr>
          <w:gridAfter w:val="1"/>
          <w:wAfter w:w="50" w:type="dxa"/>
        </w:trPr>
        <w:tc>
          <w:tcPr>
            <w:tcW w:w="737" w:type="dxa"/>
            <w:vMerge/>
            <w:tcBorders>
              <w:left w:val="single" w:sz="4" w:space="0" w:color="auto"/>
              <w:bottom w:val="single" w:sz="4" w:space="0" w:color="auto"/>
              <w:right w:val="single" w:sz="4" w:space="0" w:color="auto"/>
            </w:tcBorders>
            <w:hideMark/>
          </w:tcPr>
          <w:p w14:paraId="7210C781" w14:textId="77777777" w:rsidR="00531A44" w:rsidRPr="00986896" w:rsidRDefault="00531A44" w:rsidP="00531A44">
            <w:pPr>
              <w:spacing w:after="0" w:line="240" w:lineRule="auto"/>
              <w:ind w:left="-90" w:right="-108"/>
              <w:jc w:val="center"/>
              <w:rPr>
                <w:rFonts w:cstheme="minorHAnsi"/>
                <w:b/>
                <w:bCs/>
                <w:sz w:val="20"/>
                <w:szCs w:val="20"/>
                <w:lang w:eastAsia="id-ID"/>
              </w:rPr>
            </w:pPr>
          </w:p>
        </w:tc>
        <w:tc>
          <w:tcPr>
            <w:tcW w:w="1868" w:type="dxa"/>
            <w:gridSpan w:val="2"/>
            <w:vMerge/>
            <w:tcBorders>
              <w:left w:val="single" w:sz="4" w:space="0" w:color="auto"/>
              <w:bottom w:val="single" w:sz="4" w:space="0" w:color="auto"/>
              <w:right w:val="single" w:sz="4" w:space="0" w:color="auto"/>
            </w:tcBorders>
          </w:tcPr>
          <w:p w14:paraId="08C2A337" w14:textId="77777777" w:rsidR="00531A44" w:rsidRPr="00986896" w:rsidRDefault="00531A44" w:rsidP="00531A44">
            <w:pPr>
              <w:spacing w:after="0" w:line="240" w:lineRule="auto"/>
              <w:rPr>
                <w:rFonts w:cstheme="minorHAnsi"/>
                <w:bCs/>
                <w:sz w:val="20"/>
                <w:szCs w:val="20"/>
                <w:lang w:eastAsia="id-ID"/>
              </w:rPr>
            </w:pPr>
          </w:p>
        </w:tc>
        <w:tc>
          <w:tcPr>
            <w:tcW w:w="2494" w:type="dxa"/>
            <w:gridSpan w:val="3"/>
            <w:vMerge/>
            <w:tcBorders>
              <w:left w:val="single" w:sz="4" w:space="0" w:color="auto"/>
              <w:bottom w:val="single" w:sz="4" w:space="0" w:color="auto"/>
              <w:right w:val="single" w:sz="4" w:space="0" w:color="auto"/>
            </w:tcBorders>
          </w:tcPr>
          <w:p w14:paraId="2DFC387E" w14:textId="77777777" w:rsidR="00531A44" w:rsidRPr="00986896" w:rsidRDefault="00531A44" w:rsidP="00531A44">
            <w:pPr>
              <w:spacing w:after="0" w:line="240" w:lineRule="auto"/>
              <w:ind w:left="142" w:hanging="142"/>
              <w:rPr>
                <w:rFonts w:cstheme="minorHAnsi"/>
                <w:b/>
                <w:bCs/>
                <w:sz w:val="20"/>
                <w:szCs w:val="20"/>
                <w:lang w:eastAsia="id-ID"/>
              </w:rPr>
            </w:pPr>
          </w:p>
        </w:tc>
        <w:tc>
          <w:tcPr>
            <w:tcW w:w="2551" w:type="dxa"/>
            <w:gridSpan w:val="2"/>
            <w:vMerge/>
            <w:tcBorders>
              <w:left w:val="single" w:sz="4" w:space="0" w:color="auto"/>
              <w:bottom w:val="single" w:sz="4" w:space="0" w:color="auto"/>
              <w:right w:val="single" w:sz="4" w:space="0" w:color="auto"/>
            </w:tcBorders>
          </w:tcPr>
          <w:p w14:paraId="40100680" w14:textId="77777777" w:rsidR="00531A44" w:rsidRPr="00986896" w:rsidRDefault="00531A44" w:rsidP="00531A44">
            <w:pPr>
              <w:spacing w:after="0" w:line="240" w:lineRule="auto"/>
              <w:rPr>
                <w:rFonts w:cstheme="minorHAnsi"/>
                <w:bCs/>
                <w:sz w:val="20"/>
                <w:szCs w:val="20"/>
                <w:lang w:eastAsia="id-ID"/>
              </w:rPr>
            </w:pPr>
          </w:p>
        </w:tc>
        <w:tc>
          <w:tcPr>
            <w:tcW w:w="2425" w:type="dxa"/>
            <w:gridSpan w:val="4"/>
            <w:tcBorders>
              <w:top w:val="single" w:sz="4" w:space="0" w:color="auto"/>
              <w:left w:val="single" w:sz="4" w:space="0" w:color="auto"/>
              <w:bottom w:val="single" w:sz="4" w:space="0" w:color="auto"/>
              <w:right w:val="single" w:sz="4" w:space="0" w:color="auto"/>
            </w:tcBorders>
          </w:tcPr>
          <w:p w14:paraId="1085D930" w14:textId="77777777" w:rsidR="00531A44" w:rsidRDefault="00531A44" w:rsidP="00531A44">
            <w:pPr>
              <w:pStyle w:val="ListParagraph"/>
              <w:numPr>
                <w:ilvl w:val="0"/>
                <w:numId w:val="11"/>
              </w:numPr>
              <w:spacing w:after="0" w:line="276" w:lineRule="auto"/>
              <w:rPr>
                <w:rFonts w:ascii="Times New Roman" w:hAnsi="Times New Roman" w:cs="Times New Roman"/>
                <w:sz w:val="24"/>
                <w:szCs w:val="24"/>
              </w:rPr>
            </w:pPr>
            <w:r>
              <w:rPr>
                <w:rFonts w:ascii="Times New Roman" w:hAnsi="Times New Roman" w:cs="Times New Roman"/>
                <w:sz w:val="24"/>
                <w:szCs w:val="24"/>
              </w:rPr>
              <w:t>[TM:1x2x50”]</w:t>
            </w:r>
          </w:p>
          <w:p w14:paraId="79E9BA6F" w14:textId="77777777" w:rsidR="00531A44" w:rsidRDefault="00531A44" w:rsidP="00531A44">
            <w:pPr>
              <w:pStyle w:val="ListParagraph"/>
              <w:numPr>
                <w:ilvl w:val="0"/>
                <w:numId w:val="11"/>
              </w:numPr>
              <w:spacing w:after="0" w:line="276" w:lineRule="auto"/>
              <w:rPr>
                <w:rFonts w:ascii="Times New Roman" w:hAnsi="Times New Roman" w:cs="Times New Roman"/>
                <w:sz w:val="24"/>
                <w:szCs w:val="24"/>
              </w:rPr>
            </w:pPr>
            <w:r>
              <w:rPr>
                <w:rFonts w:ascii="Times New Roman" w:hAnsi="Times New Roman" w:cs="Times New Roman"/>
                <w:sz w:val="24"/>
                <w:szCs w:val="24"/>
              </w:rPr>
              <w:t>[BT:1x2x60”]</w:t>
            </w:r>
          </w:p>
          <w:p w14:paraId="16A236C7" w14:textId="77777777" w:rsidR="00531A44" w:rsidRDefault="00531A44" w:rsidP="00531A44">
            <w:pPr>
              <w:pStyle w:val="ListParagraph"/>
              <w:numPr>
                <w:ilvl w:val="0"/>
                <w:numId w:val="11"/>
              </w:numPr>
              <w:spacing w:after="0" w:line="276" w:lineRule="auto"/>
              <w:rPr>
                <w:rFonts w:ascii="Times New Roman" w:hAnsi="Times New Roman" w:cs="Times New Roman"/>
                <w:sz w:val="24"/>
                <w:szCs w:val="24"/>
              </w:rPr>
            </w:pPr>
            <w:r>
              <w:rPr>
                <w:rFonts w:ascii="Times New Roman" w:hAnsi="Times New Roman" w:cs="Times New Roman"/>
                <w:sz w:val="24"/>
                <w:szCs w:val="24"/>
              </w:rPr>
              <w:t>[BM:1x2x60”]</w:t>
            </w:r>
          </w:p>
          <w:p w14:paraId="6B0C722E" w14:textId="681C2CE8" w:rsidR="00531A44" w:rsidRPr="00084753" w:rsidRDefault="00531A44" w:rsidP="00531A44">
            <w:pPr>
              <w:pStyle w:val="ListParagraph"/>
              <w:spacing w:line="276" w:lineRule="auto"/>
              <w:ind w:left="360"/>
              <w:rPr>
                <w:rFonts w:ascii="Times New Roman" w:hAnsi="Times New Roman" w:cs="Times New Roman"/>
                <w:sz w:val="24"/>
                <w:szCs w:val="24"/>
              </w:rPr>
            </w:pPr>
            <w:r>
              <w:rPr>
                <w:rFonts w:ascii="Times New Roman" w:hAnsi="Times New Roman" w:cs="Times New Roman"/>
                <w:sz w:val="24"/>
                <w:szCs w:val="24"/>
              </w:rPr>
              <w:t>[P:1x1x170”]</w:t>
            </w:r>
          </w:p>
        </w:tc>
        <w:tc>
          <w:tcPr>
            <w:tcW w:w="1969" w:type="dxa"/>
            <w:gridSpan w:val="2"/>
            <w:vMerge/>
            <w:tcBorders>
              <w:left w:val="single" w:sz="4" w:space="0" w:color="auto"/>
              <w:bottom w:val="single" w:sz="4" w:space="0" w:color="auto"/>
              <w:right w:val="single" w:sz="4" w:space="0" w:color="auto"/>
            </w:tcBorders>
          </w:tcPr>
          <w:p w14:paraId="5785434C" w14:textId="77777777" w:rsidR="00531A44" w:rsidRPr="00986896" w:rsidRDefault="00531A44" w:rsidP="00531A44">
            <w:pPr>
              <w:tabs>
                <w:tab w:val="left" w:pos="3119"/>
              </w:tabs>
              <w:spacing w:after="0" w:line="240" w:lineRule="auto"/>
              <w:rPr>
                <w:rFonts w:cstheme="minorHAnsi"/>
                <w:b/>
                <w:color w:val="0000CC"/>
                <w:sz w:val="20"/>
                <w:szCs w:val="20"/>
                <w:lang w:val="en-GB"/>
              </w:rPr>
            </w:pPr>
          </w:p>
        </w:tc>
        <w:tc>
          <w:tcPr>
            <w:tcW w:w="1843" w:type="dxa"/>
            <w:vMerge/>
            <w:tcBorders>
              <w:left w:val="single" w:sz="4" w:space="0" w:color="auto"/>
              <w:bottom w:val="single" w:sz="4" w:space="0" w:color="auto"/>
              <w:right w:val="single" w:sz="4" w:space="0" w:color="auto"/>
            </w:tcBorders>
          </w:tcPr>
          <w:p w14:paraId="2E73ACBA" w14:textId="77777777" w:rsidR="00531A44" w:rsidRPr="00986896" w:rsidRDefault="00531A44" w:rsidP="00531A44">
            <w:pPr>
              <w:spacing w:after="0" w:line="240" w:lineRule="auto"/>
              <w:jc w:val="center"/>
              <w:rPr>
                <w:rFonts w:cstheme="minorHAnsi"/>
                <w:b/>
                <w:bCs/>
                <w:sz w:val="20"/>
                <w:szCs w:val="20"/>
                <w:lang w:eastAsia="id-ID"/>
              </w:rPr>
            </w:pPr>
          </w:p>
        </w:tc>
      </w:tr>
      <w:tr w:rsidR="00491CA6" w:rsidRPr="00986896" w14:paraId="0FE3DA8E" w14:textId="77777777" w:rsidTr="008C2778">
        <w:trPr>
          <w:gridAfter w:val="1"/>
          <w:wAfter w:w="50" w:type="dxa"/>
        </w:trPr>
        <w:tc>
          <w:tcPr>
            <w:tcW w:w="737" w:type="dxa"/>
            <w:vMerge w:val="restart"/>
            <w:tcBorders>
              <w:left w:val="single" w:sz="4" w:space="0" w:color="auto"/>
              <w:right w:val="single" w:sz="4" w:space="0" w:color="auto"/>
            </w:tcBorders>
          </w:tcPr>
          <w:p w14:paraId="351806BE" w14:textId="21E71691" w:rsidR="00491CA6" w:rsidRPr="00084753" w:rsidRDefault="008E53C3" w:rsidP="00491CA6">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5</w:t>
            </w:r>
            <w:r w:rsidR="00192107">
              <w:rPr>
                <w:rFonts w:cstheme="minorHAnsi"/>
                <w:b/>
                <w:bCs/>
                <w:sz w:val="20"/>
                <w:szCs w:val="20"/>
                <w:lang w:val="en-US" w:eastAsia="id-ID"/>
              </w:rPr>
              <w:t>,6</w:t>
            </w:r>
          </w:p>
        </w:tc>
        <w:tc>
          <w:tcPr>
            <w:tcW w:w="1868" w:type="dxa"/>
            <w:gridSpan w:val="2"/>
            <w:vMerge w:val="restart"/>
            <w:tcBorders>
              <w:left w:val="single" w:sz="4" w:space="0" w:color="auto"/>
              <w:right w:val="single" w:sz="4" w:space="0" w:color="auto"/>
            </w:tcBorders>
            <w:vAlign w:val="center"/>
          </w:tcPr>
          <w:p w14:paraId="79F7853A" w14:textId="5EC06E9D" w:rsidR="00491CA6" w:rsidRPr="00986896" w:rsidRDefault="00B9423E" w:rsidP="008E53C3">
            <w:pPr>
              <w:spacing w:after="0" w:line="240" w:lineRule="auto"/>
              <w:rPr>
                <w:rFonts w:cstheme="minorHAnsi"/>
                <w:bCs/>
                <w:sz w:val="20"/>
                <w:szCs w:val="20"/>
                <w:lang w:eastAsia="id-ID"/>
              </w:rPr>
            </w:pPr>
            <w:r w:rsidRPr="00B9423E">
              <w:rPr>
                <w:rFonts w:ascii="Times New Roman" w:hAnsi="Times New Roman" w:cs="Times New Roman"/>
                <w:sz w:val="24"/>
                <w:szCs w:val="24"/>
              </w:rPr>
              <w:t>Mahasiswa mampu memahami instrument, peran dan fungsinya di industry saat ini</w:t>
            </w:r>
          </w:p>
        </w:tc>
        <w:tc>
          <w:tcPr>
            <w:tcW w:w="2494" w:type="dxa"/>
            <w:gridSpan w:val="3"/>
            <w:vMerge w:val="restart"/>
            <w:tcBorders>
              <w:left w:val="single" w:sz="4" w:space="0" w:color="auto"/>
              <w:right w:val="single" w:sz="4" w:space="0" w:color="auto"/>
            </w:tcBorders>
            <w:vAlign w:val="center"/>
          </w:tcPr>
          <w:p w14:paraId="0D90FB89" w14:textId="5E37DAE9" w:rsidR="00491CA6" w:rsidRPr="008E53C3" w:rsidRDefault="00567CD4" w:rsidP="008E53C3">
            <w:pPr>
              <w:spacing w:after="0" w:line="276" w:lineRule="auto"/>
              <w:rPr>
                <w:rFonts w:ascii="Times New Roman" w:hAnsi="Times New Roman" w:cs="Times New Roman"/>
                <w:i/>
                <w:sz w:val="24"/>
                <w:szCs w:val="24"/>
                <w:lang w:eastAsia="id-ID"/>
              </w:rPr>
            </w:pPr>
            <w:r w:rsidRPr="00567CD4">
              <w:rPr>
                <w:rFonts w:ascii="Times New Roman" w:hAnsi="Times New Roman" w:cs="Times New Roman"/>
                <w:bCs/>
                <w:sz w:val="24"/>
                <w:szCs w:val="24"/>
                <w:lang w:val="en-ID" w:eastAsia="id-ID"/>
              </w:rPr>
              <w:t xml:space="preserve">Ketepatan memahami keilmuan pendidikan Teknik Instrumentasi terhadap issue revolusi industry 4.0 </w:t>
            </w:r>
          </w:p>
        </w:tc>
        <w:tc>
          <w:tcPr>
            <w:tcW w:w="2551" w:type="dxa"/>
            <w:gridSpan w:val="2"/>
            <w:vMerge w:val="restart"/>
            <w:tcBorders>
              <w:left w:val="single" w:sz="4" w:space="0" w:color="auto"/>
              <w:right w:val="single" w:sz="4" w:space="0" w:color="auto"/>
            </w:tcBorders>
          </w:tcPr>
          <w:p w14:paraId="3717AABB" w14:textId="77777777" w:rsidR="00567CD4" w:rsidRPr="00567CD4" w:rsidRDefault="00567CD4" w:rsidP="00567CD4">
            <w:pPr>
              <w:pStyle w:val="ListParagraph"/>
              <w:numPr>
                <w:ilvl w:val="0"/>
                <w:numId w:val="11"/>
              </w:numPr>
              <w:spacing w:after="0" w:line="276" w:lineRule="auto"/>
              <w:rPr>
                <w:rFonts w:ascii="Times New Roman" w:hAnsi="Times New Roman" w:cs="Times New Roman"/>
                <w:sz w:val="24"/>
                <w:szCs w:val="24"/>
              </w:rPr>
            </w:pPr>
            <w:r w:rsidRPr="00567CD4">
              <w:rPr>
                <w:rFonts w:ascii="Times New Roman" w:hAnsi="Times New Roman" w:cs="Times New Roman"/>
                <w:sz w:val="24"/>
                <w:szCs w:val="24"/>
              </w:rPr>
              <w:t xml:space="preserve">Diskusi konsep dasar instrument, fungsi dan peran dalam menghadapi issue revolusi industry 4.0 </w:t>
            </w:r>
          </w:p>
          <w:p w14:paraId="26E23894" w14:textId="21FD96E9" w:rsidR="00491CA6" w:rsidRPr="002E502C" w:rsidRDefault="00567CD4" w:rsidP="00567CD4">
            <w:pPr>
              <w:pStyle w:val="ListParagraph"/>
              <w:numPr>
                <w:ilvl w:val="0"/>
                <w:numId w:val="11"/>
              </w:numPr>
              <w:spacing w:line="276" w:lineRule="auto"/>
              <w:rPr>
                <w:rFonts w:ascii="Times New Roman" w:hAnsi="Times New Roman" w:cs="Times New Roman"/>
                <w:sz w:val="24"/>
                <w:szCs w:val="24"/>
              </w:rPr>
            </w:pPr>
            <w:r w:rsidRPr="00567CD4">
              <w:rPr>
                <w:rFonts w:ascii="Times New Roman" w:hAnsi="Times New Roman" w:cs="Times New Roman"/>
                <w:sz w:val="24"/>
                <w:szCs w:val="24"/>
              </w:rPr>
              <w:t>Tugas 3: memahami keilmuan tenik instrumentasi siap dalam menghadapi issue revolusi industry 4.0</w:t>
            </w:r>
          </w:p>
        </w:tc>
        <w:tc>
          <w:tcPr>
            <w:tcW w:w="1345" w:type="dxa"/>
            <w:gridSpan w:val="2"/>
            <w:tcBorders>
              <w:top w:val="single" w:sz="4" w:space="0" w:color="auto"/>
              <w:left w:val="single" w:sz="4" w:space="0" w:color="auto"/>
              <w:bottom w:val="single" w:sz="4" w:space="0" w:color="auto"/>
              <w:right w:val="single" w:sz="4" w:space="0" w:color="auto"/>
            </w:tcBorders>
          </w:tcPr>
          <w:p w14:paraId="1D26F410" w14:textId="28B859AC" w:rsidR="00491CA6" w:rsidRPr="00986896" w:rsidRDefault="00491CA6" w:rsidP="00491CA6">
            <w:pPr>
              <w:spacing w:after="0" w:line="240" w:lineRule="auto"/>
              <w:rPr>
                <w:rFonts w:cstheme="minorHAnsi"/>
                <w:b/>
                <w:color w:val="0000FF"/>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14:paraId="1A726FB5" w14:textId="77777777" w:rsidR="00491CA6" w:rsidRPr="00986896" w:rsidRDefault="00491CA6" w:rsidP="00491CA6">
            <w:pPr>
              <w:spacing w:after="0" w:line="240" w:lineRule="auto"/>
              <w:ind w:left="142"/>
              <w:rPr>
                <w:rFonts w:cstheme="minorHAnsi"/>
                <w:b/>
                <w:color w:val="0000FF"/>
                <w:sz w:val="20"/>
                <w:szCs w:val="20"/>
              </w:rPr>
            </w:pPr>
          </w:p>
        </w:tc>
        <w:tc>
          <w:tcPr>
            <w:tcW w:w="1969" w:type="dxa"/>
            <w:gridSpan w:val="2"/>
            <w:vMerge w:val="restart"/>
            <w:tcBorders>
              <w:left w:val="single" w:sz="4" w:space="0" w:color="auto"/>
              <w:right w:val="single" w:sz="4" w:space="0" w:color="auto"/>
            </w:tcBorders>
          </w:tcPr>
          <w:p w14:paraId="3C4CECAF" w14:textId="77777777" w:rsidR="00192107" w:rsidRPr="00C366A7" w:rsidRDefault="00192107" w:rsidP="00192107">
            <w:pPr>
              <w:pStyle w:val="ListParagraph"/>
              <w:numPr>
                <w:ilvl w:val="0"/>
                <w:numId w:val="11"/>
              </w:numPr>
              <w:spacing w:after="0" w:line="276" w:lineRule="auto"/>
              <w:rPr>
                <w:rFonts w:ascii="Times New Roman" w:hAnsi="Times New Roman" w:cs="Times New Roman"/>
                <w:sz w:val="24"/>
                <w:szCs w:val="24"/>
                <w:lang w:eastAsia="id-ID"/>
              </w:rPr>
            </w:pPr>
            <w:r>
              <w:rPr>
                <w:rFonts w:ascii="Times New Roman" w:hAnsi="Times New Roman" w:cs="Times New Roman"/>
                <w:sz w:val="24"/>
                <w:szCs w:val="24"/>
                <w:lang w:eastAsia="id-ID"/>
              </w:rPr>
              <w:t>Konsep dasar Instrumen</w:t>
            </w:r>
          </w:p>
          <w:p w14:paraId="6E20DA46" w14:textId="77777777" w:rsidR="00192107" w:rsidRPr="00C366A7" w:rsidRDefault="00192107" w:rsidP="00192107">
            <w:pPr>
              <w:pStyle w:val="ListParagraph"/>
              <w:numPr>
                <w:ilvl w:val="0"/>
                <w:numId w:val="11"/>
              </w:numPr>
              <w:spacing w:after="0" w:line="276" w:lineRule="auto"/>
              <w:rPr>
                <w:rFonts w:ascii="Times New Roman" w:hAnsi="Times New Roman" w:cs="Times New Roman"/>
                <w:sz w:val="24"/>
                <w:szCs w:val="24"/>
                <w:lang w:eastAsia="id-ID"/>
              </w:rPr>
            </w:pPr>
            <w:r>
              <w:rPr>
                <w:rFonts w:ascii="Times New Roman" w:hAnsi="Times New Roman" w:cs="Times New Roman"/>
                <w:sz w:val="24"/>
                <w:szCs w:val="24"/>
                <w:lang w:eastAsia="id-ID"/>
              </w:rPr>
              <w:t>Fungsi Instrumen</w:t>
            </w:r>
          </w:p>
          <w:p w14:paraId="133D4F99" w14:textId="7E349080" w:rsidR="00491CA6" w:rsidRPr="00192107" w:rsidRDefault="00192107" w:rsidP="00192107">
            <w:pPr>
              <w:pStyle w:val="ListParagraph"/>
              <w:numPr>
                <w:ilvl w:val="0"/>
                <w:numId w:val="11"/>
              </w:numPr>
              <w:tabs>
                <w:tab w:val="left" w:pos="3119"/>
              </w:tabs>
              <w:spacing w:after="0" w:line="240" w:lineRule="auto"/>
              <w:jc w:val="both"/>
              <w:rPr>
                <w:rFonts w:cstheme="minorHAnsi"/>
                <w:b/>
                <w:color w:val="0000CC"/>
                <w:sz w:val="20"/>
                <w:szCs w:val="20"/>
                <w:lang w:val="en-GB"/>
              </w:rPr>
            </w:pPr>
            <w:r w:rsidRPr="00192107">
              <w:rPr>
                <w:rFonts w:ascii="Times New Roman" w:hAnsi="Times New Roman" w:cs="Times New Roman"/>
                <w:sz w:val="24"/>
                <w:szCs w:val="24"/>
                <w:lang w:eastAsia="id-ID"/>
              </w:rPr>
              <w:t>Isue revolusi industry 4.0</w:t>
            </w:r>
          </w:p>
        </w:tc>
        <w:tc>
          <w:tcPr>
            <w:tcW w:w="1843" w:type="dxa"/>
            <w:vMerge w:val="restart"/>
            <w:tcBorders>
              <w:left w:val="single" w:sz="4" w:space="0" w:color="auto"/>
              <w:right w:val="single" w:sz="4" w:space="0" w:color="auto"/>
            </w:tcBorders>
          </w:tcPr>
          <w:p w14:paraId="322350E9" w14:textId="1F7C91ED" w:rsidR="00491CA6" w:rsidRPr="00986896" w:rsidRDefault="00192107" w:rsidP="00491CA6">
            <w:pPr>
              <w:spacing w:after="0" w:line="240" w:lineRule="auto"/>
              <w:jc w:val="center"/>
              <w:rPr>
                <w:rFonts w:cstheme="minorHAnsi"/>
                <w:b/>
                <w:bCs/>
                <w:sz w:val="20"/>
                <w:szCs w:val="20"/>
                <w:lang w:val="en-US" w:eastAsia="id-ID"/>
              </w:rPr>
            </w:pPr>
            <w:r>
              <w:rPr>
                <w:rFonts w:ascii="Times New Roman" w:hAnsi="Times New Roman" w:cs="Times New Roman"/>
                <w:sz w:val="24"/>
                <w:szCs w:val="24"/>
                <w:lang w:val="en-ID"/>
              </w:rPr>
              <w:t>5</w:t>
            </w:r>
            <w:r w:rsidR="00491CA6">
              <w:rPr>
                <w:rFonts w:ascii="Times New Roman" w:hAnsi="Times New Roman" w:cs="Times New Roman"/>
                <w:sz w:val="24"/>
                <w:szCs w:val="24"/>
              </w:rPr>
              <w:t>%</w:t>
            </w:r>
          </w:p>
        </w:tc>
      </w:tr>
      <w:tr w:rsidR="00491CA6" w:rsidRPr="00986896" w14:paraId="46ECB915" w14:textId="77777777" w:rsidTr="002E502C">
        <w:trPr>
          <w:gridAfter w:val="1"/>
          <w:wAfter w:w="50" w:type="dxa"/>
        </w:trPr>
        <w:tc>
          <w:tcPr>
            <w:tcW w:w="737" w:type="dxa"/>
            <w:vMerge/>
            <w:tcBorders>
              <w:left w:val="single" w:sz="4" w:space="0" w:color="auto"/>
              <w:bottom w:val="single" w:sz="4" w:space="0" w:color="auto"/>
              <w:right w:val="single" w:sz="4" w:space="0" w:color="auto"/>
            </w:tcBorders>
            <w:hideMark/>
          </w:tcPr>
          <w:p w14:paraId="3344403F" w14:textId="77777777" w:rsidR="00491CA6" w:rsidRPr="00986896" w:rsidRDefault="00491CA6" w:rsidP="00491CA6">
            <w:pPr>
              <w:spacing w:after="0" w:line="240" w:lineRule="auto"/>
              <w:ind w:left="-90" w:right="-108"/>
              <w:jc w:val="center"/>
              <w:rPr>
                <w:rFonts w:cstheme="minorHAnsi"/>
                <w:b/>
                <w:bCs/>
                <w:sz w:val="20"/>
                <w:szCs w:val="20"/>
                <w:lang w:eastAsia="id-ID"/>
              </w:rPr>
            </w:pPr>
          </w:p>
        </w:tc>
        <w:tc>
          <w:tcPr>
            <w:tcW w:w="1868" w:type="dxa"/>
            <w:gridSpan w:val="2"/>
            <w:vMerge/>
            <w:tcBorders>
              <w:left w:val="single" w:sz="4" w:space="0" w:color="auto"/>
              <w:bottom w:val="single" w:sz="4" w:space="0" w:color="auto"/>
              <w:right w:val="single" w:sz="4" w:space="0" w:color="auto"/>
            </w:tcBorders>
          </w:tcPr>
          <w:p w14:paraId="5C616F60" w14:textId="77777777" w:rsidR="00491CA6" w:rsidRPr="00986896" w:rsidRDefault="00491CA6" w:rsidP="00491CA6">
            <w:pPr>
              <w:spacing w:after="0" w:line="240" w:lineRule="auto"/>
              <w:rPr>
                <w:rFonts w:cstheme="minorHAnsi"/>
                <w:bCs/>
                <w:sz w:val="20"/>
                <w:szCs w:val="20"/>
                <w:lang w:eastAsia="id-ID"/>
              </w:rPr>
            </w:pPr>
          </w:p>
        </w:tc>
        <w:tc>
          <w:tcPr>
            <w:tcW w:w="2494" w:type="dxa"/>
            <w:gridSpan w:val="3"/>
            <w:vMerge/>
            <w:tcBorders>
              <w:left w:val="single" w:sz="4" w:space="0" w:color="auto"/>
              <w:bottom w:val="single" w:sz="4" w:space="0" w:color="auto"/>
              <w:right w:val="single" w:sz="4" w:space="0" w:color="auto"/>
            </w:tcBorders>
          </w:tcPr>
          <w:p w14:paraId="20FAA273" w14:textId="77777777" w:rsidR="00491CA6" w:rsidRPr="00986896" w:rsidRDefault="00491CA6" w:rsidP="00491CA6">
            <w:pPr>
              <w:pStyle w:val="ListParagraph"/>
              <w:spacing w:after="0" w:line="240" w:lineRule="auto"/>
              <w:ind w:left="172"/>
              <w:rPr>
                <w:rFonts w:cstheme="minorHAnsi"/>
                <w:bCs/>
                <w:sz w:val="20"/>
                <w:szCs w:val="20"/>
                <w:lang w:eastAsia="id-ID"/>
              </w:rPr>
            </w:pPr>
          </w:p>
        </w:tc>
        <w:tc>
          <w:tcPr>
            <w:tcW w:w="2551" w:type="dxa"/>
            <w:gridSpan w:val="2"/>
            <w:vMerge/>
            <w:tcBorders>
              <w:left w:val="single" w:sz="4" w:space="0" w:color="auto"/>
              <w:bottom w:val="single" w:sz="4" w:space="0" w:color="auto"/>
              <w:right w:val="single" w:sz="4" w:space="0" w:color="auto"/>
            </w:tcBorders>
          </w:tcPr>
          <w:p w14:paraId="4A36D0D2" w14:textId="77777777" w:rsidR="00491CA6" w:rsidRPr="00986896" w:rsidRDefault="00491CA6" w:rsidP="00491CA6">
            <w:pPr>
              <w:spacing w:after="0" w:line="240" w:lineRule="auto"/>
              <w:ind w:left="142" w:hanging="142"/>
              <w:rPr>
                <w:rFonts w:cstheme="minorHAnsi"/>
                <w:sz w:val="20"/>
                <w:szCs w:val="20"/>
              </w:rPr>
            </w:pPr>
          </w:p>
        </w:tc>
        <w:tc>
          <w:tcPr>
            <w:tcW w:w="2425" w:type="dxa"/>
            <w:gridSpan w:val="4"/>
            <w:tcBorders>
              <w:top w:val="single" w:sz="4" w:space="0" w:color="auto"/>
              <w:left w:val="single" w:sz="4" w:space="0" w:color="auto"/>
              <w:bottom w:val="single" w:sz="4" w:space="0" w:color="auto"/>
              <w:right w:val="single" w:sz="4" w:space="0" w:color="auto"/>
            </w:tcBorders>
          </w:tcPr>
          <w:p w14:paraId="1BF3BE77" w14:textId="77777777" w:rsidR="00491CA6" w:rsidRDefault="00491CA6" w:rsidP="00491CA6">
            <w:pPr>
              <w:pStyle w:val="ListParagraph"/>
              <w:numPr>
                <w:ilvl w:val="0"/>
                <w:numId w:val="12"/>
              </w:numPr>
              <w:spacing w:after="0" w:line="276" w:lineRule="auto"/>
              <w:rPr>
                <w:rFonts w:ascii="Times New Roman" w:hAnsi="Times New Roman" w:cs="Times New Roman"/>
                <w:sz w:val="24"/>
                <w:szCs w:val="24"/>
              </w:rPr>
            </w:pPr>
            <w:r>
              <w:rPr>
                <w:rFonts w:ascii="Times New Roman" w:hAnsi="Times New Roman" w:cs="Times New Roman"/>
                <w:sz w:val="24"/>
                <w:szCs w:val="24"/>
              </w:rPr>
              <w:t>[TM:1x2x50”]</w:t>
            </w:r>
          </w:p>
          <w:p w14:paraId="70DE8A35" w14:textId="77777777" w:rsidR="00491CA6" w:rsidRDefault="00491CA6" w:rsidP="00491CA6">
            <w:pPr>
              <w:pStyle w:val="ListParagraph"/>
              <w:numPr>
                <w:ilvl w:val="0"/>
                <w:numId w:val="12"/>
              </w:numPr>
              <w:spacing w:after="0" w:line="276" w:lineRule="auto"/>
              <w:rPr>
                <w:rFonts w:ascii="Times New Roman" w:hAnsi="Times New Roman" w:cs="Times New Roman"/>
                <w:sz w:val="24"/>
                <w:szCs w:val="24"/>
              </w:rPr>
            </w:pPr>
            <w:r>
              <w:rPr>
                <w:rFonts w:ascii="Times New Roman" w:hAnsi="Times New Roman" w:cs="Times New Roman"/>
                <w:sz w:val="24"/>
                <w:szCs w:val="24"/>
              </w:rPr>
              <w:t>[BT:1x2x60”]</w:t>
            </w:r>
          </w:p>
          <w:p w14:paraId="24690F30" w14:textId="77777777" w:rsidR="00491CA6" w:rsidRDefault="00491CA6" w:rsidP="00491CA6">
            <w:pPr>
              <w:pStyle w:val="ListParagraph"/>
              <w:numPr>
                <w:ilvl w:val="0"/>
                <w:numId w:val="12"/>
              </w:numPr>
              <w:spacing w:after="0" w:line="276" w:lineRule="auto"/>
              <w:rPr>
                <w:rFonts w:ascii="Times New Roman" w:hAnsi="Times New Roman" w:cs="Times New Roman"/>
                <w:sz w:val="24"/>
                <w:szCs w:val="24"/>
              </w:rPr>
            </w:pPr>
            <w:r>
              <w:rPr>
                <w:rFonts w:ascii="Times New Roman" w:hAnsi="Times New Roman" w:cs="Times New Roman"/>
                <w:sz w:val="24"/>
                <w:szCs w:val="24"/>
              </w:rPr>
              <w:t>[BM:1x2x60”]</w:t>
            </w:r>
          </w:p>
          <w:p w14:paraId="50289659" w14:textId="6D7868B2" w:rsidR="00491CA6" w:rsidRPr="00084753" w:rsidRDefault="00491CA6" w:rsidP="00491CA6">
            <w:pPr>
              <w:pStyle w:val="ListParagraph"/>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[P:1x1x170”]</w:t>
            </w:r>
          </w:p>
        </w:tc>
        <w:tc>
          <w:tcPr>
            <w:tcW w:w="1969" w:type="dxa"/>
            <w:gridSpan w:val="2"/>
            <w:vMerge/>
            <w:tcBorders>
              <w:left w:val="single" w:sz="4" w:space="0" w:color="auto"/>
              <w:bottom w:val="single" w:sz="4" w:space="0" w:color="auto"/>
              <w:right w:val="single" w:sz="4" w:space="0" w:color="auto"/>
            </w:tcBorders>
          </w:tcPr>
          <w:p w14:paraId="401CBC1C" w14:textId="77777777" w:rsidR="00491CA6" w:rsidRPr="00986896" w:rsidRDefault="00491CA6" w:rsidP="00491CA6">
            <w:pPr>
              <w:tabs>
                <w:tab w:val="left" w:pos="3119"/>
              </w:tabs>
              <w:spacing w:after="0" w:line="240" w:lineRule="auto"/>
              <w:jc w:val="both"/>
              <w:rPr>
                <w:rFonts w:cstheme="minorHAnsi"/>
                <w:b/>
                <w:color w:val="0000CC"/>
                <w:sz w:val="20"/>
                <w:szCs w:val="20"/>
                <w:lang w:val="en-GB"/>
              </w:rPr>
            </w:pPr>
          </w:p>
        </w:tc>
        <w:tc>
          <w:tcPr>
            <w:tcW w:w="1843" w:type="dxa"/>
            <w:vMerge/>
            <w:tcBorders>
              <w:left w:val="single" w:sz="4" w:space="0" w:color="auto"/>
              <w:bottom w:val="single" w:sz="4" w:space="0" w:color="auto"/>
              <w:right w:val="single" w:sz="4" w:space="0" w:color="auto"/>
            </w:tcBorders>
          </w:tcPr>
          <w:p w14:paraId="2969479A" w14:textId="77777777" w:rsidR="00491CA6" w:rsidRPr="00986896" w:rsidRDefault="00491CA6" w:rsidP="00491CA6">
            <w:pPr>
              <w:spacing w:after="0" w:line="240" w:lineRule="auto"/>
              <w:jc w:val="center"/>
              <w:rPr>
                <w:rFonts w:cstheme="minorHAnsi"/>
                <w:b/>
                <w:bCs/>
                <w:sz w:val="20"/>
                <w:szCs w:val="20"/>
                <w:lang w:eastAsia="id-ID"/>
              </w:rPr>
            </w:pPr>
          </w:p>
        </w:tc>
      </w:tr>
      <w:tr w:rsidR="00491CA6" w:rsidRPr="00986896" w14:paraId="61CBEBDA" w14:textId="77777777" w:rsidTr="002E502C">
        <w:trPr>
          <w:gridAfter w:val="1"/>
          <w:wAfter w:w="50" w:type="dxa"/>
        </w:trPr>
        <w:tc>
          <w:tcPr>
            <w:tcW w:w="737" w:type="dxa"/>
            <w:tcBorders>
              <w:left w:val="single" w:sz="4" w:space="0" w:color="auto"/>
              <w:bottom w:val="single" w:sz="4" w:space="0" w:color="auto"/>
              <w:right w:val="single" w:sz="4" w:space="0" w:color="auto"/>
            </w:tcBorders>
          </w:tcPr>
          <w:p w14:paraId="327553AB" w14:textId="1DB0E474" w:rsidR="00491CA6" w:rsidRPr="00084753" w:rsidRDefault="00491CA6" w:rsidP="00491CA6">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7</w:t>
            </w:r>
          </w:p>
        </w:tc>
        <w:tc>
          <w:tcPr>
            <w:tcW w:w="1868" w:type="dxa"/>
            <w:gridSpan w:val="2"/>
            <w:tcBorders>
              <w:left w:val="single" w:sz="4" w:space="0" w:color="auto"/>
              <w:bottom w:val="single" w:sz="4" w:space="0" w:color="auto"/>
              <w:right w:val="single" w:sz="4" w:space="0" w:color="auto"/>
            </w:tcBorders>
          </w:tcPr>
          <w:p w14:paraId="5A17A694" w14:textId="7E92A238" w:rsidR="00491CA6" w:rsidRPr="00986896" w:rsidRDefault="00B9423E" w:rsidP="00491CA6">
            <w:pPr>
              <w:spacing w:after="0" w:line="240" w:lineRule="auto"/>
              <w:rPr>
                <w:rFonts w:cstheme="minorHAnsi"/>
                <w:bCs/>
                <w:sz w:val="20"/>
                <w:szCs w:val="20"/>
                <w:lang w:eastAsia="id-ID"/>
              </w:rPr>
            </w:pPr>
            <w:r w:rsidRPr="00B9423E">
              <w:rPr>
                <w:rFonts w:ascii="Times New Roman" w:hAnsi="Times New Roman" w:cs="Times New Roman"/>
                <w:sz w:val="24"/>
                <w:szCs w:val="24"/>
              </w:rPr>
              <w:t xml:space="preserve">Mahasiswa mampu mencari contoh aplikasi instrument di </w:t>
            </w:r>
            <w:r w:rsidRPr="00B9423E">
              <w:rPr>
                <w:rFonts w:ascii="Times New Roman" w:hAnsi="Times New Roman" w:cs="Times New Roman"/>
                <w:sz w:val="24"/>
                <w:szCs w:val="24"/>
              </w:rPr>
              <w:lastRenderedPageBreak/>
              <w:t>industry dan mampu menunjukkan keilmuan teknik instrumentasi</w:t>
            </w:r>
          </w:p>
        </w:tc>
        <w:tc>
          <w:tcPr>
            <w:tcW w:w="2494" w:type="dxa"/>
            <w:gridSpan w:val="3"/>
            <w:tcBorders>
              <w:left w:val="single" w:sz="4" w:space="0" w:color="auto"/>
              <w:bottom w:val="single" w:sz="4" w:space="0" w:color="auto"/>
              <w:right w:val="single" w:sz="4" w:space="0" w:color="auto"/>
            </w:tcBorders>
          </w:tcPr>
          <w:p w14:paraId="585E6557" w14:textId="473863D3" w:rsidR="00491CA6" w:rsidRPr="008E53C3" w:rsidRDefault="00567CD4" w:rsidP="008E53C3">
            <w:pPr>
              <w:autoSpaceDE w:val="0"/>
              <w:autoSpaceDN w:val="0"/>
              <w:spacing w:after="0" w:line="276" w:lineRule="auto"/>
              <w:rPr>
                <w:rFonts w:ascii="Times New Roman" w:hAnsi="Times New Roman" w:cs="Times New Roman"/>
                <w:sz w:val="24"/>
                <w:szCs w:val="24"/>
                <w:lang w:val="en-GB"/>
              </w:rPr>
            </w:pPr>
            <w:r w:rsidRPr="00567CD4">
              <w:rPr>
                <w:rFonts w:ascii="Times New Roman" w:hAnsi="Times New Roman" w:cs="Times New Roman"/>
                <w:bCs/>
                <w:sz w:val="24"/>
                <w:szCs w:val="24"/>
                <w:lang w:val="en-ID" w:eastAsia="id-ID"/>
              </w:rPr>
              <w:lastRenderedPageBreak/>
              <w:t xml:space="preserve">Ketepatan dalam memilih contoh aplikasi instrument di </w:t>
            </w:r>
            <w:r w:rsidRPr="00567CD4">
              <w:rPr>
                <w:rFonts w:ascii="Times New Roman" w:hAnsi="Times New Roman" w:cs="Times New Roman"/>
                <w:bCs/>
                <w:sz w:val="24"/>
                <w:szCs w:val="24"/>
                <w:lang w:val="en-ID" w:eastAsia="id-ID"/>
              </w:rPr>
              <w:lastRenderedPageBreak/>
              <w:t>industry dan ketepatan menjelaskan keilmuan yang relevan dengan contoh aplikasi di industri</w:t>
            </w:r>
          </w:p>
        </w:tc>
        <w:tc>
          <w:tcPr>
            <w:tcW w:w="2551" w:type="dxa"/>
            <w:gridSpan w:val="2"/>
            <w:tcBorders>
              <w:left w:val="single" w:sz="4" w:space="0" w:color="auto"/>
              <w:bottom w:val="single" w:sz="4" w:space="0" w:color="auto"/>
              <w:right w:val="single" w:sz="4" w:space="0" w:color="auto"/>
            </w:tcBorders>
          </w:tcPr>
          <w:p w14:paraId="5DE9CB0B" w14:textId="77777777" w:rsidR="00567CD4" w:rsidRPr="00567CD4" w:rsidRDefault="00567CD4" w:rsidP="00567CD4">
            <w:pPr>
              <w:pStyle w:val="ListParagraph"/>
              <w:numPr>
                <w:ilvl w:val="0"/>
                <w:numId w:val="13"/>
              </w:numPr>
              <w:spacing w:after="0" w:line="276" w:lineRule="auto"/>
              <w:rPr>
                <w:rFonts w:ascii="Times New Roman" w:hAnsi="Times New Roman" w:cs="Times New Roman"/>
                <w:sz w:val="24"/>
                <w:szCs w:val="24"/>
              </w:rPr>
            </w:pPr>
            <w:r w:rsidRPr="00567CD4">
              <w:rPr>
                <w:rFonts w:ascii="Times New Roman" w:hAnsi="Times New Roman" w:cs="Times New Roman"/>
                <w:sz w:val="24"/>
                <w:szCs w:val="24"/>
              </w:rPr>
              <w:lastRenderedPageBreak/>
              <w:t>Kuliah</w:t>
            </w:r>
          </w:p>
          <w:p w14:paraId="6D1F3D09" w14:textId="77777777" w:rsidR="00567CD4" w:rsidRPr="00567CD4" w:rsidRDefault="00567CD4" w:rsidP="00567CD4">
            <w:pPr>
              <w:pStyle w:val="ListParagraph"/>
              <w:numPr>
                <w:ilvl w:val="0"/>
                <w:numId w:val="13"/>
              </w:numPr>
              <w:spacing w:after="0" w:line="276" w:lineRule="auto"/>
              <w:rPr>
                <w:rFonts w:ascii="Times New Roman" w:hAnsi="Times New Roman" w:cs="Times New Roman"/>
                <w:sz w:val="24"/>
                <w:szCs w:val="24"/>
              </w:rPr>
            </w:pPr>
            <w:r w:rsidRPr="00567CD4">
              <w:rPr>
                <w:rFonts w:ascii="Times New Roman" w:hAnsi="Times New Roman" w:cs="Times New Roman"/>
                <w:sz w:val="24"/>
                <w:szCs w:val="24"/>
              </w:rPr>
              <w:t>Diskusi dikelas</w:t>
            </w:r>
          </w:p>
          <w:p w14:paraId="386291D3" w14:textId="0DEF79E5" w:rsidR="00491CA6" w:rsidRPr="00567CD4" w:rsidRDefault="00567CD4" w:rsidP="00567CD4">
            <w:pPr>
              <w:pStyle w:val="ListParagraph"/>
              <w:numPr>
                <w:ilvl w:val="0"/>
                <w:numId w:val="13"/>
              </w:numPr>
              <w:spacing w:after="0" w:line="276" w:lineRule="auto"/>
              <w:rPr>
                <w:rFonts w:ascii="Times New Roman" w:hAnsi="Times New Roman" w:cs="Times New Roman"/>
                <w:sz w:val="24"/>
                <w:szCs w:val="24"/>
              </w:rPr>
            </w:pPr>
            <w:r w:rsidRPr="00567CD4">
              <w:rPr>
                <w:rFonts w:ascii="Times New Roman" w:hAnsi="Times New Roman" w:cs="Times New Roman"/>
                <w:sz w:val="24"/>
                <w:szCs w:val="24"/>
              </w:rPr>
              <w:lastRenderedPageBreak/>
              <w:t>Tugas 5 : mencari contoh aplikasi instrument di industry dan menerangkan prinsp kerja serta keilmuan yang relevan</w:t>
            </w:r>
          </w:p>
        </w:tc>
        <w:tc>
          <w:tcPr>
            <w:tcW w:w="2425" w:type="dxa"/>
            <w:gridSpan w:val="4"/>
            <w:tcBorders>
              <w:top w:val="single" w:sz="4" w:space="0" w:color="auto"/>
              <w:left w:val="single" w:sz="4" w:space="0" w:color="auto"/>
              <w:bottom w:val="single" w:sz="4" w:space="0" w:color="auto"/>
              <w:right w:val="single" w:sz="4" w:space="0" w:color="auto"/>
            </w:tcBorders>
          </w:tcPr>
          <w:p w14:paraId="71DE1D0D" w14:textId="77777777" w:rsidR="00491CA6" w:rsidRDefault="00491CA6" w:rsidP="00491CA6">
            <w:pPr>
              <w:pStyle w:val="ListParagraph"/>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[TM:1x2x50”]</w:t>
            </w:r>
          </w:p>
          <w:p w14:paraId="710D5D5A" w14:textId="77777777" w:rsidR="00491CA6" w:rsidRDefault="00491CA6" w:rsidP="00491CA6">
            <w:pPr>
              <w:pStyle w:val="ListParagraph"/>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[BT:1x2x60”]</w:t>
            </w:r>
          </w:p>
          <w:p w14:paraId="28C3399C" w14:textId="77777777" w:rsidR="00491CA6" w:rsidRDefault="00491CA6" w:rsidP="00491CA6">
            <w:pPr>
              <w:pStyle w:val="ListParagraph"/>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[BM:1x2x60”]</w:t>
            </w:r>
          </w:p>
          <w:p w14:paraId="38810F9D" w14:textId="6485EF82" w:rsidR="00491CA6" w:rsidRPr="00084753" w:rsidRDefault="00491CA6" w:rsidP="00491CA6">
            <w:pPr>
              <w:pStyle w:val="ListParagraph"/>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[P:1x1x170”]</w:t>
            </w:r>
          </w:p>
        </w:tc>
        <w:tc>
          <w:tcPr>
            <w:tcW w:w="1969" w:type="dxa"/>
            <w:gridSpan w:val="2"/>
            <w:tcBorders>
              <w:left w:val="single" w:sz="4" w:space="0" w:color="auto"/>
              <w:bottom w:val="single" w:sz="4" w:space="0" w:color="auto"/>
              <w:right w:val="single" w:sz="4" w:space="0" w:color="auto"/>
            </w:tcBorders>
          </w:tcPr>
          <w:p w14:paraId="0682FDCC" w14:textId="77777777" w:rsidR="00192107" w:rsidRDefault="00192107" w:rsidP="00192107">
            <w:pPr>
              <w:pStyle w:val="ListParagraph"/>
              <w:numPr>
                <w:ilvl w:val="0"/>
                <w:numId w:val="12"/>
              </w:numPr>
              <w:autoSpaceDE w:val="0"/>
              <w:autoSpaceDN w:val="0"/>
              <w:spacing w:after="0" w:line="276"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Contoh-contoh aplikasi </w:t>
            </w:r>
            <w:r>
              <w:rPr>
                <w:rFonts w:ascii="Times New Roman" w:hAnsi="Times New Roman" w:cs="Times New Roman"/>
                <w:sz w:val="24"/>
                <w:szCs w:val="24"/>
                <w:lang w:val="en-GB"/>
              </w:rPr>
              <w:lastRenderedPageBreak/>
              <w:t>instrument di industry</w:t>
            </w:r>
          </w:p>
          <w:p w14:paraId="4A40CA35" w14:textId="3D050D4E" w:rsidR="00491CA6" w:rsidRPr="00192107" w:rsidRDefault="00192107" w:rsidP="00192107">
            <w:pPr>
              <w:pStyle w:val="ListParagraph"/>
              <w:numPr>
                <w:ilvl w:val="0"/>
                <w:numId w:val="12"/>
              </w:numPr>
              <w:tabs>
                <w:tab w:val="left" w:pos="3119"/>
              </w:tabs>
              <w:spacing w:after="0" w:line="240" w:lineRule="auto"/>
              <w:jc w:val="both"/>
              <w:rPr>
                <w:rFonts w:cstheme="minorHAnsi"/>
                <w:b/>
                <w:color w:val="0000CC"/>
                <w:sz w:val="20"/>
                <w:szCs w:val="20"/>
                <w:lang w:val="en-GB"/>
              </w:rPr>
            </w:pPr>
            <w:r w:rsidRPr="00192107">
              <w:rPr>
                <w:rFonts w:ascii="Times New Roman" w:hAnsi="Times New Roman" w:cs="Times New Roman"/>
                <w:sz w:val="24"/>
                <w:szCs w:val="24"/>
                <w:lang w:val="en-GB"/>
              </w:rPr>
              <w:t>Keilmuan yang relevan dengan teknologi di industry</w:t>
            </w:r>
          </w:p>
        </w:tc>
        <w:tc>
          <w:tcPr>
            <w:tcW w:w="1843" w:type="dxa"/>
            <w:tcBorders>
              <w:left w:val="single" w:sz="4" w:space="0" w:color="auto"/>
              <w:bottom w:val="single" w:sz="4" w:space="0" w:color="auto"/>
              <w:right w:val="single" w:sz="4" w:space="0" w:color="auto"/>
            </w:tcBorders>
          </w:tcPr>
          <w:p w14:paraId="329A3ABB" w14:textId="6BF4B53D" w:rsidR="00491CA6" w:rsidRPr="00986896" w:rsidRDefault="00192107" w:rsidP="00491CA6">
            <w:pPr>
              <w:spacing w:after="0" w:line="240" w:lineRule="auto"/>
              <w:jc w:val="center"/>
              <w:rPr>
                <w:rFonts w:cstheme="minorHAnsi"/>
                <w:b/>
                <w:bCs/>
                <w:sz w:val="20"/>
                <w:szCs w:val="20"/>
                <w:lang w:eastAsia="id-ID"/>
              </w:rPr>
            </w:pPr>
            <w:r>
              <w:rPr>
                <w:rFonts w:ascii="Times New Roman" w:hAnsi="Times New Roman" w:cs="Times New Roman"/>
                <w:sz w:val="24"/>
                <w:szCs w:val="24"/>
                <w:lang w:val="en-ID"/>
              </w:rPr>
              <w:lastRenderedPageBreak/>
              <w:t>5</w:t>
            </w:r>
            <w:r w:rsidR="00491CA6">
              <w:rPr>
                <w:rFonts w:ascii="Times New Roman" w:hAnsi="Times New Roman" w:cs="Times New Roman"/>
                <w:sz w:val="24"/>
                <w:szCs w:val="24"/>
              </w:rPr>
              <w:t>%</w:t>
            </w:r>
          </w:p>
        </w:tc>
      </w:tr>
      <w:tr w:rsidR="00491CA6" w:rsidRPr="00986896" w14:paraId="36137E46" w14:textId="77777777" w:rsidTr="002E502C">
        <w:tc>
          <w:tcPr>
            <w:tcW w:w="73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285482E" w14:textId="77777777" w:rsidR="00491CA6" w:rsidRPr="00986896" w:rsidRDefault="00491CA6" w:rsidP="00491CA6">
            <w:pPr>
              <w:spacing w:after="0" w:line="240" w:lineRule="auto"/>
              <w:ind w:left="-90" w:right="-108"/>
              <w:jc w:val="center"/>
              <w:rPr>
                <w:rFonts w:cstheme="minorHAnsi"/>
                <w:b/>
                <w:bCs/>
                <w:sz w:val="20"/>
                <w:szCs w:val="20"/>
                <w:lang w:eastAsia="id-ID"/>
              </w:rPr>
            </w:pPr>
            <w:r w:rsidRPr="00986896">
              <w:rPr>
                <w:rFonts w:cstheme="minorHAnsi"/>
                <w:b/>
                <w:bCs/>
                <w:sz w:val="20"/>
                <w:szCs w:val="20"/>
                <w:lang w:eastAsia="id-ID"/>
              </w:rPr>
              <w:t>8</w:t>
            </w:r>
          </w:p>
        </w:tc>
        <w:tc>
          <w:tcPr>
            <w:tcW w:w="11307" w:type="dxa"/>
            <w:gridSpan w:val="1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849AD81" w14:textId="44158B9C" w:rsidR="00491CA6" w:rsidRPr="00EF124B" w:rsidRDefault="00491CA6" w:rsidP="00491CA6">
            <w:pPr>
              <w:spacing w:after="0" w:line="240" w:lineRule="auto"/>
              <w:jc w:val="center"/>
              <w:rPr>
                <w:rFonts w:cstheme="minorHAnsi"/>
                <w:bCs/>
                <w:color w:val="FF0000"/>
                <w:lang w:val="en-US" w:eastAsia="id-ID"/>
              </w:rPr>
            </w:pPr>
            <w:r w:rsidRPr="008E53C3">
              <w:rPr>
                <w:rFonts w:cstheme="minorHAnsi"/>
                <w:bCs/>
                <w:lang w:val="en-US" w:eastAsia="id-ID"/>
              </w:rPr>
              <w:t xml:space="preserve">Evaluasi Tengah Semester </w:t>
            </w:r>
          </w:p>
        </w:tc>
        <w:tc>
          <w:tcPr>
            <w:tcW w:w="1893"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0062056" w14:textId="1DE50E18" w:rsidR="00491CA6" w:rsidRPr="00EF124B" w:rsidRDefault="00491CA6" w:rsidP="00491CA6">
            <w:pPr>
              <w:spacing w:after="0" w:line="240" w:lineRule="auto"/>
              <w:jc w:val="center"/>
              <w:rPr>
                <w:rFonts w:cstheme="minorHAnsi"/>
                <w:bCs/>
                <w:color w:val="FF0000"/>
                <w:lang w:val="en-US" w:eastAsia="id-ID"/>
              </w:rPr>
            </w:pPr>
            <w:r>
              <w:rPr>
                <w:rFonts w:ascii="Times New Roman" w:hAnsi="Times New Roman" w:cs="Times New Roman"/>
                <w:sz w:val="24"/>
                <w:szCs w:val="24"/>
                <w:lang w:val="en-ID"/>
              </w:rPr>
              <w:t>20</w:t>
            </w:r>
            <w:r>
              <w:rPr>
                <w:rFonts w:ascii="Times New Roman" w:hAnsi="Times New Roman" w:cs="Times New Roman"/>
                <w:sz w:val="24"/>
                <w:szCs w:val="24"/>
              </w:rPr>
              <w:t>%</w:t>
            </w:r>
          </w:p>
        </w:tc>
      </w:tr>
      <w:tr w:rsidR="00491CA6" w:rsidRPr="00986896" w14:paraId="482C1051" w14:textId="77777777" w:rsidTr="008E01D3">
        <w:trPr>
          <w:gridAfter w:val="1"/>
          <w:wAfter w:w="50" w:type="dxa"/>
        </w:trPr>
        <w:tc>
          <w:tcPr>
            <w:tcW w:w="737" w:type="dxa"/>
            <w:vMerge w:val="restart"/>
            <w:tcBorders>
              <w:top w:val="single" w:sz="4" w:space="0" w:color="auto"/>
              <w:left w:val="single" w:sz="4" w:space="0" w:color="auto"/>
              <w:right w:val="single" w:sz="4" w:space="0" w:color="auto"/>
            </w:tcBorders>
          </w:tcPr>
          <w:p w14:paraId="24E02729" w14:textId="5908C354" w:rsidR="00491CA6" w:rsidRPr="00EF124B" w:rsidRDefault="00491CA6" w:rsidP="00491CA6">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9</w:t>
            </w:r>
          </w:p>
        </w:tc>
        <w:tc>
          <w:tcPr>
            <w:tcW w:w="1868" w:type="dxa"/>
            <w:gridSpan w:val="2"/>
            <w:vMerge w:val="restart"/>
            <w:tcBorders>
              <w:top w:val="single" w:sz="4" w:space="0" w:color="auto"/>
              <w:left w:val="single" w:sz="4" w:space="0" w:color="auto"/>
              <w:right w:val="single" w:sz="4" w:space="0" w:color="auto"/>
            </w:tcBorders>
            <w:vAlign w:val="center"/>
          </w:tcPr>
          <w:p w14:paraId="4B31129E" w14:textId="4C32A57A" w:rsidR="00491CA6" w:rsidRPr="00986896" w:rsidRDefault="00B9423E" w:rsidP="008E53C3">
            <w:pPr>
              <w:spacing w:after="0" w:line="240" w:lineRule="auto"/>
              <w:rPr>
                <w:rFonts w:cstheme="minorHAnsi"/>
                <w:bCs/>
                <w:sz w:val="20"/>
                <w:szCs w:val="20"/>
                <w:lang w:eastAsia="id-ID"/>
              </w:rPr>
            </w:pPr>
            <w:r w:rsidRPr="00B9423E">
              <w:rPr>
                <w:rFonts w:ascii="Times New Roman" w:hAnsi="Times New Roman" w:cs="Times New Roman"/>
                <w:sz w:val="24"/>
                <w:szCs w:val="24"/>
              </w:rPr>
              <w:t>Mahasiswa mampu mencari contoh aplikasi instrument di industry dan mampu menunjukkan keilmuan teknik instrumentasi</w:t>
            </w:r>
          </w:p>
        </w:tc>
        <w:tc>
          <w:tcPr>
            <w:tcW w:w="2494" w:type="dxa"/>
            <w:gridSpan w:val="3"/>
            <w:vMerge w:val="restart"/>
            <w:tcBorders>
              <w:top w:val="single" w:sz="4" w:space="0" w:color="auto"/>
              <w:left w:val="single" w:sz="4" w:space="0" w:color="auto"/>
              <w:right w:val="single" w:sz="4" w:space="0" w:color="auto"/>
            </w:tcBorders>
            <w:vAlign w:val="center"/>
          </w:tcPr>
          <w:p w14:paraId="50FA0632" w14:textId="4235EB82" w:rsidR="00491CA6" w:rsidRPr="008E53C3" w:rsidRDefault="00567CD4" w:rsidP="008E53C3">
            <w:pPr>
              <w:spacing w:line="276" w:lineRule="auto"/>
              <w:rPr>
                <w:rFonts w:ascii="Times New Roman" w:hAnsi="Times New Roman" w:cs="Times New Roman"/>
                <w:noProof w:val="0"/>
                <w:sz w:val="24"/>
                <w:szCs w:val="24"/>
                <w:lang w:val="sv-SE" w:eastAsia="id-ID"/>
              </w:rPr>
            </w:pPr>
            <w:r w:rsidRPr="00567CD4">
              <w:rPr>
                <w:rFonts w:ascii="Times New Roman" w:hAnsi="Times New Roman" w:cs="Times New Roman"/>
                <w:bCs/>
                <w:sz w:val="24"/>
                <w:szCs w:val="24"/>
                <w:lang w:val="en-ID" w:eastAsia="id-ID"/>
              </w:rPr>
              <w:t>Ketepatan dalam memilih contoh aplikasi instrument di industry dan ketepatan menjelaskan keilmuan yang relevan dengan contoh aplikasi di industri</w:t>
            </w:r>
          </w:p>
        </w:tc>
        <w:tc>
          <w:tcPr>
            <w:tcW w:w="2551" w:type="dxa"/>
            <w:gridSpan w:val="2"/>
            <w:vMerge w:val="restart"/>
            <w:tcBorders>
              <w:top w:val="single" w:sz="4" w:space="0" w:color="auto"/>
              <w:left w:val="single" w:sz="4" w:space="0" w:color="auto"/>
              <w:right w:val="single" w:sz="4" w:space="0" w:color="auto"/>
            </w:tcBorders>
          </w:tcPr>
          <w:p w14:paraId="66658BA6" w14:textId="77777777" w:rsidR="00567CD4" w:rsidRPr="00567CD4" w:rsidRDefault="00567CD4" w:rsidP="00567CD4">
            <w:pPr>
              <w:pStyle w:val="ListParagraph"/>
              <w:numPr>
                <w:ilvl w:val="0"/>
                <w:numId w:val="13"/>
              </w:numPr>
              <w:spacing w:after="0" w:line="276" w:lineRule="auto"/>
              <w:rPr>
                <w:rFonts w:ascii="Times New Roman" w:hAnsi="Times New Roman" w:cs="Times New Roman"/>
                <w:sz w:val="24"/>
                <w:szCs w:val="24"/>
              </w:rPr>
            </w:pPr>
            <w:r w:rsidRPr="00567CD4">
              <w:rPr>
                <w:rFonts w:ascii="Times New Roman" w:hAnsi="Times New Roman" w:cs="Times New Roman"/>
                <w:sz w:val="24"/>
                <w:szCs w:val="24"/>
              </w:rPr>
              <w:t>Kuliah</w:t>
            </w:r>
          </w:p>
          <w:p w14:paraId="60AB5DDB" w14:textId="77777777" w:rsidR="00567CD4" w:rsidRPr="00567CD4" w:rsidRDefault="00567CD4" w:rsidP="00567CD4">
            <w:pPr>
              <w:pStyle w:val="ListParagraph"/>
              <w:numPr>
                <w:ilvl w:val="0"/>
                <w:numId w:val="13"/>
              </w:numPr>
              <w:spacing w:after="0" w:line="276" w:lineRule="auto"/>
              <w:rPr>
                <w:rFonts w:ascii="Times New Roman" w:hAnsi="Times New Roman" w:cs="Times New Roman"/>
                <w:sz w:val="24"/>
                <w:szCs w:val="24"/>
              </w:rPr>
            </w:pPr>
            <w:r w:rsidRPr="00567CD4">
              <w:rPr>
                <w:rFonts w:ascii="Times New Roman" w:hAnsi="Times New Roman" w:cs="Times New Roman"/>
                <w:sz w:val="24"/>
                <w:szCs w:val="24"/>
              </w:rPr>
              <w:t>Diskusi dikelas</w:t>
            </w:r>
          </w:p>
          <w:p w14:paraId="7481D3CF" w14:textId="5415CD62" w:rsidR="00491CA6" w:rsidRPr="00567CD4" w:rsidRDefault="00567CD4" w:rsidP="00567CD4">
            <w:pPr>
              <w:pStyle w:val="ListParagraph"/>
              <w:numPr>
                <w:ilvl w:val="0"/>
                <w:numId w:val="13"/>
              </w:numPr>
              <w:spacing w:after="0" w:line="276" w:lineRule="auto"/>
              <w:rPr>
                <w:rFonts w:ascii="Times New Roman" w:hAnsi="Times New Roman" w:cs="Times New Roman"/>
                <w:sz w:val="24"/>
                <w:szCs w:val="24"/>
              </w:rPr>
            </w:pPr>
            <w:r w:rsidRPr="00567CD4">
              <w:rPr>
                <w:rFonts w:ascii="Times New Roman" w:hAnsi="Times New Roman" w:cs="Times New Roman"/>
                <w:sz w:val="24"/>
                <w:szCs w:val="24"/>
              </w:rPr>
              <w:t>Tugas 5 : mencari contoh aplikasi instrument di industry dan menerangkan prinsp kerja serta keilmuan yang relevan</w:t>
            </w:r>
          </w:p>
        </w:tc>
        <w:tc>
          <w:tcPr>
            <w:tcW w:w="1345" w:type="dxa"/>
            <w:gridSpan w:val="2"/>
            <w:tcBorders>
              <w:top w:val="single" w:sz="4" w:space="0" w:color="auto"/>
              <w:left w:val="single" w:sz="4" w:space="0" w:color="auto"/>
              <w:bottom w:val="single" w:sz="4" w:space="0" w:color="auto"/>
              <w:right w:val="single" w:sz="4" w:space="0" w:color="auto"/>
            </w:tcBorders>
          </w:tcPr>
          <w:p w14:paraId="4390CE1F" w14:textId="012FB5A3" w:rsidR="00491CA6" w:rsidRPr="00EF124B" w:rsidRDefault="00491CA6" w:rsidP="00491CA6">
            <w:pPr>
              <w:spacing w:after="0" w:line="240" w:lineRule="auto"/>
              <w:rPr>
                <w:rFonts w:cstheme="minorHAnsi"/>
                <w:color w:val="FF0000"/>
              </w:rPr>
            </w:pPr>
          </w:p>
        </w:tc>
        <w:tc>
          <w:tcPr>
            <w:tcW w:w="1080" w:type="dxa"/>
            <w:gridSpan w:val="2"/>
            <w:tcBorders>
              <w:top w:val="single" w:sz="4" w:space="0" w:color="auto"/>
              <w:left w:val="single" w:sz="4" w:space="0" w:color="auto"/>
              <w:bottom w:val="single" w:sz="4" w:space="0" w:color="auto"/>
              <w:right w:val="single" w:sz="4" w:space="0" w:color="auto"/>
            </w:tcBorders>
          </w:tcPr>
          <w:p w14:paraId="3D3DF1E6" w14:textId="77777777" w:rsidR="00491CA6" w:rsidRPr="00EF124B" w:rsidRDefault="00491CA6" w:rsidP="00491CA6">
            <w:pPr>
              <w:spacing w:after="0" w:line="240" w:lineRule="auto"/>
              <w:rPr>
                <w:rFonts w:cstheme="minorHAnsi"/>
                <w:color w:val="FF0000"/>
              </w:rPr>
            </w:pPr>
          </w:p>
        </w:tc>
        <w:tc>
          <w:tcPr>
            <w:tcW w:w="1969" w:type="dxa"/>
            <w:gridSpan w:val="2"/>
            <w:vMerge w:val="restart"/>
            <w:tcBorders>
              <w:top w:val="single" w:sz="4" w:space="0" w:color="auto"/>
              <w:left w:val="single" w:sz="4" w:space="0" w:color="auto"/>
              <w:right w:val="single" w:sz="4" w:space="0" w:color="auto"/>
            </w:tcBorders>
          </w:tcPr>
          <w:p w14:paraId="499E016B" w14:textId="77777777" w:rsidR="00192107" w:rsidRDefault="00192107" w:rsidP="00192107">
            <w:pPr>
              <w:pStyle w:val="ListParagraph"/>
              <w:numPr>
                <w:ilvl w:val="0"/>
                <w:numId w:val="13"/>
              </w:numPr>
              <w:autoSpaceDE w:val="0"/>
              <w:autoSpaceDN w:val="0"/>
              <w:spacing w:after="0" w:line="276" w:lineRule="auto"/>
              <w:rPr>
                <w:rFonts w:ascii="Times New Roman" w:hAnsi="Times New Roman" w:cs="Times New Roman"/>
                <w:sz w:val="24"/>
                <w:szCs w:val="24"/>
                <w:lang w:val="en-GB"/>
              </w:rPr>
            </w:pPr>
            <w:r>
              <w:rPr>
                <w:rFonts w:ascii="Times New Roman" w:hAnsi="Times New Roman" w:cs="Times New Roman"/>
                <w:sz w:val="24"/>
                <w:szCs w:val="24"/>
                <w:lang w:val="en-GB"/>
              </w:rPr>
              <w:t>Contoh-contoh aplikasi instrument di industry</w:t>
            </w:r>
          </w:p>
          <w:p w14:paraId="764B4100" w14:textId="266D0732" w:rsidR="00491CA6" w:rsidRPr="00192107" w:rsidRDefault="00192107" w:rsidP="00192107">
            <w:pPr>
              <w:pStyle w:val="ListParagraph"/>
              <w:numPr>
                <w:ilvl w:val="0"/>
                <w:numId w:val="13"/>
              </w:numPr>
              <w:spacing w:after="0" w:line="240" w:lineRule="auto"/>
              <w:rPr>
                <w:rFonts w:cstheme="minorHAnsi"/>
                <w:color w:val="FF0000"/>
              </w:rPr>
            </w:pPr>
            <w:r w:rsidRPr="00192107">
              <w:rPr>
                <w:rFonts w:ascii="Times New Roman" w:hAnsi="Times New Roman" w:cs="Times New Roman"/>
                <w:sz w:val="24"/>
                <w:szCs w:val="24"/>
                <w:lang w:val="en-GB"/>
              </w:rPr>
              <w:t>Keilmuan yang relevan dengan teknologi di industry</w:t>
            </w:r>
            <w:r w:rsidRPr="00192107">
              <w:rPr>
                <w:rFonts w:ascii="Times New Roman" w:hAnsi="Times New Roman" w:cs="Times New Roman"/>
                <w:sz w:val="24"/>
                <w:szCs w:val="24"/>
              </w:rPr>
              <w:t xml:space="preserve"> </w:t>
            </w:r>
            <w:r w:rsidR="00567CD4" w:rsidRPr="00192107">
              <w:rPr>
                <w:rFonts w:ascii="Times New Roman" w:hAnsi="Times New Roman" w:cs="Times New Roman"/>
                <w:sz w:val="24"/>
                <w:szCs w:val="24"/>
              </w:rPr>
              <w:t>York</w:t>
            </w:r>
          </w:p>
        </w:tc>
        <w:tc>
          <w:tcPr>
            <w:tcW w:w="1843" w:type="dxa"/>
            <w:vMerge w:val="restart"/>
            <w:tcBorders>
              <w:top w:val="single" w:sz="4" w:space="0" w:color="auto"/>
              <w:left w:val="single" w:sz="4" w:space="0" w:color="auto"/>
              <w:right w:val="single" w:sz="4" w:space="0" w:color="auto"/>
            </w:tcBorders>
          </w:tcPr>
          <w:p w14:paraId="4009847A" w14:textId="33A06BA9" w:rsidR="00491CA6" w:rsidRPr="00986896" w:rsidRDefault="00192107" w:rsidP="00491CA6">
            <w:pPr>
              <w:spacing w:after="0" w:line="240" w:lineRule="auto"/>
              <w:jc w:val="center"/>
              <w:rPr>
                <w:rFonts w:cstheme="minorHAnsi"/>
                <w:bCs/>
                <w:sz w:val="20"/>
                <w:szCs w:val="20"/>
                <w:lang w:eastAsia="id-ID"/>
              </w:rPr>
            </w:pPr>
            <w:r>
              <w:rPr>
                <w:rFonts w:ascii="Times New Roman" w:hAnsi="Times New Roman" w:cs="Times New Roman"/>
                <w:sz w:val="24"/>
                <w:szCs w:val="24"/>
                <w:lang w:val="en-ID"/>
              </w:rPr>
              <w:t>5</w:t>
            </w:r>
            <w:r w:rsidR="00491CA6">
              <w:rPr>
                <w:rFonts w:ascii="Times New Roman" w:hAnsi="Times New Roman" w:cs="Times New Roman"/>
                <w:sz w:val="24"/>
                <w:szCs w:val="24"/>
              </w:rPr>
              <w:t>%</w:t>
            </w:r>
          </w:p>
        </w:tc>
      </w:tr>
      <w:tr w:rsidR="00491CA6" w:rsidRPr="00986896" w14:paraId="58C07E60" w14:textId="77777777" w:rsidTr="002E502C">
        <w:trPr>
          <w:gridAfter w:val="1"/>
          <w:wAfter w:w="50" w:type="dxa"/>
        </w:trPr>
        <w:tc>
          <w:tcPr>
            <w:tcW w:w="737" w:type="dxa"/>
            <w:vMerge/>
            <w:tcBorders>
              <w:left w:val="single" w:sz="4" w:space="0" w:color="auto"/>
              <w:bottom w:val="single" w:sz="4" w:space="0" w:color="auto"/>
              <w:right w:val="single" w:sz="4" w:space="0" w:color="auto"/>
            </w:tcBorders>
            <w:hideMark/>
          </w:tcPr>
          <w:p w14:paraId="5D7ABEA7" w14:textId="77777777" w:rsidR="00491CA6" w:rsidRPr="00986896" w:rsidRDefault="00491CA6" w:rsidP="00491CA6">
            <w:pPr>
              <w:spacing w:after="0" w:line="240" w:lineRule="auto"/>
              <w:ind w:left="-90" w:right="-108"/>
              <w:jc w:val="center"/>
              <w:rPr>
                <w:rFonts w:cstheme="minorHAnsi"/>
                <w:b/>
                <w:bCs/>
                <w:sz w:val="20"/>
                <w:szCs w:val="20"/>
                <w:lang w:eastAsia="id-ID"/>
              </w:rPr>
            </w:pPr>
          </w:p>
        </w:tc>
        <w:tc>
          <w:tcPr>
            <w:tcW w:w="1868" w:type="dxa"/>
            <w:gridSpan w:val="2"/>
            <w:vMerge/>
            <w:tcBorders>
              <w:left w:val="single" w:sz="4" w:space="0" w:color="auto"/>
              <w:bottom w:val="single" w:sz="4" w:space="0" w:color="auto"/>
              <w:right w:val="single" w:sz="4" w:space="0" w:color="auto"/>
            </w:tcBorders>
          </w:tcPr>
          <w:p w14:paraId="48F0F498" w14:textId="77777777" w:rsidR="00491CA6" w:rsidRPr="00986896" w:rsidRDefault="00491CA6" w:rsidP="00491CA6">
            <w:pPr>
              <w:spacing w:after="0" w:line="240" w:lineRule="auto"/>
              <w:rPr>
                <w:rFonts w:cstheme="minorHAnsi"/>
                <w:bCs/>
                <w:sz w:val="20"/>
                <w:szCs w:val="20"/>
                <w:lang w:eastAsia="id-ID"/>
              </w:rPr>
            </w:pPr>
          </w:p>
        </w:tc>
        <w:tc>
          <w:tcPr>
            <w:tcW w:w="2494" w:type="dxa"/>
            <w:gridSpan w:val="3"/>
            <w:vMerge/>
            <w:tcBorders>
              <w:left w:val="single" w:sz="4" w:space="0" w:color="auto"/>
              <w:bottom w:val="single" w:sz="4" w:space="0" w:color="auto"/>
              <w:right w:val="single" w:sz="4" w:space="0" w:color="auto"/>
            </w:tcBorders>
          </w:tcPr>
          <w:p w14:paraId="5EE44295" w14:textId="77777777" w:rsidR="00491CA6" w:rsidRPr="00986896" w:rsidRDefault="00491CA6" w:rsidP="00491CA6">
            <w:pPr>
              <w:spacing w:after="0" w:line="240" w:lineRule="auto"/>
              <w:ind w:left="142" w:hanging="180"/>
              <w:rPr>
                <w:rFonts w:cstheme="minorHAnsi"/>
                <w:bCs/>
                <w:sz w:val="20"/>
                <w:szCs w:val="20"/>
                <w:lang w:eastAsia="id-ID"/>
              </w:rPr>
            </w:pPr>
          </w:p>
        </w:tc>
        <w:tc>
          <w:tcPr>
            <w:tcW w:w="2551" w:type="dxa"/>
            <w:gridSpan w:val="2"/>
            <w:vMerge/>
            <w:tcBorders>
              <w:left w:val="single" w:sz="4" w:space="0" w:color="auto"/>
              <w:right w:val="single" w:sz="4" w:space="0" w:color="auto"/>
            </w:tcBorders>
          </w:tcPr>
          <w:p w14:paraId="75DB4663" w14:textId="77777777" w:rsidR="00491CA6" w:rsidRPr="00986896" w:rsidRDefault="00491CA6" w:rsidP="00491CA6">
            <w:pPr>
              <w:pStyle w:val="ListParagraph"/>
              <w:spacing w:after="0" w:line="240" w:lineRule="auto"/>
              <w:ind w:left="372"/>
              <w:jc w:val="both"/>
              <w:rPr>
                <w:rFonts w:eastAsia="Calibri" w:cstheme="minorHAnsi"/>
                <w:sz w:val="20"/>
                <w:szCs w:val="20"/>
                <w:lang w:val="sv-SE"/>
              </w:rPr>
            </w:pPr>
          </w:p>
        </w:tc>
        <w:tc>
          <w:tcPr>
            <w:tcW w:w="2425" w:type="dxa"/>
            <w:gridSpan w:val="4"/>
            <w:tcBorders>
              <w:top w:val="single" w:sz="4" w:space="0" w:color="auto"/>
              <w:left w:val="single" w:sz="4" w:space="0" w:color="auto"/>
              <w:bottom w:val="single" w:sz="4" w:space="0" w:color="auto"/>
              <w:right w:val="single" w:sz="4" w:space="0" w:color="auto"/>
            </w:tcBorders>
          </w:tcPr>
          <w:p w14:paraId="480A990E" w14:textId="77777777" w:rsidR="00491CA6" w:rsidRDefault="00491CA6" w:rsidP="00491CA6">
            <w:pPr>
              <w:pStyle w:val="ListParagraph"/>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[TM:1x2x50”]</w:t>
            </w:r>
          </w:p>
          <w:p w14:paraId="599E780A" w14:textId="77777777" w:rsidR="00491CA6" w:rsidRDefault="00491CA6" w:rsidP="00491CA6">
            <w:pPr>
              <w:pStyle w:val="ListParagraph"/>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[BT:1x2x60”]</w:t>
            </w:r>
          </w:p>
          <w:p w14:paraId="2F6FFC30" w14:textId="77777777" w:rsidR="00491CA6" w:rsidRDefault="00491CA6" w:rsidP="00491CA6">
            <w:pPr>
              <w:pStyle w:val="ListParagraph"/>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[BM:1x2x60”]</w:t>
            </w:r>
          </w:p>
          <w:p w14:paraId="271DF5D8" w14:textId="762A8E22" w:rsidR="00491CA6" w:rsidRPr="00AC42DA" w:rsidRDefault="00491CA6" w:rsidP="00491CA6">
            <w:pPr>
              <w:pStyle w:val="ListParagraph"/>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[P:1x1x170”]</w:t>
            </w:r>
          </w:p>
        </w:tc>
        <w:tc>
          <w:tcPr>
            <w:tcW w:w="1969" w:type="dxa"/>
            <w:gridSpan w:val="2"/>
            <w:vMerge/>
            <w:tcBorders>
              <w:left w:val="single" w:sz="4" w:space="0" w:color="auto"/>
              <w:bottom w:val="single" w:sz="4" w:space="0" w:color="auto"/>
              <w:right w:val="single" w:sz="4" w:space="0" w:color="auto"/>
            </w:tcBorders>
          </w:tcPr>
          <w:p w14:paraId="436D27D9" w14:textId="77777777" w:rsidR="00491CA6" w:rsidRPr="00986896" w:rsidRDefault="00491CA6" w:rsidP="00491CA6">
            <w:pPr>
              <w:spacing w:after="0" w:line="240" w:lineRule="auto"/>
              <w:ind w:left="142" w:hanging="142"/>
              <w:rPr>
                <w:rFonts w:cstheme="minorHAnsi"/>
                <w:sz w:val="20"/>
                <w:szCs w:val="20"/>
              </w:rPr>
            </w:pPr>
          </w:p>
        </w:tc>
        <w:tc>
          <w:tcPr>
            <w:tcW w:w="1843" w:type="dxa"/>
            <w:vMerge/>
            <w:tcBorders>
              <w:left w:val="single" w:sz="4" w:space="0" w:color="auto"/>
              <w:bottom w:val="single" w:sz="4" w:space="0" w:color="auto"/>
              <w:right w:val="single" w:sz="4" w:space="0" w:color="auto"/>
            </w:tcBorders>
          </w:tcPr>
          <w:p w14:paraId="4D9E9B81" w14:textId="77777777" w:rsidR="00491CA6" w:rsidRPr="00986896" w:rsidRDefault="00491CA6" w:rsidP="00491CA6">
            <w:pPr>
              <w:spacing w:after="0" w:line="240" w:lineRule="auto"/>
              <w:jc w:val="center"/>
              <w:rPr>
                <w:rFonts w:cstheme="minorHAnsi"/>
                <w:bCs/>
                <w:sz w:val="20"/>
                <w:szCs w:val="20"/>
                <w:lang w:eastAsia="id-ID"/>
              </w:rPr>
            </w:pPr>
          </w:p>
        </w:tc>
      </w:tr>
      <w:tr w:rsidR="00491CA6" w:rsidRPr="00986896" w14:paraId="30BA79D2" w14:textId="77777777" w:rsidTr="002E502C">
        <w:trPr>
          <w:gridAfter w:val="1"/>
          <w:wAfter w:w="50" w:type="dxa"/>
        </w:trPr>
        <w:tc>
          <w:tcPr>
            <w:tcW w:w="737" w:type="dxa"/>
            <w:vMerge w:val="restart"/>
            <w:tcBorders>
              <w:top w:val="single" w:sz="4" w:space="0" w:color="auto"/>
              <w:left w:val="single" w:sz="4" w:space="0" w:color="auto"/>
              <w:right w:val="single" w:sz="4" w:space="0" w:color="auto"/>
            </w:tcBorders>
          </w:tcPr>
          <w:p w14:paraId="6BBD12E5" w14:textId="1E009B7C" w:rsidR="00491CA6" w:rsidRPr="00EF124B" w:rsidRDefault="00491CA6" w:rsidP="00491CA6">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10</w:t>
            </w:r>
            <w:r w:rsidR="00192107">
              <w:rPr>
                <w:rFonts w:cstheme="minorHAnsi"/>
                <w:b/>
                <w:bCs/>
                <w:sz w:val="20"/>
                <w:szCs w:val="20"/>
                <w:lang w:val="en-US" w:eastAsia="id-ID"/>
              </w:rPr>
              <w:t>,11</w:t>
            </w:r>
          </w:p>
        </w:tc>
        <w:tc>
          <w:tcPr>
            <w:tcW w:w="1868" w:type="dxa"/>
            <w:gridSpan w:val="2"/>
            <w:vMerge w:val="restart"/>
            <w:tcBorders>
              <w:top w:val="single" w:sz="4" w:space="0" w:color="auto"/>
              <w:left w:val="single" w:sz="4" w:space="0" w:color="auto"/>
              <w:right w:val="single" w:sz="4" w:space="0" w:color="auto"/>
            </w:tcBorders>
          </w:tcPr>
          <w:p w14:paraId="343BACB7" w14:textId="0DCDB881" w:rsidR="00491CA6" w:rsidRPr="00986896" w:rsidRDefault="00B9423E" w:rsidP="00491CA6">
            <w:pPr>
              <w:spacing w:after="0" w:line="240" w:lineRule="auto"/>
              <w:rPr>
                <w:rFonts w:cstheme="minorHAnsi"/>
                <w:bCs/>
                <w:sz w:val="20"/>
                <w:szCs w:val="20"/>
                <w:lang w:eastAsia="id-ID"/>
              </w:rPr>
            </w:pPr>
            <w:r w:rsidRPr="00B9423E">
              <w:rPr>
                <w:rFonts w:ascii="Times New Roman" w:hAnsi="Times New Roman" w:cs="Times New Roman"/>
                <w:sz w:val="24"/>
                <w:szCs w:val="24"/>
              </w:rPr>
              <w:t xml:space="preserve">Mahasiswa tahu fisik dan fungsi instrument pada simulator process control </w:t>
            </w:r>
          </w:p>
        </w:tc>
        <w:tc>
          <w:tcPr>
            <w:tcW w:w="2494" w:type="dxa"/>
            <w:gridSpan w:val="3"/>
            <w:vMerge w:val="restart"/>
            <w:tcBorders>
              <w:top w:val="single" w:sz="4" w:space="0" w:color="auto"/>
              <w:left w:val="single" w:sz="4" w:space="0" w:color="auto"/>
              <w:right w:val="single" w:sz="4" w:space="0" w:color="auto"/>
            </w:tcBorders>
          </w:tcPr>
          <w:p w14:paraId="705DB295" w14:textId="1AC495C3" w:rsidR="00491CA6" w:rsidRPr="002A2537" w:rsidRDefault="00567CD4" w:rsidP="002A2537">
            <w:pPr>
              <w:autoSpaceDE w:val="0"/>
              <w:autoSpaceDN w:val="0"/>
              <w:spacing w:after="0" w:line="240" w:lineRule="auto"/>
              <w:rPr>
                <w:rFonts w:cstheme="minorHAnsi"/>
                <w:b/>
                <w:bCs/>
                <w:sz w:val="20"/>
                <w:szCs w:val="20"/>
                <w:lang w:val="en-ID" w:eastAsia="id-ID"/>
              </w:rPr>
            </w:pPr>
            <w:r w:rsidRPr="00567CD4">
              <w:rPr>
                <w:rFonts w:ascii="Times New Roman" w:hAnsi="Times New Roman" w:cs="Times New Roman"/>
                <w:bCs/>
                <w:sz w:val="24"/>
                <w:szCs w:val="24"/>
                <w:lang w:eastAsia="id-ID"/>
              </w:rPr>
              <w:t>Ketepatan dalam menyebutkan jenis instrument dan ide pengembangannya</w:t>
            </w:r>
          </w:p>
        </w:tc>
        <w:tc>
          <w:tcPr>
            <w:tcW w:w="2551" w:type="dxa"/>
            <w:gridSpan w:val="2"/>
            <w:vMerge w:val="restart"/>
            <w:tcBorders>
              <w:left w:val="single" w:sz="4" w:space="0" w:color="auto"/>
              <w:right w:val="single" w:sz="4" w:space="0" w:color="auto"/>
            </w:tcBorders>
          </w:tcPr>
          <w:p w14:paraId="3A7BFCDD" w14:textId="77777777" w:rsidR="00567CD4" w:rsidRPr="00567CD4" w:rsidRDefault="00567CD4" w:rsidP="00567CD4">
            <w:pPr>
              <w:pStyle w:val="ListParagraph"/>
              <w:numPr>
                <w:ilvl w:val="0"/>
                <w:numId w:val="12"/>
              </w:numPr>
              <w:spacing w:after="0" w:line="276" w:lineRule="auto"/>
              <w:rPr>
                <w:rFonts w:ascii="Times New Roman" w:hAnsi="Times New Roman" w:cs="Times New Roman"/>
                <w:sz w:val="24"/>
                <w:szCs w:val="24"/>
              </w:rPr>
            </w:pPr>
            <w:r w:rsidRPr="00567CD4">
              <w:rPr>
                <w:rFonts w:ascii="Times New Roman" w:hAnsi="Times New Roman" w:cs="Times New Roman"/>
                <w:sz w:val="24"/>
                <w:szCs w:val="24"/>
              </w:rPr>
              <w:t xml:space="preserve">Kuliah </w:t>
            </w:r>
          </w:p>
          <w:p w14:paraId="41A070DE" w14:textId="77777777" w:rsidR="00567CD4" w:rsidRPr="00567CD4" w:rsidRDefault="00567CD4" w:rsidP="00567CD4">
            <w:pPr>
              <w:pStyle w:val="ListParagraph"/>
              <w:numPr>
                <w:ilvl w:val="0"/>
                <w:numId w:val="12"/>
              </w:numPr>
              <w:spacing w:after="0" w:line="276" w:lineRule="auto"/>
              <w:rPr>
                <w:rFonts w:ascii="Times New Roman" w:hAnsi="Times New Roman" w:cs="Times New Roman"/>
                <w:sz w:val="24"/>
                <w:szCs w:val="24"/>
              </w:rPr>
            </w:pPr>
            <w:r w:rsidRPr="00567CD4">
              <w:rPr>
                <w:rFonts w:ascii="Times New Roman" w:hAnsi="Times New Roman" w:cs="Times New Roman"/>
                <w:sz w:val="24"/>
                <w:szCs w:val="24"/>
              </w:rPr>
              <w:t>Diskusi kelompok</w:t>
            </w:r>
          </w:p>
          <w:p w14:paraId="327AF714" w14:textId="4316D289" w:rsidR="00491CA6" w:rsidRPr="00CB5ECE" w:rsidRDefault="00567CD4" w:rsidP="00567CD4">
            <w:pPr>
              <w:pStyle w:val="ListParagraph"/>
              <w:numPr>
                <w:ilvl w:val="0"/>
                <w:numId w:val="12"/>
              </w:numPr>
              <w:spacing w:line="276" w:lineRule="auto"/>
              <w:rPr>
                <w:rFonts w:ascii="Times New Roman" w:hAnsi="Times New Roman" w:cs="Times New Roman"/>
                <w:bCs/>
                <w:noProof w:val="0"/>
                <w:spacing w:val="-16"/>
                <w:sz w:val="24"/>
                <w:szCs w:val="24"/>
                <w:lang w:val="nl-NL" w:eastAsia="id-ID"/>
              </w:rPr>
            </w:pPr>
            <w:r w:rsidRPr="00567CD4">
              <w:rPr>
                <w:rFonts w:ascii="Times New Roman" w:hAnsi="Times New Roman" w:cs="Times New Roman"/>
                <w:sz w:val="24"/>
                <w:szCs w:val="24"/>
              </w:rPr>
              <w:t>Tugas 6: menjelaskan instrumen yang dipergunakan pada process simulator plant dan ide pengembangan</w:t>
            </w:r>
          </w:p>
        </w:tc>
        <w:tc>
          <w:tcPr>
            <w:tcW w:w="1345" w:type="dxa"/>
            <w:gridSpan w:val="2"/>
            <w:tcBorders>
              <w:top w:val="single" w:sz="4" w:space="0" w:color="auto"/>
              <w:left w:val="single" w:sz="4" w:space="0" w:color="auto"/>
              <w:bottom w:val="single" w:sz="4" w:space="0" w:color="auto"/>
              <w:right w:val="single" w:sz="4" w:space="0" w:color="auto"/>
            </w:tcBorders>
          </w:tcPr>
          <w:p w14:paraId="6F7561AD" w14:textId="3BB99291" w:rsidR="00491CA6" w:rsidRPr="00986896" w:rsidRDefault="00491CA6" w:rsidP="00491CA6">
            <w:pPr>
              <w:spacing w:after="0" w:line="240" w:lineRule="auto"/>
              <w:ind w:left="249"/>
              <w:rPr>
                <w:rFonts w:cstheme="minorHAnsi"/>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14:paraId="503D238C" w14:textId="77777777" w:rsidR="00491CA6" w:rsidRPr="00986896" w:rsidRDefault="00491CA6" w:rsidP="00491CA6">
            <w:pPr>
              <w:spacing w:after="0" w:line="240" w:lineRule="auto"/>
              <w:ind w:left="159"/>
              <w:rPr>
                <w:rFonts w:cstheme="minorHAnsi"/>
                <w:b/>
                <w:bCs/>
                <w:sz w:val="20"/>
                <w:szCs w:val="20"/>
                <w:lang w:eastAsia="id-ID"/>
              </w:rPr>
            </w:pPr>
          </w:p>
        </w:tc>
        <w:tc>
          <w:tcPr>
            <w:tcW w:w="1969" w:type="dxa"/>
            <w:gridSpan w:val="2"/>
            <w:vMerge w:val="restart"/>
            <w:tcBorders>
              <w:top w:val="single" w:sz="4" w:space="0" w:color="auto"/>
              <w:left w:val="single" w:sz="4" w:space="0" w:color="auto"/>
              <w:right w:val="single" w:sz="4" w:space="0" w:color="auto"/>
            </w:tcBorders>
          </w:tcPr>
          <w:p w14:paraId="3D00909C" w14:textId="77777777" w:rsidR="00192107" w:rsidRDefault="00192107" w:rsidP="00192107">
            <w:pPr>
              <w:pStyle w:val="ListParagraph"/>
              <w:numPr>
                <w:ilvl w:val="0"/>
                <w:numId w:val="13"/>
              </w:numPr>
              <w:autoSpaceDE w:val="0"/>
              <w:autoSpaceDN w:val="0"/>
              <w:spacing w:after="0" w:line="276" w:lineRule="auto"/>
              <w:rPr>
                <w:rFonts w:ascii="Times New Roman" w:hAnsi="Times New Roman" w:cs="Times New Roman"/>
                <w:sz w:val="24"/>
                <w:szCs w:val="24"/>
                <w:lang w:val="en-GB"/>
              </w:rPr>
            </w:pPr>
            <w:r>
              <w:rPr>
                <w:rFonts w:ascii="Times New Roman" w:hAnsi="Times New Roman" w:cs="Times New Roman"/>
                <w:sz w:val="24"/>
                <w:szCs w:val="24"/>
                <w:lang w:val="en-GB"/>
              </w:rPr>
              <w:t>Visitasi ke plant simulator process control</w:t>
            </w:r>
          </w:p>
          <w:p w14:paraId="3AA1B0A2" w14:textId="7E04F714" w:rsidR="00491CA6" w:rsidRPr="00192107" w:rsidRDefault="00192107" w:rsidP="00192107">
            <w:pPr>
              <w:pStyle w:val="ListParagraph"/>
              <w:numPr>
                <w:ilvl w:val="0"/>
                <w:numId w:val="13"/>
              </w:numPr>
              <w:autoSpaceDN w:val="0"/>
              <w:spacing w:after="0" w:line="240" w:lineRule="auto"/>
              <w:rPr>
                <w:rFonts w:cstheme="minorHAnsi"/>
                <w:sz w:val="20"/>
                <w:szCs w:val="20"/>
              </w:rPr>
            </w:pPr>
            <w:r w:rsidRPr="00192107">
              <w:rPr>
                <w:rFonts w:ascii="Times New Roman" w:hAnsi="Times New Roman" w:cs="Times New Roman"/>
                <w:sz w:val="24"/>
                <w:szCs w:val="24"/>
                <w:lang w:val="en-GB"/>
              </w:rPr>
              <w:t>Pemahaman peran instrument pada process control</w:t>
            </w:r>
            <w:r w:rsidRPr="00192107">
              <w:rPr>
                <w:rFonts w:ascii="Times New Roman" w:hAnsi="Times New Roman" w:cs="Times New Roman"/>
                <w:sz w:val="24"/>
                <w:szCs w:val="24"/>
              </w:rPr>
              <w:t xml:space="preserve"> </w:t>
            </w:r>
            <w:r w:rsidR="00567CD4" w:rsidRPr="00192107">
              <w:rPr>
                <w:rFonts w:ascii="Times New Roman" w:hAnsi="Times New Roman" w:cs="Times New Roman"/>
                <w:sz w:val="24"/>
                <w:szCs w:val="24"/>
              </w:rPr>
              <w:t>York</w:t>
            </w:r>
          </w:p>
        </w:tc>
        <w:tc>
          <w:tcPr>
            <w:tcW w:w="1843" w:type="dxa"/>
            <w:vMerge w:val="restart"/>
            <w:tcBorders>
              <w:top w:val="single" w:sz="4" w:space="0" w:color="auto"/>
              <w:left w:val="single" w:sz="4" w:space="0" w:color="auto"/>
              <w:right w:val="single" w:sz="4" w:space="0" w:color="auto"/>
            </w:tcBorders>
          </w:tcPr>
          <w:p w14:paraId="68020659" w14:textId="24D2C36A" w:rsidR="00491CA6" w:rsidRPr="00986896" w:rsidRDefault="00192107" w:rsidP="00491CA6">
            <w:pPr>
              <w:spacing w:after="0" w:line="240" w:lineRule="auto"/>
              <w:jc w:val="center"/>
              <w:rPr>
                <w:rFonts w:cstheme="minorHAnsi"/>
                <w:b/>
                <w:bCs/>
                <w:sz w:val="20"/>
                <w:szCs w:val="20"/>
                <w:lang w:eastAsia="id-ID"/>
              </w:rPr>
            </w:pPr>
            <w:r>
              <w:rPr>
                <w:rFonts w:ascii="Times New Roman" w:hAnsi="Times New Roman" w:cs="Times New Roman"/>
                <w:sz w:val="24"/>
                <w:szCs w:val="24"/>
                <w:lang w:val="en-ID"/>
              </w:rPr>
              <w:t>10</w:t>
            </w:r>
            <w:r w:rsidR="00491CA6">
              <w:rPr>
                <w:rFonts w:ascii="Times New Roman" w:hAnsi="Times New Roman" w:cs="Times New Roman"/>
                <w:sz w:val="24"/>
                <w:szCs w:val="24"/>
              </w:rPr>
              <w:t>%</w:t>
            </w:r>
          </w:p>
        </w:tc>
      </w:tr>
      <w:tr w:rsidR="00491CA6" w:rsidRPr="00986896" w14:paraId="109B83C0" w14:textId="77777777" w:rsidTr="002E502C">
        <w:trPr>
          <w:gridAfter w:val="1"/>
          <w:wAfter w:w="50" w:type="dxa"/>
        </w:trPr>
        <w:tc>
          <w:tcPr>
            <w:tcW w:w="737" w:type="dxa"/>
            <w:vMerge/>
            <w:tcBorders>
              <w:left w:val="single" w:sz="4" w:space="0" w:color="auto"/>
              <w:right w:val="single" w:sz="4" w:space="0" w:color="auto"/>
            </w:tcBorders>
          </w:tcPr>
          <w:p w14:paraId="7CE03FEE" w14:textId="77777777" w:rsidR="00491CA6" w:rsidRPr="00986896" w:rsidRDefault="00491CA6" w:rsidP="00491CA6">
            <w:pPr>
              <w:spacing w:after="0" w:line="240" w:lineRule="auto"/>
              <w:ind w:left="-90" w:right="-108"/>
              <w:jc w:val="center"/>
              <w:rPr>
                <w:rFonts w:cstheme="minorHAnsi"/>
                <w:b/>
                <w:bCs/>
                <w:sz w:val="20"/>
                <w:szCs w:val="20"/>
                <w:lang w:eastAsia="id-ID"/>
              </w:rPr>
            </w:pPr>
          </w:p>
        </w:tc>
        <w:tc>
          <w:tcPr>
            <w:tcW w:w="1868" w:type="dxa"/>
            <w:gridSpan w:val="2"/>
            <w:vMerge/>
            <w:tcBorders>
              <w:left w:val="single" w:sz="4" w:space="0" w:color="auto"/>
              <w:right w:val="single" w:sz="4" w:space="0" w:color="auto"/>
            </w:tcBorders>
          </w:tcPr>
          <w:p w14:paraId="42019B13" w14:textId="77777777" w:rsidR="00491CA6" w:rsidRPr="00986896" w:rsidRDefault="00491CA6" w:rsidP="00491CA6">
            <w:pPr>
              <w:spacing w:after="0" w:line="240" w:lineRule="auto"/>
              <w:rPr>
                <w:rFonts w:cstheme="minorHAnsi"/>
                <w:bCs/>
                <w:sz w:val="20"/>
                <w:szCs w:val="20"/>
                <w:lang w:eastAsia="id-ID"/>
              </w:rPr>
            </w:pPr>
          </w:p>
        </w:tc>
        <w:tc>
          <w:tcPr>
            <w:tcW w:w="2494" w:type="dxa"/>
            <w:gridSpan w:val="3"/>
            <w:vMerge/>
            <w:tcBorders>
              <w:left w:val="single" w:sz="4" w:space="0" w:color="auto"/>
              <w:right w:val="single" w:sz="4" w:space="0" w:color="auto"/>
            </w:tcBorders>
          </w:tcPr>
          <w:p w14:paraId="52A70D6E" w14:textId="77777777" w:rsidR="00491CA6" w:rsidRPr="00986896" w:rsidRDefault="00491CA6" w:rsidP="00491CA6">
            <w:pPr>
              <w:pStyle w:val="ListParagraph"/>
              <w:numPr>
                <w:ilvl w:val="0"/>
                <w:numId w:val="3"/>
              </w:numPr>
              <w:autoSpaceDE w:val="0"/>
              <w:autoSpaceDN w:val="0"/>
              <w:spacing w:after="0" w:line="240" w:lineRule="auto"/>
              <w:ind w:left="142" w:hanging="142"/>
              <w:rPr>
                <w:rFonts w:cstheme="minorHAnsi"/>
                <w:bCs/>
                <w:sz w:val="20"/>
                <w:szCs w:val="20"/>
                <w:lang w:eastAsia="id-ID"/>
              </w:rPr>
            </w:pPr>
          </w:p>
        </w:tc>
        <w:tc>
          <w:tcPr>
            <w:tcW w:w="2551" w:type="dxa"/>
            <w:gridSpan w:val="2"/>
            <w:vMerge/>
            <w:tcBorders>
              <w:left w:val="single" w:sz="4" w:space="0" w:color="auto"/>
              <w:right w:val="single" w:sz="4" w:space="0" w:color="auto"/>
            </w:tcBorders>
          </w:tcPr>
          <w:p w14:paraId="6DBB1385" w14:textId="77777777" w:rsidR="00491CA6" w:rsidRPr="00986896" w:rsidRDefault="00491CA6" w:rsidP="00491CA6">
            <w:pPr>
              <w:spacing w:after="0" w:line="240" w:lineRule="auto"/>
              <w:jc w:val="both"/>
              <w:rPr>
                <w:rFonts w:eastAsia="Calibri" w:cstheme="minorHAnsi"/>
                <w:b/>
                <w:bCs/>
                <w:sz w:val="20"/>
                <w:szCs w:val="20"/>
                <w:lang w:val="sv-SE"/>
              </w:rPr>
            </w:pPr>
          </w:p>
        </w:tc>
        <w:tc>
          <w:tcPr>
            <w:tcW w:w="2425" w:type="dxa"/>
            <w:gridSpan w:val="4"/>
            <w:tcBorders>
              <w:top w:val="single" w:sz="4" w:space="0" w:color="auto"/>
              <w:left w:val="single" w:sz="4" w:space="0" w:color="auto"/>
              <w:bottom w:val="single" w:sz="4" w:space="0" w:color="auto"/>
              <w:right w:val="single" w:sz="4" w:space="0" w:color="auto"/>
            </w:tcBorders>
          </w:tcPr>
          <w:p w14:paraId="599BA03E" w14:textId="77777777" w:rsidR="00491CA6" w:rsidRDefault="00491CA6" w:rsidP="00491CA6">
            <w:pPr>
              <w:pStyle w:val="ListParagraph"/>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[TM:1x2x50”]</w:t>
            </w:r>
          </w:p>
          <w:p w14:paraId="425F47F6" w14:textId="77777777" w:rsidR="00491CA6" w:rsidRDefault="00491CA6" w:rsidP="00491CA6">
            <w:pPr>
              <w:pStyle w:val="ListParagraph"/>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[BT:1x2x60”]</w:t>
            </w:r>
          </w:p>
          <w:p w14:paraId="5C586F3F" w14:textId="77777777" w:rsidR="00491CA6" w:rsidRDefault="00491CA6" w:rsidP="00491CA6">
            <w:pPr>
              <w:pStyle w:val="ListParagraph"/>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[BM:1x2x60”]</w:t>
            </w:r>
          </w:p>
          <w:p w14:paraId="00FB4934" w14:textId="47B0BDA5" w:rsidR="00491CA6" w:rsidRPr="00AC42DA" w:rsidRDefault="00491CA6" w:rsidP="00491CA6">
            <w:pPr>
              <w:pStyle w:val="ListParagraph"/>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[P:1x1x170”]</w:t>
            </w:r>
          </w:p>
        </w:tc>
        <w:tc>
          <w:tcPr>
            <w:tcW w:w="1969" w:type="dxa"/>
            <w:gridSpan w:val="2"/>
            <w:vMerge/>
            <w:tcBorders>
              <w:left w:val="single" w:sz="4" w:space="0" w:color="auto"/>
              <w:right w:val="single" w:sz="4" w:space="0" w:color="auto"/>
            </w:tcBorders>
          </w:tcPr>
          <w:p w14:paraId="4333FC19" w14:textId="77777777" w:rsidR="00491CA6" w:rsidRPr="00986896" w:rsidRDefault="00491CA6" w:rsidP="00491CA6">
            <w:pPr>
              <w:pStyle w:val="ListParagraph"/>
              <w:numPr>
                <w:ilvl w:val="0"/>
                <w:numId w:val="5"/>
              </w:numPr>
              <w:autoSpaceDE w:val="0"/>
              <w:autoSpaceDN w:val="0"/>
              <w:spacing w:after="0" w:line="240" w:lineRule="auto"/>
              <w:rPr>
                <w:rFonts w:cstheme="minorHAnsi"/>
                <w:bCs/>
                <w:sz w:val="20"/>
                <w:szCs w:val="20"/>
                <w:lang w:eastAsia="id-ID"/>
              </w:rPr>
            </w:pPr>
          </w:p>
        </w:tc>
        <w:tc>
          <w:tcPr>
            <w:tcW w:w="1843" w:type="dxa"/>
            <w:vMerge/>
            <w:tcBorders>
              <w:left w:val="single" w:sz="4" w:space="0" w:color="auto"/>
              <w:right w:val="single" w:sz="4" w:space="0" w:color="auto"/>
            </w:tcBorders>
          </w:tcPr>
          <w:p w14:paraId="3C5B2B5E" w14:textId="77777777" w:rsidR="00491CA6" w:rsidRPr="00986896" w:rsidRDefault="00491CA6" w:rsidP="00491CA6">
            <w:pPr>
              <w:spacing w:after="0" w:line="240" w:lineRule="auto"/>
              <w:jc w:val="center"/>
              <w:rPr>
                <w:rFonts w:cstheme="minorHAnsi"/>
                <w:bCs/>
                <w:sz w:val="20"/>
                <w:szCs w:val="20"/>
                <w:lang w:eastAsia="id-ID"/>
              </w:rPr>
            </w:pPr>
          </w:p>
        </w:tc>
      </w:tr>
      <w:tr w:rsidR="00F97E35" w:rsidRPr="00986896" w14:paraId="3AD58174" w14:textId="77777777" w:rsidTr="002E502C">
        <w:trPr>
          <w:gridAfter w:val="1"/>
          <w:wAfter w:w="50" w:type="dxa"/>
        </w:trPr>
        <w:tc>
          <w:tcPr>
            <w:tcW w:w="737" w:type="dxa"/>
            <w:tcBorders>
              <w:left w:val="single" w:sz="4" w:space="0" w:color="auto"/>
              <w:bottom w:val="single" w:sz="4" w:space="0" w:color="auto"/>
              <w:right w:val="single" w:sz="4" w:space="0" w:color="auto"/>
            </w:tcBorders>
          </w:tcPr>
          <w:p w14:paraId="414474E7" w14:textId="1A2322A9" w:rsidR="00F97E35" w:rsidRPr="00491CA6" w:rsidRDefault="00192107" w:rsidP="00F97E35">
            <w:pPr>
              <w:spacing w:after="0" w:line="240" w:lineRule="auto"/>
              <w:ind w:left="-90" w:right="-108"/>
              <w:jc w:val="center"/>
              <w:rPr>
                <w:rFonts w:cstheme="minorHAnsi"/>
                <w:b/>
                <w:bCs/>
                <w:sz w:val="20"/>
                <w:szCs w:val="20"/>
                <w:lang w:val="en-ID" w:eastAsia="id-ID"/>
              </w:rPr>
            </w:pPr>
            <w:r>
              <w:rPr>
                <w:rFonts w:cstheme="minorHAnsi"/>
                <w:b/>
                <w:bCs/>
                <w:sz w:val="20"/>
                <w:szCs w:val="20"/>
                <w:lang w:val="en-ID" w:eastAsia="id-ID"/>
              </w:rPr>
              <w:lastRenderedPageBreak/>
              <w:t>12,</w:t>
            </w:r>
            <w:r w:rsidR="00F97E35">
              <w:rPr>
                <w:rFonts w:cstheme="minorHAnsi"/>
                <w:b/>
                <w:bCs/>
                <w:sz w:val="20"/>
                <w:szCs w:val="20"/>
                <w:lang w:val="en-ID" w:eastAsia="id-ID"/>
              </w:rPr>
              <w:t>13</w:t>
            </w:r>
          </w:p>
        </w:tc>
        <w:tc>
          <w:tcPr>
            <w:tcW w:w="1868" w:type="dxa"/>
            <w:gridSpan w:val="2"/>
            <w:tcBorders>
              <w:left w:val="single" w:sz="4" w:space="0" w:color="auto"/>
              <w:bottom w:val="single" w:sz="4" w:space="0" w:color="auto"/>
              <w:right w:val="single" w:sz="4" w:space="0" w:color="auto"/>
            </w:tcBorders>
          </w:tcPr>
          <w:p w14:paraId="7A45A186" w14:textId="22137EF5" w:rsidR="00F97E35" w:rsidRPr="00986896" w:rsidRDefault="00B9423E" w:rsidP="00F97E35">
            <w:pPr>
              <w:spacing w:after="0" w:line="240" w:lineRule="auto"/>
              <w:rPr>
                <w:rFonts w:cstheme="minorHAnsi"/>
                <w:bCs/>
                <w:sz w:val="20"/>
                <w:szCs w:val="20"/>
                <w:lang w:eastAsia="id-ID"/>
              </w:rPr>
            </w:pPr>
            <w:r w:rsidRPr="00B9423E">
              <w:rPr>
                <w:rFonts w:ascii="Times New Roman" w:hAnsi="Times New Roman" w:cs="Times New Roman"/>
                <w:sz w:val="24"/>
                <w:szCs w:val="24"/>
              </w:rPr>
              <w:t>Mahasiswa tahu profesi dan jenis pekerjaan teknik instrumentasi</w:t>
            </w:r>
          </w:p>
        </w:tc>
        <w:tc>
          <w:tcPr>
            <w:tcW w:w="2494" w:type="dxa"/>
            <w:gridSpan w:val="3"/>
            <w:tcBorders>
              <w:left w:val="single" w:sz="4" w:space="0" w:color="auto"/>
              <w:bottom w:val="single" w:sz="4" w:space="0" w:color="auto"/>
              <w:right w:val="single" w:sz="4" w:space="0" w:color="auto"/>
            </w:tcBorders>
          </w:tcPr>
          <w:p w14:paraId="5C528930" w14:textId="59D1B94A" w:rsidR="00F97E35" w:rsidRPr="002A2537" w:rsidRDefault="00567CD4" w:rsidP="00F97E35">
            <w:pPr>
              <w:spacing w:after="0" w:line="240" w:lineRule="auto"/>
              <w:rPr>
                <w:rFonts w:cstheme="minorHAnsi"/>
                <w:b/>
                <w:bCs/>
                <w:sz w:val="20"/>
                <w:szCs w:val="20"/>
                <w:lang w:eastAsia="id-ID"/>
              </w:rPr>
            </w:pPr>
            <w:r w:rsidRPr="00567CD4">
              <w:rPr>
                <w:rFonts w:ascii="Times New Roman" w:hAnsi="Times New Roman" w:cs="Times New Roman"/>
                <w:bCs/>
                <w:sz w:val="24"/>
                <w:szCs w:val="24"/>
                <w:lang w:eastAsia="id-ID"/>
              </w:rPr>
              <w:t>Ketepatan dalam mencari contoh profesi Instrument Engineer di industry manufactur dan industry jasa</w:t>
            </w:r>
          </w:p>
        </w:tc>
        <w:tc>
          <w:tcPr>
            <w:tcW w:w="2551" w:type="dxa"/>
            <w:gridSpan w:val="2"/>
            <w:tcBorders>
              <w:left w:val="single" w:sz="4" w:space="0" w:color="auto"/>
              <w:bottom w:val="single" w:sz="4" w:space="0" w:color="auto"/>
              <w:right w:val="single" w:sz="4" w:space="0" w:color="auto"/>
            </w:tcBorders>
          </w:tcPr>
          <w:p w14:paraId="36755758" w14:textId="77777777" w:rsidR="00567CD4" w:rsidRPr="00567CD4" w:rsidRDefault="00567CD4" w:rsidP="00567CD4">
            <w:pPr>
              <w:pStyle w:val="ListParagraph"/>
              <w:numPr>
                <w:ilvl w:val="0"/>
                <w:numId w:val="12"/>
              </w:numPr>
              <w:spacing w:after="0" w:line="276" w:lineRule="auto"/>
              <w:rPr>
                <w:rFonts w:ascii="Times New Roman" w:hAnsi="Times New Roman" w:cs="Times New Roman"/>
                <w:sz w:val="24"/>
                <w:szCs w:val="24"/>
              </w:rPr>
            </w:pPr>
            <w:r w:rsidRPr="00567CD4">
              <w:rPr>
                <w:rFonts w:ascii="Times New Roman" w:hAnsi="Times New Roman" w:cs="Times New Roman"/>
                <w:sz w:val="24"/>
                <w:szCs w:val="24"/>
              </w:rPr>
              <w:t>Kuliah &amp; diskusi</w:t>
            </w:r>
          </w:p>
          <w:p w14:paraId="6565EBD9" w14:textId="0F6F529C" w:rsidR="00F97E35" w:rsidRPr="00567CD4" w:rsidRDefault="00567CD4" w:rsidP="00567CD4">
            <w:pPr>
              <w:pStyle w:val="ListParagraph"/>
              <w:numPr>
                <w:ilvl w:val="0"/>
                <w:numId w:val="12"/>
              </w:numPr>
              <w:spacing w:after="0" w:line="276" w:lineRule="auto"/>
              <w:rPr>
                <w:rFonts w:ascii="Times New Roman" w:hAnsi="Times New Roman" w:cs="Times New Roman"/>
                <w:sz w:val="24"/>
                <w:szCs w:val="24"/>
              </w:rPr>
            </w:pPr>
            <w:r w:rsidRPr="00567CD4">
              <w:rPr>
                <w:rFonts w:ascii="Times New Roman" w:hAnsi="Times New Roman" w:cs="Times New Roman"/>
                <w:sz w:val="24"/>
                <w:szCs w:val="24"/>
              </w:rPr>
              <w:t>Tugas 7 : mencari contoh profesi instrument engineer di industry manufacture dan industry jasa beserta jenis pekerjaannya</w:t>
            </w:r>
          </w:p>
        </w:tc>
        <w:tc>
          <w:tcPr>
            <w:tcW w:w="2425" w:type="dxa"/>
            <w:gridSpan w:val="4"/>
            <w:tcBorders>
              <w:top w:val="single" w:sz="4" w:space="0" w:color="auto"/>
              <w:left w:val="single" w:sz="4" w:space="0" w:color="auto"/>
              <w:bottom w:val="single" w:sz="4" w:space="0" w:color="auto"/>
              <w:right w:val="single" w:sz="4" w:space="0" w:color="auto"/>
            </w:tcBorders>
          </w:tcPr>
          <w:p w14:paraId="17C148DB" w14:textId="77777777" w:rsidR="00F97E35" w:rsidRDefault="00F97E35" w:rsidP="00F97E35">
            <w:pPr>
              <w:pStyle w:val="ListParagraph"/>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[TM:1x2x50”]</w:t>
            </w:r>
          </w:p>
          <w:p w14:paraId="6D14A697" w14:textId="77777777" w:rsidR="00F97E35" w:rsidRDefault="00F97E35" w:rsidP="00F97E35">
            <w:pPr>
              <w:pStyle w:val="ListParagraph"/>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[BT:1x2x60”]</w:t>
            </w:r>
          </w:p>
          <w:p w14:paraId="4C47CF10" w14:textId="77777777" w:rsidR="00F97E35" w:rsidRDefault="00F97E35" w:rsidP="00F97E35">
            <w:pPr>
              <w:pStyle w:val="ListParagraph"/>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[BM:1x2x60”]</w:t>
            </w:r>
          </w:p>
          <w:p w14:paraId="1215D5E0" w14:textId="79DF7B57" w:rsidR="00F97E35" w:rsidRDefault="00F97E35" w:rsidP="00F97E35">
            <w:pPr>
              <w:pStyle w:val="ListParagraph"/>
              <w:numPr>
                <w:ilvl w:val="0"/>
                <w:numId w:val="12"/>
              </w:numPr>
              <w:spacing w:line="276" w:lineRule="auto"/>
              <w:rPr>
                <w:rFonts w:ascii="Times New Roman" w:hAnsi="Times New Roman" w:cs="Times New Roman"/>
                <w:sz w:val="24"/>
                <w:szCs w:val="24"/>
              </w:rPr>
            </w:pPr>
            <w:r w:rsidRPr="00CB5ECE">
              <w:rPr>
                <w:rFonts w:ascii="Times New Roman" w:hAnsi="Times New Roman" w:cs="Times New Roman"/>
                <w:sz w:val="24"/>
                <w:szCs w:val="24"/>
              </w:rPr>
              <w:t>[P:1x1x170”]</w:t>
            </w:r>
          </w:p>
        </w:tc>
        <w:tc>
          <w:tcPr>
            <w:tcW w:w="1969" w:type="dxa"/>
            <w:gridSpan w:val="2"/>
            <w:tcBorders>
              <w:left w:val="single" w:sz="4" w:space="0" w:color="auto"/>
              <w:bottom w:val="single" w:sz="4" w:space="0" w:color="auto"/>
              <w:right w:val="single" w:sz="4" w:space="0" w:color="auto"/>
            </w:tcBorders>
          </w:tcPr>
          <w:p w14:paraId="48B3FA61" w14:textId="77777777" w:rsidR="00192107" w:rsidRDefault="00192107" w:rsidP="00192107">
            <w:pPr>
              <w:pStyle w:val="ListParagraph"/>
              <w:numPr>
                <w:ilvl w:val="0"/>
                <w:numId w:val="12"/>
              </w:numPr>
              <w:autoSpaceDE w:val="0"/>
              <w:autoSpaceDN w:val="0"/>
              <w:spacing w:after="0" w:line="276" w:lineRule="auto"/>
              <w:rPr>
                <w:rFonts w:ascii="Times New Roman" w:hAnsi="Times New Roman" w:cs="Times New Roman"/>
                <w:sz w:val="24"/>
                <w:szCs w:val="24"/>
                <w:lang w:val="en-GB"/>
              </w:rPr>
            </w:pPr>
            <w:r>
              <w:rPr>
                <w:rFonts w:ascii="Times New Roman" w:hAnsi="Times New Roman" w:cs="Times New Roman"/>
                <w:sz w:val="24"/>
                <w:szCs w:val="24"/>
                <w:lang w:val="en-GB"/>
              </w:rPr>
              <w:t>Areal Profesi Instrument Engineer</w:t>
            </w:r>
          </w:p>
          <w:p w14:paraId="6ABAB762" w14:textId="57D1B8A6" w:rsidR="00F97E35" w:rsidRPr="00192107" w:rsidRDefault="00192107" w:rsidP="00192107">
            <w:pPr>
              <w:pStyle w:val="ListParagraph"/>
              <w:numPr>
                <w:ilvl w:val="0"/>
                <w:numId w:val="12"/>
              </w:numPr>
              <w:spacing w:after="0" w:line="276" w:lineRule="auto"/>
              <w:rPr>
                <w:rFonts w:ascii="Times New Roman" w:hAnsi="Times New Roman" w:cs="Times New Roman"/>
                <w:sz w:val="24"/>
                <w:szCs w:val="24"/>
                <w:lang w:eastAsia="id-ID"/>
              </w:rPr>
            </w:pPr>
            <w:r>
              <w:rPr>
                <w:rFonts w:ascii="Times New Roman" w:hAnsi="Times New Roman" w:cs="Times New Roman"/>
                <w:sz w:val="24"/>
                <w:szCs w:val="24"/>
                <w:lang w:val="en-GB"/>
              </w:rPr>
              <w:t>Jenis pekerjaan instrument engineer</w:t>
            </w:r>
          </w:p>
        </w:tc>
        <w:tc>
          <w:tcPr>
            <w:tcW w:w="1843" w:type="dxa"/>
            <w:tcBorders>
              <w:left w:val="single" w:sz="4" w:space="0" w:color="auto"/>
              <w:bottom w:val="single" w:sz="4" w:space="0" w:color="auto"/>
              <w:right w:val="single" w:sz="4" w:space="0" w:color="auto"/>
            </w:tcBorders>
          </w:tcPr>
          <w:p w14:paraId="181A0F9C" w14:textId="37F6E90D" w:rsidR="00F97E35" w:rsidRPr="00491CA6" w:rsidRDefault="00192107" w:rsidP="00F97E35">
            <w:pPr>
              <w:spacing w:after="0" w:line="240" w:lineRule="auto"/>
              <w:jc w:val="center"/>
              <w:rPr>
                <w:rFonts w:cstheme="minorHAnsi"/>
                <w:b/>
                <w:bCs/>
                <w:sz w:val="20"/>
                <w:szCs w:val="20"/>
                <w:lang w:val="en-ID" w:eastAsia="id-ID"/>
              </w:rPr>
            </w:pPr>
            <w:r>
              <w:rPr>
                <w:rFonts w:ascii="Times New Roman" w:hAnsi="Times New Roman" w:cs="Times New Roman"/>
                <w:sz w:val="24"/>
                <w:szCs w:val="24"/>
                <w:lang w:val="en-ID"/>
              </w:rPr>
              <w:t>10</w:t>
            </w:r>
            <w:r w:rsidR="00F97E35">
              <w:rPr>
                <w:rFonts w:ascii="Times New Roman" w:hAnsi="Times New Roman" w:cs="Times New Roman"/>
                <w:sz w:val="24"/>
                <w:szCs w:val="24"/>
              </w:rPr>
              <w:t>%</w:t>
            </w:r>
          </w:p>
        </w:tc>
      </w:tr>
      <w:tr w:rsidR="00F97E35" w:rsidRPr="00986896" w14:paraId="3FE6402C" w14:textId="77777777" w:rsidTr="0059597E">
        <w:trPr>
          <w:gridAfter w:val="1"/>
          <w:wAfter w:w="50" w:type="dxa"/>
        </w:trPr>
        <w:tc>
          <w:tcPr>
            <w:tcW w:w="737" w:type="dxa"/>
            <w:tcBorders>
              <w:left w:val="single" w:sz="4" w:space="0" w:color="auto"/>
              <w:bottom w:val="single" w:sz="4" w:space="0" w:color="auto"/>
              <w:right w:val="single" w:sz="4" w:space="0" w:color="auto"/>
            </w:tcBorders>
          </w:tcPr>
          <w:p w14:paraId="6FD455EA" w14:textId="781D9E90" w:rsidR="00F97E35" w:rsidRPr="00084753" w:rsidRDefault="00F97E35" w:rsidP="00F97E35">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14</w:t>
            </w:r>
            <w:r w:rsidR="00192107">
              <w:rPr>
                <w:rFonts w:cstheme="minorHAnsi"/>
                <w:b/>
                <w:bCs/>
                <w:sz w:val="20"/>
                <w:szCs w:val="20"/>
                <w:lang w:val="en-US" w:eastAsia="id-ID"/>
              </w:rPr>
              <w:t>,15</w:t>
            </w:r>
          </w:p>
        </w:tc>
        <w:tc>
          <w:tcPr>
            <w:tcW w:w="1868" w:type="dxa"/>
            <w:gridSpan w:val="2"/>
            <w:tcBorders>
              <w:left w:val="single" w:sz="4" w:space="0" w:color="auto"/>
              <w:bottom w:val="single" w:sz="4" w:space="0" w:color="auto"/>
              <w:right w:val="single" w:sz="4" w:space="0" w:color="auto"/>
            </w:tcBorders>
          </w:tcPr>
          <w:p w14:paraId="3FF0E7F2" w14:textId="6FA9179E" w:rsidR="00F97E35" w:rsidRPr="00986896" w:rsidRDefault="00B9423E" w:rsidP="00F97E35">
            <w:pPr>
              <w:spacing w:after="0" w:line="240" w:lineRule="auto"/>
              <w:rPr>
                <w:rFonts w:cstheme="minorHAnsi"/>
                <w:bCs/>
                <w:sz w:val="20"/>
                <w:szCs w:val="20"/>
                <w:lang w:eastAsia="id-ID"/>
              </w:rPr>
            </w:pPr>
            <w:r w:rsidRPr="00B9423E">
              <w:rPr>
                <w:rFonts w:ascii="Times New Roman" w:hAnsi="Times New Roman" w:cs="Times New Roman"/>
                <w:sz w:val="24"/>
                <w:szCs w:val="24"/>
              </w:rPr>
              <w:t>Mahasiswa mampu menghasilkan proposal PKM tentang penerapan keilmuan teknik instrumentasi dan teknologi yang relevan dengan issue revolusi industry 4.0</w:t>
            </w:r>
          </w:p>
        </w:tc>
        <w:tc>
          <w:tcPr>
            <w:tcW w:w="2494" w:type="dxa"/>
            <w:gridSpan w:val="3"/>
            <w:tcBorders>
              <w:left w:val="single" w:sz="4" w:space="0" w:color="auto"/>
              <w:bottom w:val="single" w:sz="4" w:space="0" w:color="auto"/>
              <w:right w:val="single" w:sz="4" w:space="0" w:color="auto"/>
            </w:tcBorders>
            <w:vAlign w:val="center"/>
          </w:tcPr>
          <w:p w14:paraId="17FF0529" w14:textId="3BE7FAC3" w:rsidR="00F97E35" w:rsidRPr="002A2537" w:rsidRDefault="00567CD4" w:rsidP="00F97E35">
            <w:pPr>
              <w:spacing w:line="276" w:lineRule="auto"/>
              <w:rPr>
                <w:rFonts w:ascii="Times New Roman" w:hAnsi="Times New Roman" w:cs="Times New Roman"/>
                <w:i/>
                <w:spacing w:val="-16"/>
                <w:sz w:val="24"/>
                <w:szCs w:val="24"/>
                <w:lang w:eastAsia="id-ID"/>
              </w:rPr>
            </w:pPr>
            <w:r w:rsidRPr="00567CD4">
              <w:rPr>
                <w:rFonts w:ascii="Times New Roman" w:hAnsi="Times New Roman" w:cs="Times New Roman"/>
                <w:bCs/>
                <w:sz w:val="24"/>
                <w:szCs w:val="24"/>
                <w:lang w:eastAsia="id-ID"/>
              </w:rPr>
              <w:t>Originalitas ide dan keterbaruan technology tepat guna sesuai engan isu revolusi industry 4.0</w:t>
            </w:r>
          </w:p>
        </w:tc>
        <w:tc>
          <w:tcPr>
            <w:tcW w:w="2551" w:type="dxa"/>
            <w:gridSpan w:val="2"/>
            <w:tcBorders>
              <w:left w:val="single" w:sz="4" w:space="0" w:color="auto"/>
              <w:bottom w:val="single" w:sz="4" w:space="0" w:color="auto"/>
              <w:right w:val="single" w:sz="4" w:space="0" w:color="auto"/>
            </w:tcBorders>
          </w:tcPr>
          <w:p w14:paraId="22167E71" w14:textId="77777777" w:rsidR="00567CD4" w:rsidRPr="00567CD4" w:rsidRDefault="00567CD4" w:rsidP="00567CD4">
            <w:pPr>
              <w:pStyle w:val="ListParagraph"/>
              <w:numPr>
                <w:ilvl w:val="0"/>
                <w:numId w:val="14"/>
              </w:numPr>
              <w:spacing w:after="0" w:line="276" w:lineRule="auto"/>
              <w:rPr>
                <w:rFonts w:ascii="Times New Roman" w:hAnsi="Times New Roman" w:cs="Times New Roman"/>
                <w:sz w:val="24"/>
                <w:szCs w:val="24"/>
              </w:rPr>
            </w:pPr>
            <w:r w:rsidRPr="00567CD4">
              <w:rPr>
                <w:rFonts w:ascii="Times New Roman" w:hAnsi="Times New Roman" w:cs="Times New Roman"/>
                <w:sz w:val="24"/>
                <w:szCs w:val="24"/>
              </w:rPr>
              <w:t>Diskusi</w:t>
            </w:r>
          </w:p>
          <w:p w14:paraId="2D75ABFF" w14:textId="18D6B6B5" w:rsidR="00F97E35" w:rsidRPr="00567CD4" w:rsidRDefault="00567CD4" w:rsidP="00567CD4">
            <w:pPr>
              <w:pStyle w:val="ListParagraph"/>
              <w:numPr>
                <w:ilvl w:val="0"/>
                <w:numId w:val="14"/>
              </w:numPr>
              <w:spacing w:after="0" w:line="276" w:lineRule="auto"/>
              <w:rPr>
                <w:rFonts w:ascii="Times New Roman" w:hAnsi="Times New Roman" w:cs="Times New Roman"/>
                <w:sz w:val="24"/>
                <w:szCs w:val="24"/>
              </w:rPr>
            </w:pPr>
            <w:r w:rsidRPr="00567CD4">
              <w:rPr>
                <w:rFonts w:ascii="Times New Roman" w:hAnsi="Times New Roman" w:cs="Times New Roman"/>
                <w:sz w:val="24"/>
                <w:szCs w:val="24"/>
              </w:rPr>
              <w:t>Tugas besar :  membuat proposal PKM tentang inovasi teknik instrumentasi di era revolusi industry 4.0</w:t>
            </w:r>
          </w:p>
        </w:tc>
        <w:tc>
          <w:tcPr>
            <w:tcW w:w="2425" w:type="dxa"/>
            <w:gridSpan w:val="4"/>
            <w:tcBorders>
              <w:top w:val="single" w:sz="4" w:space="0" w:color="auto"/>
              <w:left w:val="single" w:sz="4" w:space="0" w:color="auto"/>
              <w:bottom w:val="single" w:sz="4" w:space="0" w:color="auto"/>
              <w:right w:val="single" w:sz="4" w:space="0" w:color="auto"/>
            </w:tcBorders>
          </w:tcPr>
          <w:p w14:paraId="0ACB18D9" w14:textId="77777777" w:rsidR="00F97E35" w:rsidRDefault="00F97E35" w:rsidP="00F97E35">
            <w:pPr>
              <w:pStyle w:val="ListParagraph"/>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[TM:1x2x50”]</w:t>
            </w:r>
          </w:p>
          <w:p w14:paraId="2C84E3CC" w14:textId="77777777" w:rsidR="00F97E35" w:rsidRDefault="00F97E35" w:rsidP="00F97E35">
            <w:pPr>
              <w:pStyle w:val="ListParagraph"/>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[BT:1x2x60”]</w:t>
            </w:r>
          </w:p>
          <w:p w14:paraId="0123CDF9" w14:textId="77777777" w:rsidR="00F97E35" w:rsidRDefault="00F97E35" w:rsidP="00F97E35">
            <w:pPr>
              <w:pStyle w:val="ListParagraph"/>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[BM:1x2x60”]</w:t>
            </w:r>
          </w:p>
          <w:p w14:paraId="16540EA9" w14:textId="55A17A29" w:rsidR="00F97E35" w:rsidRPr="00AC42DA" w:rsidRDefault="00F97E35" w:rsidP="00F97E35">
            <w:pPr>
              <w:pStyle w:val="ListParagraph"/>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[P:1x1x170”]</w:t>
            </w:r>
          </w:p>
        </w:tc>
        <w:tc>
          <w:tcPr>
            <w:tcW w:w="1969" w:type="dxa"/>
            <w:gridSpan w:val="2"/>
            <w:tcBorders>
              <w:left w:val="single" w:sz="4" w:space="0" w:color="auto"/>
              <w:bottom w:val="single" w:sz="4" w:space="0" w:color="auto"/>
              <w:right w:val="single" w:sz="4" w:space="0" w:color="auto"/>
            </w:tcBorders>
          </w:tcPr>
          <w:p w14:paraId="2D777FF2" w14:textId="77777777" w:rsidR="00192107" w:rsidRDefault="00192107" w:rsidP="00192107">
            <w:pPr>
              <w:pStyle w:val="ListParagraph"/>
              <w:numPr>
                <w:ilvl w:val="0"/>
                <w:numId w:val="12"/>
              </w:numPr>
              <w:spacing w:after="0" w:line="276" w:lineRule="auto"/>
              <w:rPr>
                <w:rFonts w:ascii="Times New Roman" w:hAnsi="Times New Roman" w:cs="Times New Roman"/>
                <w:sz w:val="24"/>
                <w:szCs w:val="24"/>
                <w:lang w:val="sv-SE" w:eastAsia="id-ID"/>
              </w:rPr>
            </w:pPr>
            <w:r>
              <w:rPr>
                <w:rFonts w:ascii="Times New Roman" w:hAnsi="Times New Roman" w:cs="Times New Roman"/>
                <w:sz w:val="24"/>
                <w:szCs w:val="24"/>
                <w:lang w:val="sv-SE" w:eastAsia="id-ID"/>
              </w:rPr>
              <w:t>Rekayasa science dan teknologi dibidang engineering</w:t>
            </w:r>
          </w:p>
          <w:p w14:paraId="31C325A3" w14:textId="123B564F" w:rsidR="00F97E35" w:rsidRPr="00192107" w:rsidRDefault="00192107" w:rsidP="00192107">
            <w:pPr>
              <w:pStyle w:val="ListParagraph"/>
              <w:numPr>
                <w:ilvl w:val="0"/>
                <w:numId w:val="12"/>
              </w:numPr>
              <w:autoSpaceDE w:val="0"/>
              <w:autoSpaceDN w:val="0"/>
              <w:spacing w:after="0" w:line="240" w:lineRule="auto"/>
              <w:rPr>
                <w:rFonts w:cstheme="minorHAnsi"/>
                <w:b/>
                <w:bCs/>
                <w:sz w:val="20"/>
                <w:szCs w:val="20"/>
                <w:lang w:eastAsia="id-ID"/>
              </w:rPr>
            </w:pPr>
            <w:r w:rsidRPr="00192107">
              <w:rPr>
                <w:rFonts w:ascii="Times New Roman" w:hAnsi="Times New Roman" w:cs="Times New Roman"/>
                <w:sz w:val="24"/>
                <w:szCs w:val="24"/>
                <w:lang w:val="sv-SE" w:eastAsia="id-ID"/>
              </w:rPr>
              <w:t>Peran teknik instrumentasi di era revolusi industry 4.0</w:t>
            </w:r>
            <w:r w:rsidR="00567CD4" w:rsidRPr="00192107">
              <w:rPr>
                <w:rFonts w:ascii="Times New Roman" w:hAnsi="Times New Roman" w:cs="Times New Roman"/>
                <w:sz w:val="24"/>
                <w:szCs w:val="24"/>
              </w:rPr>
              <w:t>York</w:t>
            </w:r>
          </w:p>
        </w:tc>
        <w:tc>
          <w:tcPr>
            <w:tcW w:w="1843" w:type="dxa"/>
            <w:tcBorders>
              <w:left w:val="single" w:sz="4" w:space="0" w:color="auto"/>
              <w:bottom w:val="single" w:sz="4" w:space="0" w:color="auto"/>
              <w:right w:val="single" w:sz="4" w:space="0" w:color="auto"/>
            </w:tcBorders>
          </w:tcPr>
          <w:p w14:paraId="2687B98E" w14:textId="32482B71" w:rsidR="00F97E35" w:rsidRPr="00986896" w:rsidRDefault="00192107" w:rsidP="00F97E35">
            <w:pPr>
              <w:spacing w:after="0" w:line="240" w:lineRule="auto"/>
              <w:jc w:val="center"/>
              <w:rPr>
                <w:rFonts w:cstheme="minorHAnsi"/>
                <w:b/>
                <w:bCs/>
                <w:sz w:val="20"/>
                <w:szCs w:val="20"/>
                <w:lang w:eastAsia="id-ID"/>
              </w:rPr>
            </w:pPr>
            <w:r>
              <w:rPr>
                <w:rFonts w:ascii="Times New Roman" w:hAnsi="Times New Roman" w:cs="Times New Roman"/>
                <w:sz w:val="24"/>
                <w:szCs w:val="24"/>
                <w:lang w:val="en-ID"/>
              </w:rPr>
              <w:t>10</w:t>
            </w:r>
            <w:r w:rsidR="00F97E35">
              <w:rPr>
                <w:rFonts w:ascii="Times New Roman" w:hAnsi="Times New Roman" w:cs="Times New Roman"/>
                <w:sz w:val="24"/>
                <w:szCs w:val="24"/>
              </w:rPr>
              <w:t>%</w:t>
            </w:r>
          </w:p>
        </w:tc>
      </w:tr>
      <w:tr w:rsidR="00F97E35" w:rsidRPr="00986896" w14:paraId="2B43FF5C" w14:textId="77777777" w:rsidTr="002E502C">
        <w:trPr>
          <w:gridAfter w:val="1"/>
          <w:wAfter w:w="50" w:type="dxa"/>
        </w:trPr>
        <w:tc>
          <w:tcPr>
            <w:tcW w:w="73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04B0E1C" w14:textId="77777777" w:rsidR="00F97E35" w:rsidRPr="00986896" w:rsidRDefault="00F97E35" w:rsidP="00F97E35">
            <w:pPr>
              <w:spacing w:after="0" w:line="240" w:lineRule="auto"/>
              <w:ind w:right="-108"/>
              <w:jc w:val="center"/>
              <w:rPr>
                <w:rFonts w:cstheme="minorHAnsi"/>
                <w:b/>
                <w:bCs/>
                <w:sz w:val="20"/>
                <w:szCs w:val="20"/>
                <w:lang w:eastAsia="id-ID"/>
              </w:rPr>
            </w:pPr>
            <w:r w:rsidRPr="00986896">
              <w:rPr>
                <w:rFonts w:cstheme="minorHAnsi"/>
                <w:b/>
                <w:bCs/>
                <w:sz w:val="20"/>
                <w:szCs w:val="20"/>
                <w:lang w:eastAsia="id-ID"/>
              </w:rPr>
              <w:t>16</w:t>
            </w:r>
          </w:p>
        </w:tc>
        <w:tc>
          <w:tcPr>
            <w:tcW w:w="11307" w:type="dxa"/>
            <w:gridSpan w:val="13"/>
            <w:tcBorders>
              <w:top w:val="single" w:sz="4" w:space="0" w:color="auto"/>
              <w:left w:val="single" w:sz="4" w:space="0" w:color="auto"/>
              <w:bottom w:val="single" w:sz="4" w:space="0" w:color="auto"/>
              <w:right w:val="single" w:sz="4" w:space="0" w:color="auto"/>
            </w:tcBorders>
            <w:shd w:val="clear" w:color="auto" w:fill="E7E6E6" w:themeFill="background2"/>
            <w:hideMark/>
          </w:tcPr>
          <w:p w14:paraId="6A6928C1" w14:textId="7997F6F9" w:rsidR="00F97E35" w:rsidRPr="002A2537" w:rsidRDefault="00F97E35" w:rsidP="00F97E35">
            <w:pPr>
              <w:spacing w:after="0" w:line="240" w:lineRule="auto"/>
              <w:jc w:val="center"/>
              <w:rPr>
                <w:rFonts w:cstheme="minorHAnsi"/>
                <w:b/>
                <w:bCs/>
                <w:sz w:val="20"/>
                <w:szCs w:val="20"/>
                <w:lang w:val="en-US" w:eastAsia="id-ID"/>
              </w:rPr>
            </w:pPr>
            <w:r w:rsidRPr="002A2537">
              <w:rPr>
                <w:rFonts w:cstheme="minorHAnsi"/>
                <w:b/>
                <w:bCs/>
                <w:sz w:val="20"/>
                <w:szCs w:val="20"/>
                <w:lang w:eastAsia="id-ID"/>
              </w:rPr>
              <w:t xml:space="preserve">Evaluasi Akhir Semester </w:t>
            </w:r>
          </w:p>
          <w:p w14:paraId="347AB264" w14:textId="52FBC6AC" w:rsidR="00F97E35" w:rsidRPr="00EF124B" w:rsidRDefault="00F97E35" w:rsidP="00F97E35">
            <w:pPr>
              <w:spacing w:after="0" w:line="240" w:lineRule="auto"/>
              <w:jc w:val="center"/>
              <w:rPr>
                <w:rFonts w:cstheme="minorHAnsi"/>
                <w:b/>
                <w:bCs/>
                <w:color w:val="FF0000"/>
                <w:sz w:val="20"/>
                <w:szCs w:val="20"/>
                <w:lang w:val="en-US" w:eastAsia="id-ID"/>
              </w:rPr>
            </w:pPr>
          </w:p>
        </w:tc>
        <w:tc>
          <w:tcPr>
            <w:tcW w:w="1843" w:type="dxa"/>
            <w:tcBorders>
              <w:top w:val="single" w:sz="4" w:space="0" w:color="auto"/>
              <w:left w:val="single" w:sz="4" w:space="0" w:color="auto"/>
              <w:bottom w:val="single" w:sz="4" w:space="0" w:color="auto"/>
              <w:right w:val="single" w:sz="4" w:space="0" w:color="auto"/>
            </w:tcBorders>
          </w:tcPr>
          <w:p w14:paraId="621A6FE8" w14:textId="55F1C519" w:rsidR="00F97E35" w:rsidRPr="00496ECE" w:rsidRDefault="00F97E35" w:rsidP="00F97E35">
            <w:pPr>
              <w:spacing w:after="0" w:line="240" w:lineRule="auto"/>
              <w:jc w:val="center"/>
              <w:rPr>
                <w:rFonts w:cstheme="minorHAnsi"/>
                <w:bCs/>
                <w:sz w:val="20"/>
                <w:szCs w:val="20"/>
                <w:lang w:val="en-US" w:eastAsia="id-ID"/>
              </w:rPr>
            </w:pPr>
            <w:r>
              <w:rPr>
                <w:rFonts w:cstheme="minorHAnsi"/>
                <w:bCs/>
                <w:sz w:val="20"/>
                <w:szCs w:val="20"/>
                <w:lang w:val="en-US" w:eastAsia="id-ID"/>
              </w:rPr>
              <w:t>25%</w:t>
            </w:r>
          </w:p>
        </w:tc>
      </w:tr>
      <w:tr w:rsidR="00F97E35" w:rsidRPr="00986896" w14:paraId="6611AFBB" w14:textId="77777777" w:rsidTr="002E502C">
        <w:trPr>
          <w:gridAfter w:val="1"/>
          <w:wAfter w:w="50" w:type="dxa"/>
        </w:trPr>
        <w:tc>
          <w:tcPr>
            <w:tcW w:w="12044" w:type="dxa"/>
            <w:gridSpan w:val="14"/>
            <w:tcBorders>
              <w:top w:val="single" w:sz="4" w:space="0" w:color="auto"/>
              <w:left w:val="single" w:sz="4" w:space="0" w:color="auto"/>
              <w:bottom w:val="single" w:sz="4" w:space="0" w:color="auto"/>
              <w:right w:val="single" w:sz="4" w:space="0" w:color="auto"/>
            </w:tcBorders>
            <w:shd w:val="clear" w:color="auto" w:fill="E7E6E6" w:themeFill="background2"/>
          </w:tcPr>
          <w:p w14:paraId="6AA82B5C" w14:textId="77777777" w:rsidR="00F97E35" w:rsidRPr="00986896" w:rsidRDefault="00F97E35" w:rsidP="00F97E35">
            <w:pPr>
              <w:spacing w:after="0" w:line="240" w:lineRule="auto"/>
              <w:rPr>
                <w:rFonts w:cstheme="minorHAnsi"/>
                <w:b/>
                <w:bCs/>
                <w:sz w:val="20"/>
                <w:szCs w:val="20"/>
                <w:lang w:val="en-US" w:eastAsia="id-ID"/>
              </w:rPr>
            </w:pPr>
            <w:r w:rsidRPr="00986896">
              <w:rPr>
                <w:rFonts w:cstheme="minorHAnsi"/>
                <w:b/>
                <w:bCs/>
                <w:sz w:val="20"/>
                <w:szCs w:val="20"/>
                <w:lang w:val="en-US" w:eastAsia="id-ID"/>
              </w:rPr>
              <w:t>Total</w:t>
            </w:r>
          </w:p>
        </w:tc>
        <w:tc>
          <w:tcPr>
            <w:tcW w:w="1843" w:type="dxa"/>
            <w:tcBorders>
              <w:top w:val="single" w:sz="4" w:space="0" w:color="auto"/>
              <w:left w:val="single" w:sz="4" w:space="0" w:color="auto"/>
              <w:bottom w:val="single" w:sz="4" w:space="0" w:color="auto"/>
              <w:right w:val="single" w:sz="4" w:space="0" w:color="auto"/>
            </w:tcBorders>
          </w:tcPr>
          <w:p w14:paraId="50945870" w14:textId="55BBA629" w:rsidR="00F97E35" w:rsidRPr="00986896" w:rsidRDefault="00F97E35" w:rsidP="00F97E35">
            <w:pPr>
              <w:spacing w:after="0" w:line="240" w:lineRule="auto"/>
              <w:jc w:val="center"/>
              <w:rPr>
                <w:rFonts w:cstheme="minorHAnsi"/>
                <w:bCs/>
                <w:sz w:val="20"/>
                <w:szCs w:val="20"/>
                <w:lang w:val="en-US" w:eastAsia="id-ID"/>
              </w:rPr>
            </w:pPr>
            <w:r>
              <w:rPr>
                <w:rFonts w:cstheme="minorHAnsi"/>
                <w:bCs/>
                <w:sz w:val="20"/>
                <w:szCs w:val="20"/>
                <w:lang w:val="en-US" w:eastAsia="id-ID"/>
              </w:rPr>
              <w:t>100%</w:t>
            </w:r>
          </w:p>
        </w:tc>
      </w:tr>
    </w:tbl>
    <w:p w14:paraId="4F8F7A1D" w14:textId="77777777" w:rsidR="003472FA" w:rsidRPr="00687770" w:rsidRDefault="003472FA" w:rsidP="003472FA">
      <w:pPr>
        <w:tabs>
          <w:tab w:val="left" w:pos="900"/>
          <w:tab w:val="left" w:pos="5040"/>
          <w:tab w:val="left" w:pos="5400"/>
        </w:tabs>
        <w:rPr>
          <w:rFonts w:cstheme="minorHAnsi"/>
        </w:rPr>
      </w:pPr>
      <w:r w:rsidRPr="00687770">
        <w:rPr>
          <w:rFonts w:cstheme="minorHAnsi"/>
          <w:b/>
          <w:u w:val="single"/>
        </w:rPr>
        <w:t>Catatan</w:t>
      </w:r>
      <w:r w:rsidRPr="00687770">
        <w:rPr>
          <w:rFonts w:cstheme="minorHAnsi"/>
          <w:b/>
        </w:rPr>
        <w:t xml:space="preserve"> :</w:t>
      </w:r>
      <w:r w:rsidRPr="00687770">
        <w:rPr>
          <w:rFonts w:cstheme="minorHAnsi"/>
        </w:rPr>
        <w:t xml:space="preserve">   </w:t>
      </w:r>
    </w:p>
    <w:p w14:paraId="4E4C9AED" w14:textId="77777777" w:rsidR="003472FA" w:rsidRPr="0042218B" w:rsidRDefault="003472FA" w:rsidP="00C618AA">
      <w:pPr>
        <w:numPr>
          <w:ilvl w:val="0"/>
          <w:numId w:val="7"/>
        </w:numPr>
        <w:autoSpaceDE w:val="0"/>
        <w:autoSpaceDN w:val="0"/>
        <w:spacing w:after="0" w:line="240" w:lineRule="auto"/>
        <w:rPr>
          <w:rFonts w:ascii="Calibri" w:hAnsi="Calibri"/>
          <w:bCs/>
          <w:iCs/>
          <w:kern w:val="28"/>
          <w:lang w:eastAsia="x-none"/>
        </w:rPr>
      </w:pPr>
      <w:r w:rsidRPr="0042218B">
        <w:rPr>
          <w:rFonts w:ascii="Calibri" w:hAnsi="Calibri"/>
          <w:b/>
          <w:iCs/>
          <w:kern w:val="28"/>
          <w:lang w:eastAsia="x-none"/>
        </w:rPr>
        <w:t>Capaian Pembelajaran Lulusan PRODI (CPL-PRODI)</w:t>
      </w:r>
      <w:r w:rsidRPr="0042218B">
        <w:rPr>
          <w:rFonts w:ascii="Calibri" w:hAnsi="Calibri"/>
          <w:bCs/>
          <w:iCs/>
          <w:kern w:val="28"/>
          <w:lang w:eastAsia="x-none"/>
        </w:rPr>
        <w:t xml:space="preserve"> adalah kemampuan yang dimiliki oleh setiap lulusan PRODI yang merupakan internalisasi dari sikap, penguasaan pengetahuan dan ketrampilan sesuai dengan jenjang prodinya yang diperoleh melalui proses pembelajaran.</w:t>
      </w:r>
    </w:p>
    <w:p w14:paraId="6BE0619E" w14:textId="77777777" w:rsidR="003472FA" w:rsidRPr="0042218B" w:rsidRDefault="003472FA" w:rsidP="00C618AA">
      <w:pPr>
        <w:numPr>
          <w:ilvl w:val="0"/>
          <w:numId w:val="7"/>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CPL yang dibebankan pada mata kuliah</w:t>
      </w:r>
      <w:r w:rsidRPr="0042218B">
        <w:rPr>
          <w:rFonts w:ascii="Calibri" w:hAnsi="Calibri"/>
          <w:bCs/>
          <w:iCs/>
          <w:kern w:val="28"/>
          <w:lang w:eastAsia="x-none"/>
        </w:rPr>
        <w:t xml:space="preserve"> adalah beberapa capaian pembelajaran lulusan program studi (CPL-PRODI) yang digunakan untuk pembentukan/pengembangan sebuah mata kuliah yang terdiri dari aspek sikap, ketrampulan umum, ketrampilan khusus dan pengetahuan.</w:t>
      </w:r>
    </w:p>
    <w:p w14:paraId="1A0DDD57" w14:textId="77777777" w:rsidR="003472FA" w:rsidRPr="0042218B" w:rsidRDefault="003472FA" w:rsidP="00C618AA">
      <w:pPr>
        <w:numPr>
          <w:ilvl w:val="0"/>
          <w:numId w:val="7"/>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CP Mata kuliah (CPMK)</w:t>
      </w:r>
      <w:r w:rsidRPr="0042218B">
        <w:rPr>
          <w:rFonts w:ascii="Calibri" w:hAnsi="Calibri"/>
          <w:bCs/>
          <w:iCs/>
          <w:kern w:val="28"/>
          <w:lang w:eastAsia="x-none"/>
        </w:rPr>
        <w:t xml:space="preserve"> adalah kemampuan yang dijabarkan secara spesifik dari CPL yang dibebankan pada mata kuliah, dan bersifat spesifik terhadap bahan kajian atau materi pembelajaran mata kuliah tersebut.</w:t>
      </w:r>
    </w:p>
    <w:p w14:paraId="20F11EA9" w14:textId="77777777" w:rsidR="003472FA" w:rsidRPr="0042218B" w:rsidRDefault="003472FA" w:rsidP="00C618AA">
      <w:pPr>
        <w:numPr>
          <w:ilvl w:val="0"/>
          <w:numId w:val="7"/>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lastRenderedPageBreak/>
        <w:t>Sub-CP Mata kuliah (Sub-CPMK)</w:t>
      </w:r>
      <w:r w:rsidRPr="0042218B">
        <w:rPr>
          <w:rFonts w:ascii="Calibri" w:hAnsi="Calibri"/>
          <w:bCs/>
          <w:iCs/>
          <w:kern w:val="28"/>
          <w:lang w:eastAsia="x-none"/>
        </w:rPr>
        <w:t xml:space="preserve"> adalah kemampuan yang dijabarkan secara spesifik dari CPMK yang dapat diukur atau diamati dan merupakan kemampuan akhir yang direncanakan pada tiap tahap pembelajaran, dan bersifat spesifik terhadap materi pembelajaran mata kuliah tersebut.</w:t>
      </w:r>
    </w:p>
    <w:p w14:paraId="5D31FAE1" w14:textId="77777777" w:rsidR="003472FA" w:rsidRPr="0042218B" w:rsidRDefault="003472FA" w:rsidP="00C618AA">
      <w:pPr>
        <w:numPr>
          <w:ilvl w:val="0"/>
          <w:numId w:val="7"/>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Indikator penilaian</w:t>
      </w:r>
      <w:r w:rsidRPr="0042218B">
        <w:rPr>
          <w:rFonts w:ascii="Calibri" w:hAnsi="Calibri"/>
          <w:bCs/>
          <w:iCs/>
          <w:kern w:val="28"/>
          <w:lang w:eastAsia="x-none"/>
        </w:rPr>
        <w:t xml:space="preserve"> kemampuan dalam proses maupun hasil belajar mahasiswa adalah pernyataan spesifik dan terukur yang mengidentifikasi kemampuan atau kinerja hasil belajar mahasiswa yang disertai bukti-bukti.</w:t>
      </w:r>
    </w:p>
    <w:p w14:paraId="6172807F" w14:textId="77777777" w:rsidR="003472FA" w:rsidRPr="0042218B" w:rsidRDefault="003472FA" w:rsidP="00C618AA">
      <w:pPr>
        <w:numPr>
          <w:ilvl w:val="0"/>
          <w:numId w:val="7"/>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Kr</w:t>
      </w:r>
      <w:r>
        <w:rPr>
          <w:rFonts w:ascii="Calibri" w:hAnsi="Calibri"/>
          <w:b/>
          <w:iCs/>
          <w:kern w:val="28"/>
          <w:lang w:val="en-US" w:eastAsia="x-none"/>
        </w:rPr>
        <w:t>i</w:t>
      </w:r>
      <w:r w:rsidRPr="0042218B">
        <w:rPr>
          <w:rFonts w:ascii="Calibri" w:hAnsi="Calibri"/>
          <w:b/>
          <w:iCs/>
          <w:kern w:val="28"/>
          <w:lang w:eastAsia="x-none"/>
        </w:rPr>
        <w:t>teria Penilaian</w:t>
      </w:r>
      <w:r w:rsidRPr="0042218B">
        <w:rPr>
          <w:rFonts w:ascii="Calibri" w:hAnsi="Calibri"/>
          <w:bCs/>
          <w:iCs/>
          <w:kern w:val="28"/>
          <w:lang w:eastAsia="x-none"/>
        </w:rPr>
        <w:t xml:space="preserve"> adalah patokan yang digunakan sebagai ukuran atau tolok ukur ketercapaian pembelajaran dalam penilaian berdasarkan indikator-indikator yang telah ditetapkan. Kreteria penilaian merupakan pedoman bagi penilai agar penilaian konsisten dan tidak bias. Kreteria dapat berupa kuantitatif ataupun kualitatif.</w:t>
      </w:r>
    </w:p>
    <w:p w14:paraId="00B88486" w14:textId="77777777" w:rsidR="003472FA" w:rsidRPr="0042218B" w:rsidRDefault="003472FA" w:rsidP="00C618AA">
      <w:pPr>
        <w:numPr>
          <w:ilvl w:val="0"/>
          <w:numId w:val="7"/>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 xml:space="preserve">Bentuk penilaian: </w:t>
      </w:r>
      <w:r w:rsidRPr="0042218B">
        <w:rPr>
          <w:rFonts w:ascii="Calibri" w:hAnsi="Calibri"/>
          <w:bCs/>
          <w:iCs/>
          <w:kern w:val="28"/>
          <w:lang w:eastAsia="x-none"/>
        </w:rPr>
        <w:t>tes dan non-tes.</w:t>
      </w:r>
    </w:p>
    <w:p w14:paraId="41C0A9E0" w14:textId="77777777" w:rsidR="003472FA" w:rsidRPr="0042218B" w:rsidRDefault="003472FA" w:rsidP="00C618AA">
      <w:pPr>
        <w:numPr>
          <w:ilvl w:val="0"/>
          <w:numId w:val="7"/>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Bentuk pembelajaran:</w:t>
      </w:r>
      <w:r w:rsidRPr="0042218B">
        <w:rPr>
          <w:rFonts w:ascii="Calibri" w:hAnsi="Calibri"/>
          <w:bCs/>
          <w:iCs/>
          <w:kern w:val="28"/>
          <w:lang w:eastAsia="x-none"/>
        </w:rPr>
        <w:t xml:space="preserve"> Kuliah, Responsi, Tutorial, Seminar atau yang setara, Praktikum, Praktik Studio, Praktik Bengkel, Praktik Lapangan, Penelitian, Pengabdian Kepada Masyarakat dan/atau bentuk pembelajaran lain yang setara.</w:t>
      </w:r>
    </w:p>
    <w:p w14:paraId="1741BBC3" w14:textId="77777777" w:rsidR="003472FA" w:rsidRPr="0042218B" w:rsidRDefault="003472FA" w:rsidP="00C618AA">
      <w:pPr>
        <w:numPr>
          <w:ilvl w:val="0"/>
          <w:numId w:val="7"/>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Metode Pembelajaran:</w:t>
      </w:r>
      <w:r w:rsidRPr="0042218B">
        <w:rPr>
          <w:rFonts w:ascii="Calibri" w:hAnsi="Calibri"/>
          <w:bCs/>
          <w:iCs/>
          <w:kern w:val="28"/>
          <w:lang w:eastAsia="x-none"/>
        </w:rPr>
        <w:t xml:space="preserve"> Small Group Discussion, Role-Play &amp; Simulation, Discovery Learning, Self-Directed Learning, Cooperative Learning, Collaborative Learning, Contextual Learning, Project Based Learning, dan metode lainnya yg setara.</w:t>
      </w:r>
    </w:p>
    <w:p w14:paraId="4FCCEE6C" w14:textId="77777777" w:rsidR="003472FA" w:rsidRPr="0042218B" w:rsidRDefault="003472FA" w:rsidP="00C618AA">
      <w:pPr>
        <w:numPr>
          <w:ilvl w:val="0"/>
          <w:numId w:val="7"/>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 xml:space="preserve">Materi Pembelajaran </w:t>
      </w:r>
      <w:r w:rsidRPr="0042218B">
        <w:rPr>
          <w:rFonts w:ascii="Calibri" w:hAnsi="Calibri"/>
          <w:bCs/>
          <w:iCs/>
          <w:kern w:val="28"/>
          <w:lang w:eastAsia="x-none"/>
        </w:rPr>
        <w:t>adalah rincian atau uraian dari bahan kajian yg dapat disajikan dalam bentuk beberapa pokok dan sub-pokok bahasan.</w:t>
      </w:r>
    </w:p>
    <w:p w14:paraId="03E38320" w14:textId="77777777" w:rsidR="003472FA" w:rsidRPr="0042218B" w:rsidRDefault="003472FA" w:rsidP="00C618AA">
      <w:pPr>
        <w:numPr>
          <w:ilvl w:val="0"/>
          <w:numId w:val="7"/>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Bobot penilaian</w:t>
      </w:r>
      <w:r w:rsidRPr="0042218B">
        <w:rPr>
          <w:rFonts w:ascii="Calibri" w:hAnsi="Calibri"/>
          <w:bCs/>
          <w:iCs/>
          <w:kern w:val="28"/>
          <w:lang w:eastAsia="x-none"/>
        </w:rPr>
        <w:t xml:space="preserve"> adalah prosentasi penilaian terhadap setiap pencapaian sub-CPMK yang besarnya proposional dengan tingkat kesulitan pencapaian sub-CPMK tsb., dan totalnya 100%.</w:t>
      </w:r>
    </w:p>
    <w:p w14:paraId="4A2A0697" w14:textId="77777777" w:rsidR="003472FA" w:rsidRPr="0042218B" w:rsidRDefault="003472FA" w:rsidP="00C618AA">
      <w:pPr>
        <w:numPr>
          <w:ilvl w:val="0"/>
          <w:numId w:val="7"/>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TM</w:t>
      </w:r>
      <w:r w:rsidRPr="0042218B">
        <w:rPr>
          <w:rFonts w:ascii="Calibri" w:hAnsi="Calibri"/>
          <w:bCs/>
          <w:iCs/>
          <w:kern w:val="28"/>
          <w:lang w:eastAsia="x-none"/>
        </w:rPr>
        <w:t xml:space="preserve">=Tatap Muka, </w:t>
      </w:r>
      <w:r w:rsidRPr="0042218B">
        <w:rPr>
          <w:rFonts w:ascii="Calibri" w:hAnsi="Calibri"/>
          <w:b/>
          <w:iCs/>
          <w:kern w:val="28"/>
          <w:lang w:eastAsia="x-none"/>
        </w:rPr>
        <w:t>PT</w:t>
      </w:r>
      <w:r w:rsidRPr="0042218B">
        <w:rPr>
          <w:rFonts w:ascii="Calibri" w:hAnsi="Calibri"/>
          <w:bCs/>
          <w:iCs/>
          <w:kern w:val="28"/>
          <w:lang w:eastAsia="x-none"/>
        </w:rPr>
        <w:t xml:space="preserve">=Penugasan terstruktur, </w:t>
      </w:r>
      <w:r w:rsidRPr="0042218B">
        <w:rPr>
          <w:rFonts w:ascii="Calibri" w:hAnsi="Calibri"/>
          <w:b/>
          <w:iCs/>
          <w:kern w:val="28"/>
          <w:lang w:eastAsia="x-none"/>
        </w:rPr>
        <w:t>BM</w:t>
      </w:r>
      <w:r w:rsidRPr="0042218B">
        <w:rPr>
          <w:rFonts w:ascii="Calibri" w:hAnsi="Calibri"/>
          <w:bCs/>
          <w:iCs/>
          <w:kern w:val="28"/>
          <w:lang w:eastAsia="x-none"/>
        </w:rPr>
        <w:t>=Belajar mandiri.</w:t>
      </w:r>
    </w:p>
    <w:p w14:paraId="494BAFE3" w14:textId="77777777" w:rsidR="003472FA" w:rsidRDefault="003472FA" w:rsidP="003472FA"/>
    <w:p w14:paraId="77A779EB" w14:textId="77777777" w:rsidR="003472FA" w:rsidRDefault="003472FA" w:rsidP="003472FA">
      <w:pPr>
        <w:rPr>
          <w:rFonts w:cstheme="minorHAnsi"/>
        </w:rPr>
      </w:pPr>
    </w:p>
    <w:p w14:paraId="6EFD2022" w14:textId="77777777" w:rsidR="003472FA" w:rsidRDefault="003472FA" w:rsidP="003472FA">
      <w:pPr>
        <w:rPr>
          <w:rFonts w:cstheme="minorHAnsi"/>
        </w:rPr>
        <w:sectPr w:rsidR="003472FA" w:rsidSect="00055FB0">
          <w:pgSz w:w="15840" w:h="12240" w:orient="landscape"/>
          <w:pgMar w:top="1440" w:right="1440" w:bottom="1440" w:left="1440" w:header="720" w:footer="720" w:gutter="0"/>
          <w:cols w:space="720"/>
          <w:titlePg/>
          <w:docGrid w:linePitch="360"/>
        </w:sectPr>
      </w:pPr>
    </w:p>
    <w:p w14:paraId="7FC6AA9D" w14:textId="77777777" w:rsidR="003472FA" w:rsidRDefault="003472FA" w:rsidP="003472FA">
      <w:pPr>
        <w:rPr>
          <w:rFonts w:cstheme="minorHAnsi"/>
        </w:rPr>
      </w:pPr>
    </w:p>
    <w:p w14:paraId="23161714" w14:textId="77777777" w:rsidR="003472FA" w:rsidRDefault="003472FA"/>
    <w:sectPr w:rsidR="003472FA" w:rsidSect="002F5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平成明朝">
    <w:altName w:val="Yu Gothic"/>
    <w:panose1 w:val="00000000000000000000"/>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C18E6"/>
    <w:multiLevelType w:val="hybridMultilevel"/>
    <w:tmpl w:val="EBF48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C103C0"/>
    <w:multiLevelType w:val="hybridMultilevel"/>
    <w:tmpl w:val="145A46A4"/>
    <w:lvl w:ilvl="0" w:tplc="C91CC38C">
      <w:start w:val="1"/>
      <w:numFmt w:val="decimal"/>
      <w:lvlText w:val="%1."/>
      <w:lvlJc w:val="left"/>
      <w:pPr>
        <w:tabs>
          <w:tab w:val="num" w:pos="734"/>
        </w:tabs>
        <w:ind w:left="734"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F9662C"/>
    <w:multiLevelType w:val="multilevel"/>
    <w:tmpl w:val="8D7C6F2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4FC38FF"/>
    <w:multiLevelType w:val="hybridMultilevel"/>
    <w:tmpl w:val="A74C7DB2"/>
    <w:lvl w:ilvl="0" w:tplc="04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1C692601"/>
    <w:multiLevelType w:val="hybridMultilevel"/>
    <w:tmpl w:val="1EC49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41A3018"/>
    <w:multiLevelType w:val="hybridMultilevel"/>
    <w:tmpl w:val="1EC49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7E819F0"/>
    <w:multiLevelType w:val="hybridMultilevel"/>
    <w:tmpl w:val="3C1A0466"/>
    <w:lvl w:ilvl="0" w:tplc="22B4D1CA">
      <w:start w:val="1"/>
      <w:numFmt w:val="decimal"/>
      <w:lvlText w:val="%1."/>
      <w:lvlJc w:val="left"/>
      <w:pPr>
        <w:ind w:left="751" w:hanging="360"/>
      </w:pPr>
      <w:rPr>
        <w:rFonts w:asciiTheme="minorHAnsi" w:hAnsiTheme="minorHAnsi" w:cs="Arial"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296F3655"/>
    <w:multiLevelType w:val="hybridMultilevel"/>
    <w:tmpl w:val="4E00D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DCD4914"/>
    <w:multiLevelType w:val="hybridMultilevel"/>
    <w:tmpl w:val="3F9A594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2F3136E1"/>
    <w:multiLevelType w:val="hybridMultilevel"/>
    <w:tmpl w:val="51CA4C2E"/>
    <w:lvl w:ilvl="0" w:tplc="F39076AC">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20" w:hanging="360"/>
      </w:pPr>
    </w:lvl>
    <w:lvl w:ilvl="2" w:tplc="0409001B">
      <w:start w:val="1"/>
      <w:numFmt w:val="lowerRoman"/>
      <w:lvlText w:val="%3."/>
      <w:lvlJc w:val="right"/>
      <w:pPr>
        <w:ind w:left="1740" w:hanging="180"/>
      </w:pPr>
    </w:lvl>
    <w:lvl w:ilvl="3" w:tplc="0409000F">
      <w:start w:val="1"/>
      <w:numFmt w:val="decimal"/>
      <w:lvlText w:val="%4."/>
      <w:lvlJc w:val="left"/>
      <w:pPr>
        <w:ind w:left="2460" w:hanging="360"/>
      </w:pPr>
    </w:lvl>
    <w:lvl w:ilvl="4" w:tplc="04090019">
      <w:start w:val="1"/>
      <w:numFmt w:val="lowerLetter"/>
      <w:lvlText w:val="%5."/>
      <w:lvlJc w:val="left"/>
      <w:pPr>
        <w:ind w:left="3180" w:hanging="360"/>
      </w:pPr>
    </w:lvl>
    <w:lvl w:ilvl="5" w:tplc="0409001B">
      <w:start w:val="1"/>
      <w:numFmt w:val="lowerRoman"/>
      <w:lvlText w:val="%6."/>
      <w:lvlJc w:val="right"/>
      <w:pPr>
        <w:ind w:left="3900" w:hanging="180"/>
      </w:pPr>
    </w:lvl>
    <w:lvl w:ilvl="6" w:tplc="0409000F">
      <w:start w:val="1"/>
      <w:numFmt w:val="decimal"/>
      <w:lvlText w:val="%7."/>
      <w:lvlJc w:val="left"/>
      <w:pPr>
        <w:ind w:left="4620" w:hanging="360"/>
      </w:pPr>
    </w:lvl>
    <w:lvl w:ilvl="7" w:tplc="04090019">
      <w:start w:val="1"/>
      <w:numFmt w:val="lowerLetter"/>
      <w:lvlText w:val="%8."/>
      <w:lvlJc w:val="left"/>
      <w:pPr>
        <w:ind w:left="5340" w:hanging="360"/>
      </w:pPr>
    </w:lvl>
    <w:lvl w:ilvl="8" w:tplc="0409001B">
      <w:start w:val="1"/>
      <w:numFmt w:val="lowerRoman"/>
      <w:lvlText w:val="%9."/>
      <w:lvlJc w:val="right"/>
      <w:pPr>
        <w:ind w:left="6060" w:hanging="180"/>
      </w:pPr>
    </w:lvl>
  </w:abstractNum>
  <w:abstractNum w:abstractNumId="10" w15:restartNumberingAfterBreak="0">
    <w:nsid w:val="3D006A47"/>
    <w:multiLevelType w:val="hybridMultilevel"/>
    <w:tmpl w:val="C33ECE5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E158E4"/>
    <w:multiLevelType w:val="hybridMultilevel"/>
    <w:tmpl w:val="BB1E2216"/>
    <w:lvl w:ilvl="0" w:tplc="04210005">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2" w15:restartNumberingAfterBreak="0">
    <w:nsid w:val="49992E30"/>
    <w:multiLevelType w:val="hybridMultilevel"/>
    <w:tmpl w:val="7E66811A"/>
    <w:lvl w:ilvl="0" w:tplc="FF3AFC7E">
      <w:start w:val="1"/>
      <w:numFmt w:val="lowerLetter"/>
      <w:lvlText w:val="%1."/>
      <w:lvlJc w:val="left"/>
      <w:pPr>
        <w:tabs>
          <w:tab w:val="num" w:pos="2340"/>
        </w:tabs>
        <w:ind w:left="2340" w:hanging="360"/>
      </w:pPr>
      <w:rPr>
        <w:rFonts w:hint="default"/>
      </w:rPr>
    </w:lvl>
    <w:lvl w:ilvl="1" w:tplc="E5822AB2">
      <w:start w:val="1"/>
      <w:numFmt w:val="decimal"/>
      <w:lvlText w:val="%2."/>
      <w:lvlJc w:val="left"/>
      <w:pPr>
        <w:tabs>
          <w:tab w:val="num" w:pos="1440"/>
        </w:tabs>
        <w:ind w:left="151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BC914D7"/>
    <w:multiLevelType w:val="hybridMultilevel"/>
    <w:tmpl w:val="B8FC3BCE"/>
    <w:lvl w:ilvl="0" w:tplc="320454C8">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4D237072"/>
    <w:multiLevelType w:val="hybridMultilevel"/>
    <w:tmpl w:val="1B749E04"/>
    <w:lvl w:ilvl="0" w:tplc="12E2E27A">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9B021C"/>
    <w:multiLevelType w:val="hybridMultilevel"/>
    <w:tmpl w:val="4A9A4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F657B3"/>
    <w:multiLevelType w:val="hybridMultilevel"/>
    <w:tmpl w:val="85DA7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0101F49"/>
    <w:multiLevelType w:val="hybridMultilevel"/>
    <w:tmpl w:val="E9B0AD02"/>
    <w:lvl w:ilvl="0" w:tplc="320454C8">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619D0A22"/>
    <w:multiLevelType w:val="hybridMultilevel"/>
    <w:tmpl w:val="308A6B94"/>
    <w:lvl w:ilvl="0" w:tplc="6468697A">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20" w:hanging="360"/>
      </w:pPr>
    </w:lvl>
    <w:lvl w:ilvl="2" w:tplc="0409001B">
      <w:start w:val="1"/>
      <w:numFmt w:val="lowerRoman"/>
      <w:lvlText w:val="%3."/>
      <w:lvlJc w:val="right"/>
      <w:pPr>
        <w:ind w:left="1740" w:hanging="180"/>
      </w:pPr>
    </w:lvl>
    <w:lvl w:ilvl="3" w:tplc="0409000F">
      <w:start w:val="1"/>
      <w:numFmt w:val="decimal"/>
      <w:lvlText w:val="%4."/>
      <w:lvlJc w:val="left"/>
      <w:pPr>
        <w:ind w:left="2460" w:hanging="360"/>
      </w:pPr>
    </w:lvl>
    <w:lvl w:ilvl="4" w:tplc="04090019">
      <w:start w:val="1"/>
      <w:numFmt w:val="lowerLetter"/>
      <w:lvlText w:val="%5."/>
      <w:lvlJc w:val="left"/>
      <w:pPr>
        <w:ind w:left="3180" w:hanging="360"/>
      </w:pPr>
    </w:lvl>
    <w:lvl w:ilvl="5" w:tplc="0409001B">
      <w:start w:val="1"/>
      <w:numFmt w:val="lowerRoman"/>
      <w:lvlText w:val="%6."/>
      <w:lvlJc w:val="right"/>
      <w:pPr>
        <w:ind w:left="3900" w:hanging="180"/>
      </w:pPr>
    </w:lvl>
    <w:lvl w:ilvl="6" w:tplc="0409000F">
      <w:start w:val="1"/>
      <w:numFmt w:val="decimal"/>
      <w:lvlText w:val="%7."/>
      <w:lvlJc w:val="left"/>
      <w:pPr>
        <w:ind w:left="4620" w:hanging="360"/>
      </w:pPr>
    </w:lvl>
    <w:lvl w:ilvl="7" w:tplc="04090019">
      <w:start w:val="1"/>
      <w:numFmt w:val="lowerLetter"/>
      <w:lvlText w:val="%8."/>
      <w:lvlJc w:val="left"/>
      <w:pPr>
        <w:ind w:left="5340" w:hanging="360"/>
      </w:pPr>
    </w:lvl>
    <w:lvl w:ilvl="8" w:tplc="0409001B">
      <w:start w:val="1"/>
      <w:numFmt w:val="lowerRoman"/>
      <w:lvlText w:val="%9."/>
      <w:lvlJc w:val="right"/>
      <w:pPr>
        <w:ind w:left="6060" w:hanging="180"/>
      </w:pPr>
    </w:lvl>
  </w:abstractNum>
  <w:abstractNum w:abstractNumId="19" w15:restartNumberingAfterBreak="0">
    <w:nsid w:val="6558404A"/>
    <w:multiLevelType w:val="singleLevel"/>
    <w:tmpl w:val="97623250"/>
    <w:lvl w:ilvl="0">
      <w:start w:val="1"/>
      <w:numFmt w:val="decimal"/>
      <w:lvlText w:val="%1."/>
      <w:lvlJc w:val="left"/>
      <w:pPr>
        <w:tabs>
          <w:tab w:val="num" w:pos="360"/>
        </w:tabs>
        <w:ind w:left="360" w:hanging="360"/>
      </w:pPr>
      <w:rPr>
        <w:rFonts w:ascii="Cambria" w:eastAsia="Times New Roman" w:hAnsi="Cambria" w:cs="Times New Roman"/>
      </w:rPr>
    </w:lvl>
  </w:abstractNum>
  <w:abstractNum w:abstractNumId="20" w15:restartNumberingAfterBreak="0">
    <w:nsid w:val="6B7D5D97"/>
    <w:multiLevelType w:val="hybridMultilevel"/>
    <w:tmpl w:val="5B065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744005"/>
    <w:multiLevelType w:val="hybridMultilevel"/>
    <w:tmpl w:val="6066A7B0"/>
    <w:lvl w:ilvl="0" w:tplc="3ED6FF4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004BE3"/>
    <w:multiLevelType w:val="hybridMultilevel"/>
    <w:tmpl w:val="1EC49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F2E1247"/>
    <w:multiLevelType w:val="hybridMultilevel"/>
    <w:tmpl w:val="18A49502"/>
    <w:lvl w:ilvl="0" w:tplc="320454C8">
      <w:numFmt w:val="bullet"/>
      <w:lvlText w:val="-"/>
      <w:lvlJc w:val="left"/>
      <w:pPr>
        <w:ind w:left="360" w:hanging="360"/>
      </w:pPr>
      <w:rPr>
        <w:rFonts w:ascii="Times New Roman" w:eastAsia="Calibri" w:hAnsi="Times New Roman" w:cs="Times New Roman" w:hint="default"/>
      </w:rPr>
    </w:lvl>
    <w:lvl w:ilvl="1" w:tplc="774875AC">
      <w:numFmt w:val="bullet"/>
      <w:lvlText w:val="•"/>
      <w:lvlJc w:val="left"/>
      <w:pPr>
        <w:ind w:left="1080" w:hanging="360"/>
      </w:pPr>
      <w:rPr>
        <w:rFonts w:ascii="Times New Roman" w:eastAsia="Calibri"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70316383"/>
    <w:multiLevelType w:val="hybridMultilevel"/>
    <w:tmpl w:val="67AA7A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73030B34"/>
    <w:multiLevelType w:val="hybridMultilevel"/>
    <w:tmpl w:val="D750A430"/>
    <w:lvl w:ilvl="0" w:tplc="3ED6FF40">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70131E4"/>
    <w:multiLevelType w:val="hybridMultilevel"/>
    <w:tmpl w:val="A760936C"/>
    <w:lvl w:ilvl="0" w:tplc="122A5010">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79F6F46"/>
    <w:multiLevelType w:val="hybridMultilevel"/>
    <w:tmpl w:val="10CCC6C0"/>
    <w:lvl w:ilvl="0" w:tplc="3544DA9A">
      <w:start w:val="1"/>
      <w:numFmt w:val="decimal"/>
      <w:lvlText w:val="%1."/>
      <w:lvlJc w:val="left"/>
      <w:pPr>
        <w:ind w:left="780" w:hanging="360"/>
      </w:pPr>
      <w:rPr>
        <w:rFonts w:ascii="Times New Roman" w:hAnsi="Times New Roman" w:cs="Times New Roman"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15:restartNumberingAfterBreak="0">
    <w:nsid w:val="7D5B5EFE"/>
    <w:multiLevelType w:val="hybridMultilevel"/>
    <w:tmpl w:val="0C044A8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7"/>
  </w:num>
  <w:num w:numId="4">
    <w:abstractNumId w:val="15"/>
  </w:num>
  <w:num w:numId="5">
    <w:abstractNumId w:val="14"/>
  </w:num>
  <w:num w:numId="6">
    <w:abstractNumId w:val="2"/>
  </w:num>
  <w:num w:numId="7">
    <w:abstractNumId w:val="2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3"/>
  </w:num>
  <w:num w:numId="13">
    <w:abstractNumId w:val="17"/>
  </w:num>
  <w:num w:numId="14">
    <w:abstractNumId w:val="25"/>
  </w:num>
  <w:num w:numId="15">
    <w:abstractNumId w:val="18"/>
  </w:num>
  <w:num w:numId="16">
    <w:abstractNumId w:val="21"/>
  </w:num>
  <w:num w:numId="17">
    <w:abstractNumId w:val="24"/>
  </w:num>
  <w:num w:numId="18">
    <w:abstractNumId w:val="22"/>
  </w:num>
  <w:num w:numId="19">
    <w:abstractNumId w:val="0"/>
  </w:num>
  <w:num w:numId="20">
    <w:abstractNumId w:val="5"/>
  </w:num>
  <w:num w:numId="21">
    <w:abstractNumId w:val="6"/>
  </w:num>
  <w:num w:numId="22">
    <w:abstractNumId w:val="1"/>
  </w:num>
  <w:num w:numId="23">
    <w:abstractNumId w:val="26"/>
  </w:num>
  <w:num w:numId="24">
    <w:abstractNumId w:val="10"/>
  </w:num>
  <w:num w:numId="25">
    <w:abstractNumId w:val="9"/>
  </w:num>
  <w:num w:numId="26">
    <w:abstractNumId w:val="11"/>
  </w:num>
  <w:num w:numId="27">
    <w:abstractNumId w:val="4"/>
  </w:num>
  <w:num w:numId="28">
    <w:abstractNumId w:val="12"/>
  </w:num>
  <w:num w:numId="29">
    <w:abstractNumId w:val="8"/>
  </w:num>
  <w:num w:numId="30">
    <w:abstractNumId w:val="27"/>
  </w:num>
  <w:num w:numId="31">
    <w:abstractNumId w:val="28"/>
  </w:num>
  <w:num w:numId="32">
    <w:abstractNumId w:val="19"/>
  </w:num>
  <w:num w:numId="33">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2FA"/>
    <w:rsid w:val="0001471C"/>
    <w:rsid w:val="00053864"/>
    <w:rsid w:val="00055FB0"/>
    <w:rsid w:val="00057A2C"/>
    <w:rsid w:val="00084753"/>
    <w:rsid w:val="000C6722"/>
    <w:rsid w:val="000D42B3"/>
    <w:rsid w:val="000F577A"/>
    <w:rsid w:val="001007BE"/>
    <w:rsid w:val="00107A0C"/>
    <w:rsid w:val="001559D1"/>
    <w:rsid w:val="00162119"/>
    <w:rsid w:val="00170095"/>
    <w:rsid w:val="00192107"/>
    <w:rsid w:val="001A6CA9"/>
    <w:rsid w:val="001C2C53"/>
    <w:rsid w:val="001E47B9"/>
    <w:rsid w:val="002A2537"/>
    <w:rsid w:val="002E502C"/>
    <w:rsid w:val="002F5C17"/>
    <w:rsid w:val="00322BCD"/>
    <w:rsid w:val="00337E00"/>
    <w:rsid w:val="003472FA"/>
    <w:rsid w:val="00390863"/>
    <w:rsid w:val="00396C3E"/>
    <w:rsid w:val="00491CA6"/>
    <w:rsid w:val="00496ECE"/>
    <w:rsid w:val="00497238"/>
    <w:rsid w:val="004C5F21"/>
    <w:rsid w:val="00531A44"/>
    <w:rsid w:val="00567CD4"/>
    <w:rsid w:val="005C0079"/>
    <w:rsid w:val="00624362"/>
    <w:rsid w:val="00682E08"/>
    <w:rsid w:val="006B1888"/>
    <w:rsid w:val="006C3AAB"/>
    <w:rsid w:val="0073058F"/>
    <w:rsid w:val="007354C1"/>
    <w:rsid w:val="0074232C"/>
    <w:rsid w:val="007B17F6"/>
    <w:rsid w:val="007D2640"/>
    <w:rsid w:val="00840AF1"/>
    <w:rsid w:val="008E53C3"/>
    <w:rsid w:val="00965A89"/>
    <w:rsid w:val="00967BC3"/>
    <w:rsid w:val="009D3620"/>
    <w:rsid w:val="009E3F46"/>
    <w:rsid w:val="00A14976"/>
    <w:rsid w:val="00AC42DA"/>
    <w:rsid w:val="00AC73FE"/>
    <w:rsid w:val="00B01250"/>
    <w:rsid w:val="00B9423E"/>
    <w:rsid w:val="00BC2AD7"/>
    <w:rsid w:val="00BD69D3"/>
    <w:rsid w:val="00C43320"/>
    <w:rsid w:val="00C46DEE"/>
    <w:rsid w:val="00C55D6E"/>
    <w:rsid w:val="00C618AA"/>
    <w:rsid w:val="00CA586E"/>
    <w:rsid w:val="00CA5F7A"/>
    <w:rsid w:val="00CB5ECE"/>
    <w:rsid w:val="00D1487C"/>
    <w:rsid w:val="00D33EF9"/>
    <w:rsid w:val="00D40F20"/>
    <w:rsid w:val="00E07187"/>
    <w:rsid w:val="00E75279"/>
    <w:rsid w:val="00E9574E"/>
    <w:rsid w:val="00EC00FA"/>
    <w:rsid w:val="00ED6253"/>
    <w:rsid w:val="00EF124B"/>
    <w:rsid w:val="00F03096"/>
    <w:rsid w:val="00F05849"/>
    <w:rsid w:val="00F97E35"/>
    <w:rsid w:val="00FC3E62"/>
    <w:rsid w:val="00FC4F2C"/>
    <w:rsid w:val="00FF3B1B"/>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B0F2C"/>
  <w15:chartTrackingRefBased/>
  <w15:docId w15:val="{FABF7652-6608-4619-B3DB-8678164A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2FA"/>
    <w:rPr>
      <w:noProof/>
      <w:lang w:val="id-ID"/>
    </w:rPr>
  </w:style>
  <w:style w:type="paragraph" w:styleId="Heading1">
    <w:name w:val="heading 1"/>
    <w:basedOn w:val="Normal"/>
    <w:next w:val="Normal"/>
    <w:link w:val="Heading1Char"/>
    <w:uiPriority w:val="9"/>
    <w:qFormat/>
    <w:rsid w:val="003472FA"/>
    <w:pPr>
      <w:keepNext/>
      <w:keepLines/>
      <w:numPr>
        <w:numId w:val="6"/>
      </w:numPr>
      <w:spacing w:before="240" w:after="0"/>
      <w:outlineLvl w:val="0"/>
    </w:pPr>
    <w:rPr>
      <w:rFonts w:eastAsiaTheme="majorEastAsia" w:cstheme="majorBidi"/>
      <w:b/>
      <w:color w:val="000000" w:themeColor="text1"/>
      <w:sz w:val="40"/>
      <w:szCs w:val="32"/>
    </w:rPr>
  </w:style>
  <w:style w:type="paragraph" w:styleId="Heading2">
    <w:name w:val="heading 2"/>
    <w:basedOn w:val="Normal"/>
    <w:next w:val="Normal"/>
    <w:link w:val="Heading2Char"/>
    <w:uiPriority w:val="9"/>
    <w:unhideWhenUsed/>
    <w:qFormat/>
    <w:rsid w:val="003472FA"/>
    <w:pPr>
      <w:keepNext/>
      <w:keepLines/>
      <w:numPr>
        <w:ilvl w:val="1"/>
        <w:numId w:val="6"/>
      </w:numPr>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3472FA"/>
    <w:pPr>
      <w:keepNext/>
      <w:keepLines/>
      <w:numPr>
        <w:ilvl w:val="2"/>
        <w:numId w:val="6"/>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472FA"/>
    <w:pPr>
      <w:keepNext/>
      <w:keepLines/>
      <w:numPr>
        <w:ilvl w:val="3"/>
        <w:numId w:val="6"/>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472FA"/>
    <w:pPr>
      <w:keepNext/>
      <w:keepLines/>
      <w:numPr>
        <w:ilvl w:val="4"/>
        <w:numId w:val="6"/>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472FA"/>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472FA"/>
    <w:pPr>
      <w:keepNext/>
      <w:keepLines/>
      <w:numPr>
        <w:ilvl w:val="6"/>
        <w:numId w:val="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472FA"/>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472FA"/>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2FA"/>
    <w:rPr>
      <w:rFonts w:eastAsiaTheme="majorEastAsia" w:cstheme="majorBidi"/>
      <w:b/>
      <w:noProof/>
      <w:color w:val="000000" w:themeColor="text1"/>
      <w:sz w:val="40"/>
      <w:szCs w:val="32"/>
      <w:lang w:val="id-ID"/>
    </w:rPr>
  </w:style>
  <w:style w:type="character" w:customStyle="1" w:styleId="Heading2Char">
    <w:name w:val="Heading 2 Char"/>
    <w:basedOn w:val="DefaultParagraphFont"/>
    <w:link w:val="Heading2"/>
    <w:uiPriority w:val="9"/>
    <w:rsid w:val="003472FA"/>
    <w:rPr>
      <w:rFonts w:eastAsiaTheme="majorEastAsia" w:cstheme="majorBidi"/>
      <w:b/>
      <w:noProof/>
      <w:sz w:val="28"/>
      <w:szCs w:val="26"/>
      <w:lang w:val="id-ID"/>
    </w:rPr>
  </w:style>
  <w:style w:type="character" w:customStyle="1" w:styleId="Heading3Char">
    <w:name w:val="Heading 3 Char"/>
    <w:basedOn w:val="DefaultParagraphFont"/>
    <w:link w:val="Heading3"/>
    <w:uiPriority w:val="9"/>
    <w:rsid w:val="003472FA"/>
    <w:rPr>
      <w:rFonts w:asciiTheme="majorHAnsi" w:eastAsiaTheme="majorEastAsia" w:hAnsiTheme="majorHAnsi" w:cstheme="majorBidi"/>
      <w:noProof/>
      <w:color w:val="1F3763" w:themeColor="accent1" w:themeShade="7F"/>
      <w:sz w:val="24"/>
      <w:szCs w:val="24"/>
      <w:lang w:val="id-ID"/>
    </w:rPr>
  </w:style>
  <w:style w:type="character" w:customStyle="1" w:styleId="Heading4Char">
    <w:name w:val="Heading 4 Char"/>
    <w:basedOn w:val="DefaultParagraphFont"/>
    <w:link w:val="Heading4"/>
    <w:uiPriority w:val="9"/>
    <w:semiHidden/>
    <w:rsid w:val="003472FA"/>
    <w:rPr>
      <w:rFonts w:asciiTheme="majorHAnsi" w:eastAsiaTheme="majorEastAsia" w:hAnsiTheme="majorHAnsi" w:cstheme="majorBidi"/>
      <w:i/>
      <w:iCs/>
      <w:noProof/>
      <w:color w:val="2F5496" w:themeColor="accent1" w:themeShade="BF"/>
      <w:lang w:val="id-ID"/>
    </w:rPr>
  </w:style>
  <w:style w:type="character" w:customStyle="1" w:styleId="Heading5Char">
    <w:name w:val="Heading 5 Char"/>
    <w:basedOn w:val="DefaultParagraphFont"/>
    <w:link w:val="Heading5"/>
    <w:uiPriority w:val="9"/>
    <w:semiHidden/>
    <w:rsid w:val="003472FA"/>
    <w:rPr>
      <w:rFonts w:asciiTheme="majorHAnsi" w:eastAsiaTheme="majorEastAsia" w:hAnsiTheme="majorHAnsi" w:cstheme="majorBidi"/>
      <w:noProof/>
      <w:color w:val="2F5496" w:themeColor="accent1" w:themeShade="BF"/>
      <w:lang w:val="id-ID"/>
    </w:rPr>
  </w:style>
  <w:style w:type="character" w:customStyle="1" w:styleId="Heading6Char">
    <w:name w:val="Heading 6 Char"/>
    <w:basedOn w:val="DefaultParagraphFont"/>
    <w:link w:val="Heading6"/>
    <w:uiPriority w:val="9"/>
    <w:semiHidden/>
    <w:rsid w:val="003472FA"/>
    <w:rPr>
      <w:rFonts w:asciiTheme="majorHAnsi" w:eastAsiaTheme="majorEastAsia" w:hAnsiTheme="majorHAnsi" w:cstheme="majorBidi"/>
      <w:noProof/>
      <w:color w:val="1F3763" w:themeColor="accent1" w:themeShade="7F"/>
      <w:lang w:val="id-ID"/>
    </w:rPr>
  </w:style>
  <w:style w:type="character" w:customStyle="1" w:styleId="Heading7Char">
    <w:name w:val="Heading 7 Char"/>
    <w:basedOn w:val="DefaultParagraphFont"/>
    <w:link w:val="Heading7"/>
    <w:uiPriority w:val="9"/>
    <w:semiHidden/>
    <w:rsid w:val="003472FA"/>
    <w:rPr>
      <w:rFonts w:asciiTheme="majorHAnsi" w:eastAsiaTheme="majorEastAsia" w:hAnsiTheme="majorHAnsi" w:cstheme="majorBidi"/>
      <w:i/>
      <w:iCs/>
      <w:noProof/>
      <w:color w:val="1F3763" w:themeColor="accent1" w:themeShade="7F"/>
      <w:lang w:val="id-ID"/>
    </w:rPr>
  </w:style>
  <w:style w:type="character" w:customStyle="1" w:styleId="Heading8Char">
    <w:name w:val="Heading 8 Char"/>
    <w:basedOn w:val="DefaultParagraphFont"/>
    <w:link w:val="Heading8"/>
    <w:uiPriority w:val="9"/>
    <w:semiHidden/>
    <w:rsid w:val="003472FA"/>
    <w:rPr>
      <w:rFonts w:asciiTheme="majorHAnsi" w:eastAsiaTheme="majorEastAsia" w:hAnsiTheme="majorHAnsi" w:cstheme="majorBidi"/>
      <w:noProof/>
      <w:color w:val="272727" w:themeColor="text1" w:themeTint="D8"/>
      <w:sz w:val="21"/>
      <w:szCs w:val="21"/>
      <w:lang w:val="id-ID"/>
    </w:rPr>
  </w:style>
  <w:style w:type="character" w:customStyle="1" w:styleId="Heading9Char">
    <w:name w:val="Heading 9 Char"/>
    <w:basedOn w:val="DefaultParagraphFont"/>
    <w:link w:val="Heading9"/>
    <w:uiPriority w:val="9"/>
    <w:semiHidden/>
    <w:rsid w:val="003472FA"/>
    <w:rPr>
      <w:rFonts w:asciiTheme="majorHAnsi" w:eastAsiaTheme="majorEastAsia" w:hAnsiTheme="majorHAnsi" w:cstheme="majorBidi"/>
      <w:i/>
      <w:iCs/>
      <w:noProof/>
      <w:color w:val="272727" w:themeColor="text1" w:themeTint="D8"/>
      <w:sz w:val="21"/>
      <w:szCs w:val="21"/>
      <w:lang w:val="id-ID"/>
    </w:rPr>
  </w:style>
  <w:style w:type="paragraph" w:styleId="ListParagraph">
    <w:name w:val="List Paragraph"/>
    <w:basedOn w:val="Normal"/>
    <w:link w:val="ListParagraphChar"/>
    <w:uiPriority w:val="34"/>
    <w:qFormat/>
    <w:rsid w:val="003472FA"/>
    <w:pPr>
      <w:contextualSpacing/>
    </w:pPr>
  </w:style>
  <w:style w:type="paragraph" w:styleId="Title">
    <w:name w:val="Title"/>
    <w:basedOn w:val="Normal"/>
    <w:link w:val="TitleChar"/>
    <w:uiPriority w:val="10"/>
    <w:qFormat/>
    <w:rsid w:val="003472FA"/>
    <w:pPr>
      <w:autoSpaceDE w:val="0"/>
      <w:autoSpaceDN w:val="0"/>
      <w:spacing w:after="0" w:line="360" w:lineRule="auto"/>
      <w:jc w:val="center"/>
    </w:pPr>
    <w:rPr>
      <w:rFonts w:ascii="Arial" w:eastAsia="Times New Roman" w:hAnsi="Arial" w:cs="Times New Roman"/>
      <w:b/>
      <w:bCs/>
      <w:noProof w:val="0"/>
      <w:sz w:val="32"/>
      <w:szCs w:val="28"/>
      <w:lang w:val="en-GB"/>
    </w:rPr>
  </w:style>
  <w:style w:type="character" w:customStyle="1" w:styleId="TitleChar">
    <w:name w:val="Title Char"/>
    <w:basedOn w:val="DefaultParagraphFont"/>
    <w:link w:val="Title"/>
    <w:uiPriority w:val="10"/>
    <w:rsid w:val="003472FA"/>
    <w:rPr>
      <w:rFonts w:ascii="Arial" w:eastAsia="Times New Roman" w:hAnsi="Arial" w:cs="Times New Roman"/>
      <w:b/>
      <w:bCs/>
      <w:sz w:val="32"/>
      <w:szCs w:val="28"/>
      <w:lang w:val="en-GB"/>
    </w:rPr>
  </w:style>
  <w:style w:type="paragraph" w:styleId="NormalWeb">
    <w:name w:val="Normal (Web)"/>
    <w:basedOn w:val="Normal"/>
    <w:uiPriority w:val="99"/>
    <w:unhideWhenUsed/>
    <w:rsid w:val="003472FA"/>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Hyperlink">
    <w:name w:val="Hyperlink"/>
    <w:basedOn w:val="DefaultParagraphFont"/>
    <w:uiPriority w:val="99"/>
    <w:unhideWhenUsed/>
    <w:rsid w:val="003472FA"/>
    <w:rPr>
      <w:color w:val="0563C1" w:themeColor="hyperlink"/>
      <w:u w:val="single"/>
    </w:rPr>
  </w:style>
  <w:style w:type="character" w:customStyle="1" w:styleId="ListParagraphChar">
    <w:name w:val="List Paragraph Char"/>
    <w:link w:val="ListParagraph"/>
    <w:uiPriority w:val="34"/>
    <w:rsid w:val="003472FA"/>
    <w:rPr>
      <w:noProof/>
      <w:lang w:val="id-ID"/>
    </w:rPr>
  </w:style>
  <w:style w:type="character" w:customStyle="1" w:styleId="IsiTabelChar">
    <w:name w:val="IsiTabel Char"/>
    <w:basedOn w:val="DefaultParagraphFont"/>
    <w:link w:val="IsiTabel"/>
    <w:locked/>
    <w:rsid w:val="003472FA"/>
    <w:rPr>
      <w:rFonts w:ascii="平成明朝" w:eastAsia="平成明朝" w:cs="Arial"/>
      <w:noProof/>
      <w:sz w:val="20"/>
    </w:rPr>
  </w:style>
  <w:style w:type="paragraph" w:customStyle="1" w:styleId="IsiTabel">
    <w:name w:val="IsiTabel"/>
    <w:basedOn w:val="Normal"/>
    <w:link w:val="IsiTabelChar"/>
    <w:qFormat/>
    <w:rsid w:val="003472FA"/>
    <w:pPr>
      <w:spacing w:after="0" w:line="240" w:lineRule="auto"/>
      <w:jc w:val="both"/>
    </w:pPr>
    <w:rPr>
      <w:rFonts w:ascii="平成明朝" w:eastAsia="平成明朝" w:cs="Arial"/>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69531">
      <w:bodyDiv w:val="1"/>
      <w:marLeft w:val="0"/>
      <w:marRight w:val="0"/>
      <w:marTop w:val="0"/>
      <w:marBottom w:val="0"/>
      <w:divBdr>
        <w:top w:val="none" w:sz="0" w:space="0" w:color="auto"/>
        <w:left w:val="none" w:sz="0" w:space="0" w:color="auto"/>
        <w:bottom w:val="none" w:sz="0" w:space="0" w:color="auto"/>
        <w:right w:val="none" w:sz="0" w:space="0" w:color="auto"/>
      </w:divBdr>
    </w:div>
    <w:div w:id="122042467">
      <w:bodyDiv w:val="1"/>
      <w:marLeft w:val="0"/>
      <w:marRight w:val="0"/>
      <w:marTop w:val="0"/>
      <w:marBottom w:val="0"/>
      <w:divBdr>
        <w:top w:val="none" w:sz="0" w:space="0" w:color="auto"/>
        <w:left w:val="none" w:sz="0" w:space="0" w:color="auto"/>
        <w:bottom w:val="none" w:sz="0" w:space="0" w:color="auto"/>
        <w:right w:val="none" w:sz="0" w:space="0" w:color="auto"/>
      </w:divBdr>
    </w:div>
    <w:div w:id="192040393">
      <w:bodyDiv w:val="1"/>
      <w:marLeft w:val="0"/>
      <w:marRight w:val="0"/>
      <w:marTop w:val="0"/>
      <w:marBottom w:val="0"/>
      <w:divBdr>
        <w:top w:val="none" w:sz="0" w:space="0" w:color="auto"/>
        <w:left w:val="none" w:sz="0" w:space="0" w:color="auto"/>
        <w:bottom w:val="none" w:sz="0" w:space="0" w:color="auto"/>
        <w:right w:val="none" w:sz="0" w:space="0" w:color="auto"/>
      </w:divBdr>
    </w:div>
    <w:div w:id="206841242">
      <w:bodyDiv w:val="1"/>
      <w:marLeft w:val="0"/>
      <w:marRight w:val="0"/>
      <w:marTop w:val="0"/>
      <w:marBottom w:val="0"/>
      <w:divBdr>
        <w:top w:val="none" w:sz="0" w:space="0" w:color="auto"/>
        <w:left w:val="none" w:sz="0" w:space="0" w:color="auto"/>
        <w:bottom w:val="none" w:sz="0" w:space="0" w:color="auto"/>
        <w:right w:val="none" w:sz="0" w:space="0" w:color="auto"/>
      </w:divBdr>
    </w:div>
    <w:div w:id="247466098">
      <w:bodyDiv w:val="1"/>
      <w:marLeft w:val="0"/>
      <w:marRight w:val="0"/>
      <w:marTop w:val="0"/>
      <w:marBottom w:val="0"/>
      <w:divBdr>
        <w:top w:val="none" w:sz="0" w:space="0" w:color="auto"/>
        <w:left w:val="none" w:sz="0" w:space="0" w:color="auto"/>
        <w:bottom w:val="none" w:sz="0" w:space="0" w:color="auto"/>
        <w:right w:val="none" w:sz="0" w:space="0" w:color="auto"/>
      </w:divBdr>
    </w:div>
    <w:div w:id="274412142">
      <w:bodyDiv w:val="1"/>
      <w:marLeft w:val="0"/>
      <w:marRight w:val="0"/>
      <w:marTop w:val="0"/>
      <w:marBottom w:val="0"/>
      <w:divBdr>
        <w:top w:val="none" w:sz="0" w:space="0" w:color="auto"/>
        <w:left w:val="none" w:sz="0" w:space="0" w:color="auto"/>
        <w:bottom w:val="none" w:sz="0" w:space="0" w:color="auto"/>
        <w:right w:val="none" w:sz="0" w:space="0" w:color="auto"/>
      </w:divBdr>
    </w:div>
    <w:div w:id="342632779">
      <w:bodyDiv w:val="1"/>
      <w:marLeft w:val="0"/>
      <w:marRight w:val="0"/>
      <w:marTop w:val="0"/>
      <w:marBottom w:val="0"/>
      <w:divBdr>
        <w:top w:val="none" w:sz="0" w:space="0" w:color="auto"/>
        <w:left w:val="none" w:sz="0" w:space="0" w:color="auto"/>
        <w:bottom w:val="none" w:sz="0" w:space="0" w:color="auto"/>
        <w:right w:val="none" w:sz="0" w:space="0" w:color="auto"/>
      </w:divBdr>
    </w:div>
    <w:div w:id="424814343">
      <w:bodyDiv w:val="1"/>
      <w:marLeft w:val="0"/>
      <w:marRight w:val="0"/>
      <w:marTop w:val="0"/>
      <w:marBottom w:val="0"/>
      <w:divBdr>
        <w:top w:val="none" w:sz="0" w:space="0" w:color="auto"/>
        <w:left w:val="none" w:sz="0" w:space="0" w:color="auto"/>
        <w:bottom w:val="none" w:sz="0" w:space="0" w:color="auto"/>
        <w:right w:val="none" w:sz="0" w:space="0" w:color="auto"/>
      </w:divBdr>
    </w:div>
    <w:div w:id="439421100">
      <w:bodyDiv w:val="1"/>
      <w:marLeft w:val="0"/>
      <w:marRight w:val="0"/>
      <w:marTop w:val="0"/>
      <w:marBottom w:val="0"/>
      <w:divBdr>
        <w:top w:val="none" w:sz="0" w:space="0" w:color="auto"/>
        <w:left w:val="none" w:sz="0" w:space="0" w:color="auto"/>
        <w:bottom w:val="none" w:sz="0" w:space="0" w:color="auto"/>
        <w:right w:val="none" w:sz="0" w:space="0" w:color="auto"/>
      </w:divBdr>
    </w:div>
    <w:div w:id="461465497">
      <w:bodyDiv w:val="1"/>
      <w:marLeft w:val="0"/>
      <w:marRight w:val="0"/>
      <w:marTop w:val="0"/>
      <w:marBottom w:val="0"/>
      <w:divBdr>
        <w:top w:val="none" w:sz="0" w:space="0" w:color="auto"/>
        <w:left w:val="none" w:sz="0" w:space="0" w:color="auto"/>
        <w:bottom w:val="none" w:sz="0" w:space="0" w:color="auto"/>
        <w:right w:val="none" w:sz="0" w:space="0" w:color="auto"/>
      </w:divBdr>
    </w:div>
    <w:div w:id="526601798">
      <w:bodyDiv w:val="1"/>
      <w:marLeft w:val="0"/>
      <w:marRight w:val="0"/>
      <w:marTop w:val="0"/>
      <w:marBottom w:val="0"/>
      <w:divBdr>
        <w:top w:val="none" w:sz="0" w:space="0" w:color="auto"/>
        <w:left w:val="none" w:sz="0" w:space="0" w:color="auto"/>
        <w:bottom w:val="none" w:sz="0" w:space="0" w:color="auto"/>
        <w:right w:val="none" w:sz="0" w:space="0" w:color="auto"/>
      </w:divBdr>
    </w:div>
    <w:div w:id="637608618">
      <w:bodyDiv w:val="1"/>
      <w:marLeft w:val="0"/>
      <w:marRight w:val="0"/>
      <w:marTop w:val="0"/>
      <w:marBottom w:val="0"/>
      <w:divBdr>
        <w:top w:val="none" w:sz="0" w:space="0" w:color="auto"/>
        <w:left w:val="none" w:sz="0" w:space="0" w:color="auto"/>
        <w:bottom w:val="none" w:sz="0" w:space="0" w:color="auto"/>
        <w:right w:val="none" w:sz="0" w:space="0" w:color="auto"/>
      </w:divBdr>
    </w:div>
    <w:div w:id="703557454">
      <w:bodyDiv w:val="1"/>
      <w:marLeft w:val="0"/>
      <w:marRight w:val="0"/>
      <w:marTop w:val="0"/>
      <w:marBottom w:val="0"/>
      <w:divBdr>
        <w:top w:val="none" w:sz="0" w:space="0" w:color="auto"/>
        <w:left w:val="none" w:sz="0" w:space="0" w:color="auto"/>
        <w:bottom w:val="none" w:sz="0" w:space="0" w:color="auto"/>
        <w:right w:val="none" w:sz="0" w:space="0" w:color="auto"/>
      </w:divBdr>
    </w:div>
    <w:div w:id="764813264">
      <w:bodyDiv w:val="1"/>
      <w:marLeft w:val="0"/>
      <w:marRight w:val="0"/>
      <w:marTop w:val="0"/>
      <w:marBottom w:val="0"/>
      <w:divBdr>
        <w:top w:val="none" w:sz="0" w:space="0" w:color="auto"/>
        <w:left w:val="none" w:sz="0" w:space="0" w:color="auto"/>
        <w:bottom w:val="none" w:sz="0" w:space="0" w:color="auto"/>
        <w:right w:val="none" w:sz="0" w:space="0" w:color="auto"/>
      </w:divBdr>
    </w:div>
    <w:div w:id="883519879">
      <w:bodyDiv w:val="1"/>
      <w:marLeft w:val="0"/>
      <w:marRight w:val="0"/>
      <w:marTop w:val="0"/>
      <w:marBottom w:val="0"/>
      <w:divBdr>
        <w:top w:val="none" w:sz="0" w:space="0" w:color="auto"/>
        <w:left w:val="none" w:sz="0" w:space="0" w:color="auto"/>
        <w:bottom w:val="none" w:sz="0" w:space="0" w:color="auto"/>
        <w:right w:val="none" w:sz="0" w:space="0" w:color="auto"/>
      </w:divBdr>
    </w:div>
    <w:div w:id="894661765">
      <w:bodyDiv w:val="1"/>
      <w:marLeft w:val="0"/>
      <w:marRight w:val="0"/>
      <w:marTop w:val="0"/>
      <w:marBottom w:val="0"/>
      <w:divBdr>
        <w:top w:val="none" w:sz="0" w:space="0" w:color="auto"/>
        <w:left w:val="none" w:sz="0" w:space="0" w:color="auto"/>
        <w:bottom w:val="none" w:sz="0" w:space="0" w:color="auto"/>
        <w:right w:val="none" w:sz="0" w:space="0" w:color="auto"/>
      </w:divBdr>
    </w:div>
    <w:div w:id="897479010">
      <w:bodyDiv w:val="1"/>
      <w:marLeft w:val="0"/>
      <w:marRight w:val="0"/>
      <w:marTop w:val="0"/>
      <w:marBottom w:val="0"/>
      <w:divBdr>
        <w:top w:val="none" w:sz="0" w:space="0" w:color="auto"/>
        <w:left w:val="none" w:sz="0" w:space="0" w:color="auto"/>
        <w:bottom w:val="none" w:sz="0" w:space="0" w:color="auto"/>
        <w:right w:val="none" w:sz="0" w:space="0" w:color="auto"/>
      </w:divBdr>
    </w:div>
    <w:div w:id="1012798066">
      <w:bodyDiv w:val="1"/>
      <w:marLeft w:val="0"/>
      <w:marRight w:val="0"/>
      <w:marTop w:val="0"/>
      <w:marBottom w:val="0"/>
      <w:divBdr>
        <w:top w:val="none" w:sz="0" w:space="0" w:color="auto"/>
        <w:left w:val="none" w:sz="0" w:space="0" w:color="auto"/>
        <w:bottom w:val="none" w:sz="0" w:space="0" w:color="auto"/>
        <w:right w:val="none" w:sz="0" w:space="0" w:color="auto"/>
      </w:divBdr>
    </w:div>
    <w:div w:id="1055204701">
      <w:bodyDiv w:val="1"/>
      <w:marLeft w:val="0"/>
      <w:marRight w:val="0"/>
      <w:marTop w:val="0"/>
      <w:marBottom w:val="0"/>
      <w:divBdr>
        <w:top w:val="none" w:sz="0" w:space="0" w:color="auto"/>
        <w:left w:val="none" w:sz="0" w:space="0" w:color="auto"/>
        <w:bottom w:val="none" w:sz="0" w:space="0" w:color="auto"/>
        <w:right w:val="none" w:sz="0" w:space="0" w:color="auto"/>
      </w:divBdr>
    </w:div>
    <w:div w:id="1066948735">
      <w:bodyDiv w:val="1"/>
      <w:marLeft w:val="0"/>
      <w:marRight w:val="0"/>
      <w:marTop w:val="0"/>
      <w:marBottom w:val="0"/>
      <w:divBdr>
        <w:top w:val="none" w:sz="0" w:space="0" w:color="auto"/>
        <w:left w:val="none" w:sz="0" w:space="0" w:color="auto"/>
        <w:bottom w:val="none" w:sz="0" w:space="0" w:color="auto"/>
        <w:right w:val="none" w:sz="0" w:space="0" w:color="auto"/>
      </w:divBdr>
    </w:div>
    <w:div w:id="1152871234">
      <w:bodyDiv w:val="1"/>
      <w:marLeft w:val="0"/>
      <w:marRight w:val="0"/>
      <w:marTop w:val="0"/>
      <w:marBottom w:val="0"/>
      <w:divBdr>
        <w:top w:val="none" w:sz="0" w:space="0" w:color="auto"/>
        <w:left w:val="none" w:sz="0" w:space="0" w:color="auto"/>
        <w:bottom w:val="none" w:sz="0" w:space="0" w:color="auto"/>
        <w:right w:val="none" w:sz="0" w:space="0" w:color="auto"/>
      </w:divBdr>
    </w:div>
    <w:div w:id="1575360013">
      <w:bodyDiv w:val="1"/>
      <w:marLeft w:val="0"/>
      <w:marRight w:val="0"/>
      <w:marTop w:val="0"/>
      <w:marBottom w:val="0"/>
      <w:divBdr>
        <w:top w:val="none" w:sz="0" w:space="0" w:color="auto"/>
        <w:left w:val="none" w:sz="0" w:space="0" w:color="auto"/>
        <w:bottom w:val="none" w:sz="0" w:space="0" w:color="auto"/>
        <w:right w:val="none" w:sz="0" w:space="0" w:color="auto"/>
      </w:divBdr>
    </w:div>
    <w:div w:id="1713266718">
      <w:bodyDiv w:val="1"/>
      <w:marLeft w:val="0"/>
      <w:marRight w:val="0"/>
      <w:marTop w:val="0"/>
      <w:marBottom w:val="0"/>
      <w:divBdr>
        <w:top w:val="none" w:sz="0" w:space="0" w:color="auto"/>
        <w:left w:val="none" w:sz="0" w:space="0" w:color="auto"/>
        <w:bottom w:val="none" w:sz="0" w:space="0" w:color="auto"/>
        <w:right w:val="none" w:sz="0" w:space="0" w:color="auto"/>
      </w:divBdr>
    </w:div>
    <w:div w:id="1809739208">
      <w:bodyDiv w:val="1"/>
      <w:marLeft w:val="0"/>
      <w:marRight w:val="0"/>
      <w:marTop w:val="0"/>
      <w:marBottom w:val="0"/>
      <w:divBdr>
        <w:top w:val="none" w:sz="0" w:space="0" w:color="auto"/>
        <w:left w:val="none" w:sz="0" w:space="0" w:color="auto"/>
        <w:bottom w:val="none" w:sz="0" w:space="0" w:color="auto"/>
        <w:right w:val="none" w:sz="0" w:space="0" w:color="auto"/>
      </w:divBdr>
    </w:div>
    <w:div w:id="1832915162">
      <w:bodyDiv w:val="1"/>
      <w:marLeft w:val="0"/>
      <w:marRight w:val="0"/>
      <w:marTop w:val="0"/>
      <w:marBottom w:val="0"/>
      <w:divBdr>
        <w:top w:val="none" w:sz="0" w:space="0" w:color="auto"/>
        <w:left w:val="none" w:sz="0" w:space="0" w:color="auto"/>
        <w:bottom w:val="none" w:sz="0" w:space="0" w:color="auto"/>
        <w:right w:val="none" w:sz="0" w:space="0" w:color="auto"/>
      </w:divBdr>
    </w:div>
    <w:div w:id="1901399124">
      <w:bodyDiv w:val="1"/>
      <w:marLeft w:val="0"/>
      <w:marRight w:val="0"/>
      <w:marTop w:val="0"/>
      <w:marBottom w:val="0"/>
      <w:divBdr>
        <w:top w:val="none" w:sz="0" w:space="0" w:color="auto"/>
        <w:left w:val="none" w:sz="0" w:space="0" w:color="auto"/>
        <w:bottom w:val="none" w:sz="0" w:space="0" w:color="auto"/>
        <w:right w:val="none" w:sz="0" w:space="0" w:color="auto"/>
      </w:divBdr>
    </w:div>
    <w:div w:id="2043551813">
      <w:bodyDiv w:val="1"/>
      <w:marLeft w:val="0"/>
      <w:marRight w:val="0"/>
      <w:marTop w:val="0"/>
      <w:marBottom w:val="0"/>
      <w:divBdr>
        <w:top w:val="none" w:sz="0" w:space="0" w:color="auto"/>
        <w:left w:val="none" w:sz="0" w:space="0" w:color="auto"/>
        <w:bottom w:val="none" w:sz="0" w:space="0" w:color="auto"/>
        <w:right w:val="none" w:sz="0" w:space="0" w:color="auto"/>
      </w:divBdr>
    </w:div>
    <w:div w:id="2075227849">
      <w:bodyDiv w:val="1"/>
      <w:marLeft w:val="0"/>
      <w:marRight w:val="0"/>
      <w:marTop w:val="0"/>
      <w:marBottom w:val="0"/>
      <w:divBdr>
        <w:top w:val="none" w:sz="0" w:space="0" w:color="auto"/>
        <w:left w:val="none" w:sz="0" w:space="0" w:color="auto"/>
        <w:bottom w:val="none" w:sz="0" w:space="0" w:color="auto"/>
        <w:right w:val="none" w:sz="0" w:space="0" w:color="auto"/>
      </w:divBdr>
    </w:div>
    <w:div w:id="213250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F09DA54-1442-4E7D-A6BD-94DBD2043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1309</Words>
  <Characters>7464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Aulia SA</dc:creator>
  <cp:keywords/>
  <dc:description/>
  <cp:lastModifiedBy>user</cp:lastModifiedBy>
  <cp:revision>5</cp:revision>
  <dcterms:created xsi:type="dcterms:W3CDTF">2020-11-09T07:44:00Z</dcterms:created>
  <dcterms:modified xsi:type="dcterms:W3CDTF">2020-11-10T03:59:00Z</dcterms:modified>
</cp:coreProperties>
</file>