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89" w:after="0"/>
        <w:ind w:left="2" w:hanging="2"/>
        <w:jc w:val="center"/>
        <w:rPr>
          <w:u w:val="single"/>
        </w:rPr>
      </w:pPr>
      <w:r>
        <w:rPr>
          <w:u w:val="single"/>
        </w:rPr>
        <w:t xml:space="preserve">FORMAT SURAT PERNYATAAN </w:t>
      </w:r>
    </w:p>
    <w:p>
      <w:pPr>
        <w:pStyle w:val="LOnormal"/>
        <w:spacing w:lineRule="auto" w:line="240" w:before="108" w:after="0"/>
        <w:ind w:left="2" w:right="1209" w:hanging="2"/>
        <w:jc w:val="center"/>
        <w:rPr>
          <w:b/>
          <w:b/>
        </w:rPr>
      </w:pPr>
      <w:r>
        <w:rPr>
          <w:b/>
        </w:rPr>
        <w:tab/>
        <w:tab/>
      </w:r>
    </w:p>
    <w:p>
      <w:pPr>
        <w:pStyle w:val="LOnormal"/>
        <w:spacing w:lineRule="auto" w:line="240" w:before="108" w:after="0"/>
        <w:ind w:left="2" w:right="-40"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SURAT PERNYATAAN ORISINALITAS KARYA DAN KESEDIAAN MENAATI KETENTUAN KOMPETISI IRIFair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  <w:sz w:val="19"/>
          <w:szCs w:val="19"/>
        </w:rPr>
      </w:pPr>
      <w:r>
        <w:rPr>
          <w:rFonts w:eastAsia="Arial" w:cs="Arial" w:ascii="Arial" w:hAnsi="Arial"/>
          <w:color w:val="000000"/>
          <w:sz w:val="19"/>
          <w:szCs w:val="19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Yang bertanda tangan di bawah ini: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Nama</w:t>
        <w:tab/>
        <w:tab/>
        <w:tab/>
        <w:t>:.....................................................................................................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NIK</w:t>
        <w:tab/>
        <w:tab/>
        <w:tab/>
        <w:t>:.....................................................................................................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NIM</w:t>
        <w:tab/>
        <w:tab/>
        <w:tab/>
        <w:t>:.....................................................................................................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Program Studi</w:t>
        <w:tab/>
        <w:tab/>
        <w:t>:.....................................................................................................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Tahun Akademik</w:t>
        <w:tab/>
        <w:t>:....................................................................................................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Judul Karya</w:t>
        <w:tab/>
        <w:tab/>
        <w:t>:...................................................................................................</w:t>
      </w:r>
    </w:p>
    <w:p>
      <w:pPr>
        <w:pStyle w:val="LOnormal"/>
        <w:widowControl w:val="false"/>
        <w:spacing w:lineRule="auto" w:line="240" w:before="0" w:after="0"/>
        <w:ind w:left="0" w:hanging="2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widowControl w:val="false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u w:val="none"/>
        </w:rPr>
      </w:pPr>
      <w:r>
        <w:rPr>
          <w:rFonts w:eastAsia="Arial" w:cs="Arial" w:ascii="Arial" w:hAnsi="Arial"/>
          <w:color w:val="000000"/>
        </w:rPr>
        <w:t xml:space="preserve">adalah benar karya saya sendiri, dan saya tidak melakukan </w:t>
      </w:r>
      <w:r>
        <w:rPr>
          <w:rFonts w:eastAsia="Arial" w:cs="Arial" w:ascii="Arial" w:hAnsi="Arial"/>
        </w:rPr>
        <w:t>plagiarisme</w:t>
      </w:r>
      <w:r>
        <w:rPr>
          <w:rFonts w:eastAsia="Arial" w:cs="Arial" w:ascii="Arial" w:hAnsi="Arial"/>
          <w:color w:val="000000"/>
        </w:rPr>
        <w:t xml:space="preserve"> atau pengutipan dengan cara-cara tidak sesuai dengan etika yang berlaku dalam tradisi keilmuan, dengan ini saya siap menerima tindakan/sanksi yang dijatuhkan kepada saya apabila dikemudian hari ditemukan pelanggaran atas etika akademik dalam karya saya </w:t>
      </w:r>
      <w:r>
        <w:rPr>
          <w:rFonts w:eastAsia="Arial" w:cs="Arial" w:ascii="Arial" w:hAnsi="Arial"/>
        </w:rPr>
        <w:t>maupun</w:t>
      </w:r>
      <w:r>
        <w:rPr>
          <w:rFonts w:eastAsia="Arial" w:cs="Arial" w:ascii="Arial" w:hAnsi="Arial"/>
          <w:color w:val="000000"/>
        </w:rPr>
        <w:t xml:space="preserve"> klaim terhadap keaslian karya saya ini.</w:t>
      </w:r>
    </w:p>
    <w:p>
      <w:pPr>
        <w:pStyle w:val="LOnormal"/>
        <w:widowControl w:val="false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u w:val="none"/>
        </w:rPr>
      </w:pPr>
      <w:r>
        <w:rPr>
          <w:rFonts w:eastAsia="Arial" w:cs="Arial" w:ascii="Arial" w:hAnsi="Arial"/>
        </w:rPr>
        <w:t xml:space="preserve">saya bersedia menaati ketentuan dan menjalani seluruh proses dan rangkaian acara yang ditetapkan oleh penyelenggara </w:t>
      </w:r>
      <w:r>
        <w:rPr>
          <w:rFonts w:eastAsia="Arial" w:cs="Arial" w:ascii="Arial" w:hAnsi="Arial"/>
          <w:i/>
        </w:rPr>
        <w:t>Indonesia Research and Innovation Fair</w:t>
      </w:r>
      <w:r>
        <w:rPr>
          <w:rFonts w:eastAsia="Arial" w:cs="Arial" w:ascii="Arial" w:hAnsi="Arial"/>
        </w:rPr>
        <w:t xml:space="preserve"> (IRIFair)</w:t>
      </w:r>
      <w:r>
        <w:rPr>
          <w:rFonts w:eastAsia="Arial" w:cs="Arial" w:ascii="Arial" w:hAnsi="Arial"/>
          <w:u w:val="none"/>
        </w:rPr>
        <w:t>.</w:t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mc:AlternateContent>
          <mc:Choice Requires="wpg">
            <w:drawing>
              <wp:anchor behindDoc="0" distT="5715" distB="4445" distL="5080" distR="0" simplePos="0" locked="0" layoutInCell="0" allowOverlap="1" relativeHeight="2">
                <wp:simplePos x="0" y="0"/>
                <wp:positionH relativeFrom="column">
                  <wp:posOffset>2058035</wp:posOffset>
                </wp:positionH>
                <wp:positionV relativeFrom="paragraph">
                  <wp:posOffset>60325</wp:posOffset>
                </wp:positionV>
                <wp:extent cx="1534795" cy="835025"/>
                <wp:effectExtent l="5080" t="5715" r="0" b="4445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80" cy="835200"/>
                          <a:chOff x="0" y="0"/>
                          <a:chExt cx="1534680" cy="835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74560" cy="835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240" y="282600"/>
                            <a:ext cx="1369800" cy="410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28"/>
                                  <w:spacing w:val="0"/>
                                  <w:vertAlign w:val="baseline"/>
                                  <w:position w:val="0"/>
                                  <w:sz w:val="28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28"/>
                                  <w:rFonts w:eastAsia="Arial" w:cs="Arial" w:ascii="Arial" w:hAnsi="Arial"/>
                                  <w:color w:val="000000"/>
                                </w:rPr>
                                <w:t>Materai 10.000</w:t>
                              </w:r>
                            </w:p>
                          </w:txbxContent>
                        </wps:txbx>
                        <wps:bodyPr lIns="90000" rIns="90000" tIns="205920" bIns="20592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162.05pt;margin-top:4.75pt;width:120.9pt;height:65.75pt" coordorigin="3241,95" coordsize="2418,1315">
                <v:rect id="shape_0" path="m0,0l-2147483645,0l-2147483645,-2147483646l0,-2147483646xe" fillcolor="#cfe2f3" stroked="t" o:allowincell="f" style="position:absolute;left:3241;top:95;width:2321;height:1314;mso-wrap-style:none;v-text-anchor:middle">
                  <v:fill o:detectmouseclick="t" type="solid" color2="#301d0c"/>
                  <v:stroke color="black" weight="9360" joinstyle="round" endcap="flat"/>
                  <w10:wrap type="none"/>
                </v:rect>
                <v:rect id="shape_0" path="m0,0l-2147483645,0l-2147483645,-2147483646l0,-2147483646xe" stroked="f" o:allowincell="f" style="position:absolute;left:3501;top:540;width:2156;height:645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28"/>
                            <w:spacing w:val="0"/>
                            <w:vertAlign w:val="baseline"/>
                            <w:position w:val="0"/>
                            <w:sz w:val="28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28"/>
                            <w:rFonts w:eastAsia="Arial" w:cs="Arial" w:ascii="Arial" w:hAnsi="Arial"/>
                            <w:color w:val="000000"/>
                          </w:rPr>
                          <w:t>Materai 10.000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eastAsia="Arial" w:cs="Arial" w:ascii="Arial" w:hAnsi="Arial"/>
          <w:color w:val="000000"/>
        </w:rPr>
        <w:tab/>
        <w:tab/>
        <w:tab/>
        <w:tab/>
        <w:tab/>
        <w:tab/>
        <w:tab/>
        <w:tab/>
        <w:t>.............., ............................ 2024</w:t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ab/>
        <w:tab/>
        <w:tab/>
        <w:tab/>
        <w:tab/>
        <w:tab/>
        <w:tab/>
        <w:tab/>
        <w:t>Yang membuat pernyataan</w:t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ab/>
        <w:tab/>
        <w:tab/>
        <w:tab/>
        <w:tab/>
        <w:tab/>
        <w:tab/>
        <w:tab/>
        <w:t>ttd</w:t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ab/>
        <w:tab/>
        <w:tab/>
        <w:tab/>
        <w:tab/>
        <w:tab/>
        <w:tab/>
        <w:tab/>
        <w:t>(Nama Lengkap)</w:t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 w:val="false"/>
        <w:spacing w:lineRule="auto" w:line="240" w:before="0" w:after="0"/>
        <w:ind w:hanging="0"/>
        <w:jc w:val="both"/>
        <w:rPr>
          <w:sz w:val="18"/>
          <w:szCs w:val="18"/>
        </w:rPr>
      </w:pPr>
      <w:r>
        <w:rPr>
          <w:rFonts w:eastAsia="Arial" w:cs="Arial" w:ascii="Arial" w:hAnsi="Arial"/>
          <w:color w:val="FF011B"/>
          <w:sz w:val="18"/>
          <w:szCs w:val="18"/>
        </w:rPr>
        <w:t>*</w:t>
      </w:r>
      <w:r>
        <w:rPr>
          <w:rFonts w:eastAsia="Arial" w:cs="Arial" w:ascii="Arial" w:hAnsi="Arial"/>
          <w:color w:val="000000"/>
          <w:sz w:val="18"/>
          <w:szCs w:val="18"/>
        </w:rPr>
        <w:t>Penggunaan materai elektronik harus disertai dengan tanda tangan elektronik, dan sebaliknya penggunaan materai tempel harus disertai dengan tanda tangan asli/basah.</w:t>
      </w:r>
    </w:p>
    <w:p>
      <w:pPr>
        <w:pStyle w:val="LOnormal"/>
        <w:widowControl w:val="false"/>
        <w:spacing w:lineRule="auto" w:line="240" w:before="0" w:after="0"/>
        <w:ind w:left="2" w:hanging="2"/>
        <w:jc w:val="both"/>
        <w:rPr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ab/>
        <w:tab/>
        <w:tab/>
        <w:tab/>
        <w:tab/>
        <w:tab/>
        <w:tab/>
        <w:tab/>
      </w:r>
    </w:p>
    <w:p>
      <w:pPr>
        <w:pStyle w:val="LOnormal"/>
        <w:widowControl w:val="false"/>
        <w:spacing w:lineRule="auto" w:line="240" w:before="0" w:after="0"/>
        <w:ind w:left="2"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ab/>
        <w:tab/>
        <w:t xml:space="preserve">               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d-ID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ind w:hanging="1"/>
      <w:jc w:val="left"/>
    </w:pPr>
    <w:rPr>
      <w:rFonts w:ascii="Calibri" w:hAnsi="Calibri" w:eastAsia="Calibri" w:cs="Calibri"/>
      <w:color w:val="auto"/>
      <w:kern w:val="0"/>
      <w:sz w:val="22"/>
      <w:szCs w:val="22"/>
      <w:lang w:val="id-ID" w:eastAsia="zh-CN" w:bidi="hi-IN"/>
    </w:rPr>
  </w:style>
  <w:style w:type="paragraph" w:styleId="Heading1">
    <w:name w:val="Heading 1"/>
    <w:basedOn w:val="LOnormal"/>
    <w:next w:val="LOnormal"/>
    <w:qFormat/>
    <w:pPr>
      <w:widowControl w:val="false"/>
      <w:spacing w:lineRule="auto" w:line="240" w:before="0" w:after="0"/>
      <w:ind w:left="1392" w:hanging="1"/>
    </w:pPr>
    <w:rPr>
      <w:rFonts w:ascii="Arial" w:hAnsi="Arial" w:eastAsia="Arial" w:cs="Arial"/>
      <w:b/>
      <w:sz w:val="20"/>
      <w:szCs w:val="2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ind w:hanging="1"/>
      <w:jc w:val="left"/>
    </w:pPr>
    <w:rPr>
      <w:rFonts w:ascii="Calibri" w:hAnsi="Calibri" w:eastAsia="Calibri" w:cs="Calibri"/>
      <w:color w:val="auto"/>
      <w:kern w:val="0"/>
      <w:sz w:val="22"/>
      <w:szCs w:val="22"/>
      <w:lang w:val="id-ID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/Y+9aOlUAmMQBVMLXjr8MlOCVfg==">CgMxLjAyCGguZ2pkZ3hzOAByITFwSHVCemJLaTViZlV2TVpiRFRMTHdIblU3bllwR29Kdg==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Collabora_Office/22.05.8.2$Linux_X86_64 LibreOffice_project/dc73229172f8d6540767c9ab724be338a891719c</Application>
  <AppVersion>15.0000</AppVersion>
  <Pages>1</Pages>
  <Words>137</Words>
  <Characters>1476</Characters>
  <CharactersWithSpaces>1664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2024-02-28T14:53:23Z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