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1250A5AD" w:rsidR="00B62551" w:rsidRPr="004D7C4B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id-ID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C90BDA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4D7C4B">
                              <w:rPr>
                                <w:sz w:val="32"/>
                                <w:szCs w:val="28"/>
                                <w:lang w:val="id-ID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1250A5AD" w:rsidR="00B62551" w:rsidRPr="004D7C4B" w:rsidRDefault="00147C76" w:rsidP="00B62551">
                      <w:pPr>
                        <w:jc w:val="center"/>
                        <w:rPr>
                          <w:sz w:val="32"/>
                          <w:szCs w:val="28"/>
                          <w:lang w:val="id-ID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C90BDA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4D7C4B">
                        <w:rPr>
                          <w:sz w:val="32"/>
                          <w:szCs w:val="28"/>
                          <w:lang w:val="id-I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EC5D607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LAPORAN </w:t>
                              </w:r>
                              <w:r w:rsidR="004E35B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0587A2E7" w:rsidR="0050405F" w:rsidRPr="000A0A34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8933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EC5D607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LAPORAN </w:t>
                        </w:r>
                        <w:r w:rsidR="004E35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0587A2E7" w:rsidR="0050405F" w:rsidRPr="000A0A34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89336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UNIT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Tim 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7C1EDB4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2DB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7C1EDB4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72DB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8472214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5A997BF3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LAPORAN </w:t>
      </w:r>
      <w:r w:rsidR="00F15C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AKHIR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53BE9F28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8933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UNIT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TAHUN </w:t>
      </w:r>
      <w:r w:rsidR="00F72DBD">
        <w:rPr>
          <w:rFonts w:ascii="Times New Roman" w:hAnsi="Times New Roman" w:cs="Times New Roman"/>
          <w:b/>
          <w:color w:val="auto"/>
          <w:sz w:val="24"/>
          <w:szCs w:val="24"/>
        </w:rPr>
        <w:t>2022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DD04AD" w14:paraId="058592B2" w14:textId="77777777" w:rsidTr="00C33229">
        <w:tc>
          <w:tcPr>
            <w:tcW w:w="511" w:type="dxa"/>
          </w:tcPr>
          <w:p w14:paraId="09DDD12F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1DAEBE3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53C3D1B1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A50565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170DBFD9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DD04AD" w14:paraId="2460B19B" w14:textId="77777777" w:rsidTr="00C33229">
        <w:tc>
          <w:tcPr>
            <w:tcW w:w="511" w:type="dxa"/>
          </w:tcPr>
          <w:p w14:paraId="7059663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14:paraId="30B43F7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F3F4F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309E380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D6986AF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5863AB01" w14:textId="77777777" w:rsidTr="00C33229">
        <w:tc>
          <w:tcPr>
            <w:tcW w:w="511" w:type="dxa"/>
          </w:tcPr>
          <w:p w14:paraId="2C8A4C78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14:paraId="50A4642B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DA3B7E3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CD25962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CBBB6E1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5E9AA0B5" w14:textId="77777777" w:rsidTr="00C33229">
        <w:tc>
          <w:tcPr>
            <w:tcW w:w="511" w:type="dxa"/>
          </w:tcPr>
          <w:p w14:paraId="02A43A55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14:paraId="715E70B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F182D20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87F805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442B807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43BC52DB" w14:textId="77777777" w:rsidTr="00C33229">
        <w:tc>
          <w:tcPr>
            <w:tcW w:w="511" w:type="dxa"/>
          </w:tcPr>
          <w:p w14:paraId="6D143A7C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77" w:type="dxa"/>
          </w:tcPr>
          <w:p w14:paraId="3C14951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CA9734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B8E475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2118A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3F2F4D13" w14:textId="77777777" w:rsidTr="00C33229">
        <w:tc>
          <w:tcPr>
            <w:tcW w:w="511" w:type="dxa"/>
          </w:tcPr>
          <w:p w14:paraId="2AC36344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14:paraId="24C3FB0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81EE6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CA4658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9D799A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071B39A" w:rsidR="00BA314E" w:rsidRPr="00BA314E" w:rsidRDefault="00F15CC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*)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5D1AED64" w14:textId="77777777" w:rsidR="00DD04AD" w:rsidRDefault="00DD04AD" w:rsidP="00DD04AD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108B6A0B" w14:textId="54B9205A" w:rsidR="00BA314E" w:rsidRPr="00BA314E" w:rsidRDefault="00F15CCA" w:rsidP="00DD04AD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*)</w:t>
            </w: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6D07EC89" w:rsidR="00BA314E" w:rsidRPr="00BA314E" w:rsidRDefault="00E250D9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 S.T., Ph.D.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D72EE2C" w14:textId="7152784A" w:rsidR="00F15CCA" w:rsidRDefault="00B23464" w:rsidP="00BA314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  <w:p w14:paraId="0D4ECE57" w14:textId="77777777" w:rsidR="00F15CCA" w:rsidRDefault="00F15CCA" w:rsidP="00BA314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B364846" w14:textId="548C56AC" w:rsidR="00F15CCA" w:rsidRPr="00BA314E" w:rsidRDefault="006F259C" w:rsidP="006F259C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*) tandatangan dikosongkan, akan ditandatangani secara dijital oleh sistem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8472215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8472216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32779728" w14:textId="7468DA85" w:rsidR="00634C76" w:rsidRPr="00634C76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634C76">
            <w:rPr>
              <w:rFonts w:cs="Times New Roman"/>
              <w:color w:val="auto"/>
            </w:rPr>
            <w:fldChar w:fldCharType="begin"/>
          </w:r>
          <w:r w:rsidRPr="00634C76">
            <w:rPr>
              <w:rFonts w:cs="Times New Roman"/>
              <w:color w:val="auto"/>
            </w:rPr>
            <w:instrText xml:space="preserve"> TOC \o "1-3" \h \z \u </w:instrText>
          </w:r>
          <w:r w:rsidRPr="00634C76">
            <w:rPr>
              <w:rFonts w:cs="Times New Roman"/>
              <w:color w:val="auto"/>
            </w:rPr>
            <w:fldChar w:fldCharType="separate"/>
          </w:r>
          <w:hyperlink w:anchor="_Toc88472214" w:history="1">
            <w:r w:rsidR="00634C76" w:rsidRPr="00634C76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EEB35F" w14:textId="35E2B6AA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5" w:history="1">
            <w:r w:rsidR="00634C76" w:rsidRPr="00634C76">
              <w:rPr>
                <w:rStyle w:val="Hyperlink"/>
                <w:noProof/>
                <w:color w:val="auto"/>
              </w:rPr>
              <w:t>Ringkasan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064152F" w14:textId="1B6E6999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6" w:history="1">
            <w:r w:rsidR="00634C76" w:rsidRPr="00634C76">
              <w:rPr>
                <w:rStyle w:val="Hyperlink"/>
                <w:noProof/>
                <w:color w:val="auto"/>
              </w:rPr>
              <w:t>Daftar Isi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_Toc88472216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iii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8D8577" w14:textId="3C80F97F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7" w:history="1">
            <w:r w:rsidR="00634C76" w:rsidRPr="00634C76">
              <w:rPr>
                <w:rStyle w:val="Hyperlink"/>
                <w:noProof/>
                <w:color w:val="auto"/>
              </w:rPr>
              <w:t>Daftar Tabel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_Toc88472217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iv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45F475" w14:textId="0FB0D99A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8" w:history="1">
            <w:r w:rsidR="00634C76" w:rsidRPr="00634C76">
              <w:rPr>
                <w:rStyle w:val="Hyperlink"/>
                <w:noProof/>
                <w:color w:val="auto"/>
              </w:rPr>
              <w:t>Daftar Gambar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_Toc88472218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v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BFF842" w14:textId="27D72A18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9" w:history="1">
            <w:r w:rsidR="00634C76" w:rsidRPr="00634C76">
              <w:rPr>
                <w:rStyle w:val="Hyperlink"/>
                <w:noProof/>
                <w:color w:val="auto"/>
              </w:rPr>
              <w:t>Daftar Lampiran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_Toc88472219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vi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FA3C7F3" w14:textId="45BCE53B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0" w:history="1">
            <w:r w:rsidR="00634C76" w:rsidRPr="00634C76">
              <w:rPr>
                <w:rStyle w:val="Hyperlink"/>
                <w:noProof/>
                <w:color w:val="auto"/>
              </w:rPr>
              <w:t>BAB I PENDAHULUAN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_Toc88472220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3ABC86" w14:textId="4B9233CD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1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_Toc88472221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5F3545" w14:textId="62B4BF12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2" w:history="1">
            <w:r w:rsidR="00634C76" w:rsidRPr="00634C76">
              <w:rPr>
                <w:rStyle w:val="Hyperlink"/>
                <w:noProof/>
                <w:color w:val="auto"/>
              </w:rPr>
              <w:t>1.2.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</w:rPr>
              <w:t>Konsep dan Strategi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_Toc88472222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88B9B0A" w14:textId="7A66E208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3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1.3.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_Toc88472223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C7BBF5" w14:textId="4A0A755E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4" w:history="1">
            <w:r w:rsidR="00634C76" w:rsidRPr="00634C76">
              <w:rPr>
                <w:rStyle w:val="Hyperlink"/>
                <w:noProof/>
                <w:color w:val="auto"/>
                <w:lang w:val="en-US"/>
              </w:rPr>
              <w:t>1.4.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Rencana dan Langkah Lanjutan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F825A14" w14:textId="281EB5BA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5" w:history="1">
            <w:r w:rsidR="00634C76" w:rsidRPr="00634C76">
              <w:rPr>
                <w:rStyle w:val="Hyperlink"/>
                <w:noProof/>
                <w:color w:val="auto"/>
              </w:rPr>
              <w:t>BAB II SOLUSI PERMASALAHAN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3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C69451" w14:textId="5E2AEA1C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6" w:history="1">
            <w:r w:rsidR="00634C76" w:rsidRPr="00634C76">
              <w:rPr>
                <w:rStyle w:val="Hyperlink"/>
                <w:noProof/>
                <w:color w:val="auto"/>
              </w:rPr>
              <w:t>BAB II METODE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_Toc88472226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4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34ECB9" w14:textId="09A9F9DE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7" w:history="1">
            <w:r w:rsidR="00634C76" w:rsidRPr="00634C76">
              <w:rPr>
                <w:rStyle w:val="Hyperlink"/>
                <w:noProof/>
                <w:color w:val="auto"/>
              </w:rPr>
              <w:t>BAB III CAPAIAN LUARAN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_Toc88472227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5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86A5470" w14:textId="1DFF04C4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8" w:history="1">
            <w:r w:rsidR="00634C76" w:rsidRPr="00634C76">
              <w:rPr>
                <w:rStyle w:val="Hyperlink"/>
                <w:noProof/>
                <w:color w:val="auto"/>
              </w:rPr>
              <w:t>BAB IV REKAPITULASI PENGGUNAAN ANGGARAN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_Toc88472228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6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3647B9" w14:textId="3BE3D412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9" w:history="1">
            <w:r w:rsidR="00634C76" w:rsidRPr="00634C76">
              <w:rPr>
                <w:rStyle w:val="Hyperlink"/>
                <w:noProof/>
                <w:color w:val="auto"/>
              </w:rPr>
              <w:t>BAB V LOGBOOK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_Toc88472229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7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6A4193" w14:textId="7827E41E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0" w:history="1">
            <w:r w:rsidR="00634C76" w:rsidRPr="00634C76">
              <w:rPr>
                <w:rStyle w:val="Hyperlink"/>
                <w:noProof/>
                <w:color w:val="auto"/>
              </w:rPr>
              <w:t>BAB VI KEBERMANFAATAN UNTUK MITRA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_Toc88472230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8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262752C" w14:textId="34819035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1" w:history="1">
            <w:r w:rsidR="00634C76" w:rsidRPr="00634C76">
              <w:rPr>
                <w:rStyle w:val="Hyperlink"/>
                <w:noProof/>
                <w:color w:val="auto"/>
              </w:rPr>
              <w:t>BAB VII KESIMPULAN DAN SARAN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_Toc88472231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3611D7" w14:textId="18F903DC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2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7.1.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Kesimpulan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_Toc88472232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35764C9" w14:textId="5B725790" w:rsidR="00634C76" w:rsidRPr="00634C76" w:rsidRDefault="00846DEF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3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7.2.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Saran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_Toc88472233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AC23A47" w14:textId="7A623761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4" w:history="1">
            <w:r w:rsidR="00634C76" w:rsidRPr="00634C76">
              <w:rPr>
                <w:rStyle w:val="Hyperlink"/>
                <w:noProof/>
                <w:color w:val="auto"/>
              </w:rPr>
              <w:t>DAFTAR PUSTAKA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10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84285AB" w14:textId="56ED86EC" w:rsidR="00634C76" w:rsidRPr="00634C76" w:rsidRDefault="00846DEF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5" w:history="1">
            <w:r w:rsidR="00634C76" w:rsidRPr="00634C76">
              <w:rPr>
                <w:rStyle w:val="Hyperlink"/>
                <w:noProof/>
                <w:color w:val="auto"/>
              </w:rPr>
              <w:t>LAMPIRAN LUARAN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11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1B0EBCBA" w:rsidR="00CC2415" w:rsidRDefault="00CC2415">
          <w:r w:rsidRPr="00634C76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8472217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8472218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8472219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8472220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72221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31E4CE08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4" w:anchor="1586838222315-64b31c8b-b7cd" w:history="1"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Tema Ungulan Pusat Kajian </w:t>
        </w:r>
        <w:r w:rsidR="00F72D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72222"/>
      <w:r>
        <w:t>Konsep dan Strategi Kegiatan</w:t>
      </w:r>
      <w:bookmarkEnd w:id="10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8472223"/>
      <w:r w:rsidRPr="00CF4E05">
        <w:rPr>
          <w:lang w:val="id-ID"/>
        </w:rPr>
        <w:t xml:space="preserve">Tujuan, Manfaat, dan Dampak Kegiatan yang </w:t>
      </w:r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</w:p>
    <w:p w14:paraId="4A3E1E2C" w14:textId="77777777" w:rsidR="00527BF8" w:rsidRDefault="00527BF8" w:rsidP="00527BF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en-US"/>
        </w:rPr>
      </w:pPr>
      <w:bookmarkStart w:id="12" w:name="_Toc88471993"/>
      <w:bookmarkStart w:id="13" w:name="_Toc88472224"/>
      <w:bookmarkEnd w:id="9"/>
      <w:r w:rsidRPr="002A40F1">
        <w:rPr>
          <w:lang w:val="en-US"/>
        </w:rPr>
        <w:t>Rencana dan Langkah Lanjutan</w:t>
      </w:r>
      <w:bookmarkEnd w:id="12"/>
      <w:bookmarkEnd w:id="13"/>
    </w:p>
    <w:p w14:paraId="1091F3AE" w14:textId="77777777" w:rsidR="00527BF8" w:rsidRPr="00527BF8" w:rsidRDefault="00527BF8" w:rsidP="00527BF8">
      <w:pPr>
        <w:rPr>
          <w:lang w:val="id-ID"/>
        </w:rPr>
      </w:pPr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4" w:name="_Toc88472225"/>
      <w:r>
        <w:lastRenderedPageBreak/>
        <w:t xml:space="preserve">BAB II SOLUSI </w:t>
      </w:r>
      <w:r w:rsidR="00A91280">
        <w:t>PERMASALAHAN</w:t>
      </w:r>
      <w:bookmarkEnd w:id="14"/>
    </w:p>
    <w:p w14:paraId="5818D4EC" w14:textId="099DEA65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tentang </w:t>
      </w:r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5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Panduan Abmas </w:t>
        </w:r>
        <w:r w:rsidR="00F72D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5" w:name="_Toc88472226"/>
      <w:r>
        <w:t>BAB II METODE KEGIATAN</w:t>
      </w:r>
      <w:bookmarkEnd w:id="15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6" w:name="_Toc88472227"/>
      <w:r>
        <w:lastRenderedPageBreak/>
        <w:t xml:space="preserve">BAB III </w:t>
      </w:r>
      <w:r w:rsidR="00AA150A">
        <w:t>CAPAIAN LUARAN KEGIATAN</w:t>
      </w:r>
      <w:bookmarkEnd w:id="16"/>
    </w:p>
    <w:p w14:paraId="6C2D2F60" w14:textId="3285405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1C7F74E2" w14:textId="51DA76F4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Tahun Anggaran </w:t>
      </w:r>
      <w:r w:rsidR="00F72D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2022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Departemen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31277FD5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471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jurnal yang dituju</w:t>
            </w:r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naskah (diberi tanda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4B6EF27F" w:rsidR="00572118" w:rsidRPr="00A30343" w:rsidRDefault="00B014EE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(tulis URL)</w:t>
            </w: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 di Dewan Pers ?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Jika luaran yang direncanakan tidak tercapai, uraikan alasannya: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41F5F3" w14:textId="6851156A" w:rsidR="006E1E8C" w:rsidRPr="00A30343" w:rsidRDefault="006E1E8C" w:rsidP="006E1E8C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22 November </w:t>
      </w:r>
      <w:r w:rsidR="00F72DBD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1EB34C4F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89F9F80" w14:textId="42069EE6" w:rsidR="0089260F" w:rsidRDefault="0089260F" w:rsidP="0089260F">
      <w:pPr>
        <w:pStyle w:val="Heading1"/>
      </w:pPr>
      <w:bookmarkStart w:id="17" w:name="_Toc88472228"/>
      <w:r>
        <w:t xml:space="preserve">BAB IV </w:t>
      </w:r>
      <w:r w:rsidR="00FF032F">
        <w:t xml:space="preserve">REKAPITULASI PENGGUNAAN </w:t>
      </w:r>
      <w:r w:rsidR="005A007E">
        <w:t>ANGGARAN</w:t>
      </w:r>
      <w:bookmarkEnd w:id="17"/>
    </w:p>
    <w:p w14:paraId="36E9F493" w14:textId="7CD0B951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48588371" w14:textId="2C6E1986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Tahun Anggaran </w:t>
      </w:r>
      <w:r w:rsidR="00F72D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2022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diterima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Jumlah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Penggunaan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A62FDB3" w14:textId="77777777" w:rsidR="006E1E8C" w:rsidRDefault="005D0191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D4D840D" w14:textId="77777777" w:rsidR="006E1E8C" w:rsidRDefault="006E1E8C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ADAC96" w14:textId="77777777" w:rsidR="006E1E8C" w:rsidRDefault="006E1E8C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4E1354EB" w:rsidR="005D0191" w:rsidRPr="006E1E8C" w:rsidRDefault="005D0191" w:rsidP="006E1E8C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 Biaya Yang Disetujui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3C73EE2" w14:textId="2AC4FD54" w:rsidR="00F478AA" w:rsidRPr="00A30343" w:rsidRDefault="00F478AA" w:rsidP="00F478AA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22 November </w:t>
      </w:r>
      <w:r w:rsidR="00F72DBD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</w:p>
    <w:p w14:paraId="09B5BEAD" w14:textId="2F1F031D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0970E69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F478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Lengkap)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8" w:name="_Toc88472229"/>
      <w:r>
        <w:lastRenderedPageBreak/>
        <w:t xml:space="preserve">BAB V </w:t>
      </w:r>
      <w:r w:rsidR="00A479F9">
        <w:t>LOGBOOK KEGIATAN</w:t>
      </w:r>
      <w:bookmarkEnd w:id="18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 Kegiatan</w:t>
            </w:r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3F243163" w14:textId="77777777" w:rsidR="00634C76" w:rsidRDefault="00B270D8" w:rsidP="00634C76">
      <w:pPr>
        <w:pStyle w:val="Heading1"/>
      </w:pPr>
      <w:r>
        <w:br w:type="page"/>
      </w:r>
      <w:bookmarkStart w:id="19" w:name="_Toc88471999"/>
      <w:bookmarkStart w:id="20" w:name="_Toc88472230"/>
      <w:r w:rsidR="00634C76">
        <w:lastRenderedPageBreak/>
        <w:t>BAB VI KEBERMANFAATAN UNTUK MITRA</w:t>
      </w:r>
      <w:bookmarkEnd w:id="19"/>
      <w:bookmarkEnd w:id="20"/>
    </w:p>
    <w:p w14:paraId="6A8768F2" w14:textId="77777777" w:rsidR="00634C76" w:rsidRPr="00015BF8" w:rsidRDefault="00634C76" w:rsidP="00634C76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Kebermanfaatan bagi mitra harus diukur secara kuantitatif melalui survei. Mohon untuk mengirimkan formulir </w:t>
      </w:r>
      <w:hyperlink r:id="rId16" w:history="1">
        <w:hyperlink r:id="rId17" w:history="1">
          <w:r w:rsidRPr="00015BF8"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  <w:t>https://intip.in/KuisionerMitraAbmas</w:t>
          </w:r>
        </w:hyperlink>
      </w:hyperlink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kepada mitra. Screenshot halaman terakhir dari pengisian formulir dicantumkan sebagai bukti. </w:t>
      </w:r>
    </w:p>
    <w:tbl>
      <w:tblPr>
        <w:tblStyle w:val="TableGrid0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634C76" w:rsidRPr="00161E5B" w14:paraId="2C9D6562" w14:textId="77777777" w:rsidTr="00C33229">
        <w:trPr>
          <w:trHeight w:val="395"/>
        </w:trPr>
        <w:tc>
          <w:tcPr>
            <w:tcW w:w="376" w:type="dxa"/>
          </w:tcPr>
          <w:p w14:paraId="67D1FEC7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7E280396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601E95E4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069242C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6CEAA2DA" w14:textId="77777777" w:rsidTr="00C33229">
        <w:trPr>
          <w:trHeight w:val="382"/>
        </w:trPr>
        <w:tc>
          <w:tcPr>
            <w:tcW w:w="376" w:type="dxa"/>
          </w:tcPr>
          <w:p w14:paraId="2D471953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1BA34BE3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 Mitra</w:t>
            </w:r>
          </w:p>
        </w:tc>
        <w:tc>
          <w:tcPr>
            <w:tcW w:w="283" w:type="dxa"/>
          </w:tcPr>
          <w:p w14:paraId="62A308EC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239A2E3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2D6CB7EF" w14:textId="77777777" w:rsidTr="00C33229">
        <w:trPr>
          <w:trHeight w:val="395"/>
        </w:trPr>
        <w:tc>
          <w:tcPr>
            <w:tcW w:w="376" w:type="dxa"/>
          </w:tcPr>
          <w:p w14:paraId="007686FA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5E24C902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444047AA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710A265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4C237C77" w14:textId="77777777" w:rsidTr="00C33229">
        <w:trPr>
          <w:trHeight w:val="395"/>
        </w:trPr>
        <w:tc>
          <w:tcPr>
            <w:tcW w:w="376" w:type="dxa"/>
          </w:tcPr>
          <w:p w14:paraId="3ED922D1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2B198158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Mitra</w:t>
            </w:r>
          </w:p>
        </w:tc>
        <w:tc>
          <w:tcPr>
            <w:tcW w:w="283" w:type="dxa"/>
          </w:tcPr>
          <w:p w14:paraId="0C83E982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BA1E037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31B0659F" w14:textId="77777777" w:rsidTr="00C33229">
        <w:trPr>
          <w:trHeight w:val="777"/>
        </w:trPr>
        <w:tc>
          <w:tcPr>
            <w:tcW w:w="376" w:type="dxa"/>
          </w:tcPr>
          <w:p w14:paraId="086ABCF2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1DF4FFB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persoalan yang dihadapi mita</w:t>
            </w:r>
          </w:p>
        </w:tc>
        <w:tc>
          <w:tcPr>
            <w:tcW w:w="283" w:type="dxa"/>
          </w:tcPr>
          <w:p w14:paraId="6F0C0F45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CB2C806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21104441" w14:textId="77777777" w:rsidTr="00C33229">
        <w:trPr>
          <w:trHeight w:val="790"/>
        </w:trPr>
        <w:tc>
          <w:tcPr>
            <w:tcW w:w="376" w:type="dxa"/>
          </w:tcPr>
          <w:p w14:paraId="57375DA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20FAD4D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mitra (screenshot)</w:t>
            </w:r>
          </w:p>
        </w:tc>
        <w:tc>
          <w:tcPr>
            <w:tcW w:w="283" w:type="dxa"/>
          </w:tcPr>
          <w:p w14:paraId="2E78253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23851F9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DA7A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04B41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7D9FB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64DC4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3E52E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5BEC4A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84BB7C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194D6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B3B9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9DB2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897C80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7A14B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97EA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FBD1A3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62A7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7DF5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ECFDD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915E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ACC6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903620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7957FF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19A8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2963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49C65F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4C1729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141E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EA3C18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173BCC" w14:textId="77777777" w:rsidR="00634C76" w:rsidRDefault="00634C76" w:rsidP="00634C76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7E5DADD7" w14:textId="77777777" w:rsidR="00634C76" w:rsidRPr="00424832" w:rsidRDefault="00634C76" w:rsidP="00634C76">
      <w:pPr>
        <w:pStyle w:val="Heading1"/>
        <w:rPr>
          <w:b w:val="0"/>
        </w:rPr>
      </w:pPr>
      <w:r>
        <w:br w:type="page"/>
      </w:r>
      <w:bookmarkStart w:id="21" w:name="_Toc88472000"/>
      <w:bookmarkStart w:id="22" w:name="_Toc88472231"/>
      <w:r w:rsidRPr="00867E97">
        <w:lastRenderedPageBreak/>
        <w:t>BAB VII KESIMPULAN DAN SARAN</w:t>
      </w:r>
      <w:bookmarkEnd w:id="21"/>
      <w:bookmarkEnd w:id="22"/>
    </w:p>
    <w:p w14:paraId="6AE2FBCD" w14:textId="77777777" w:rsidR="00634C76" w:rsidRPr="0016006C" w:rsidRDefault="00634C76" w:rsidP="00634C76">
      <w:pPr>
        <w:pStyle w:val="ListParagraph"/>
        <w:ind w:firstLine="0"/>
      </w:pPr>
    </w:p>
    <w:p w14:paraId="20E2DA7D" w14:textId="77777777" w:rsidR="00634C76" w:rsidRDefault="00634C76" w:rsidP="00634C76">
      <w:pPr>
        <w:pStyle w:val="Heading2"/>
        <w:numPr>
          <w:ilvl w:val="1"/>
          <w:numId w:val="16"/>
        </w:numPr>
        <w:tabs>
          <w:tab w:val="num" w:pos="360"/>
        </w:tabs>
        <w:spacing w:line="360" w:lineRule="auto"/>
        <w:ind w:left="0" w:firstLine="0"/>
        <w:rPr>
          <w:lang w:val="id-ID"/>
        </w:rPr>
      </w:pPr>
      <w:r>
        <w:rPr>
          <w:lang w:val="en-US"/>
        </w:rPr>
        <w:t xml:space="preserve">   </w:t>
      </w:r>
      <w:bookmarkStart w:id="23" w:name="_Toc88472001"/>
      <w:bookmarkStart w:id="24" w:name="_Toc88472232"/>
      <w:r>
        <w:rPr>
          <w:lang w:val="en-US"/>
        </w:rPr>
        <w:t>Kesimpulan</w:t>
      </w:r>
      <w:bookmarkEnd w:id="23"/>
      <w:bookmarkEnd w:id="24"/>
      <w:r w:rsidRPr="00CF4E05">
        <w:rPr>
          <w:lang w:val="id-ID"/>
        </w:rPr>
        <w:t xml:space="preserve"> </w:t>
      </w:r>
    </w:p>
    <w:p w14:paraId="39E4C05B" w14:textId="77777777" w:rsidR="00634C76" w:rsidRPr="009B19C0" w:rsidRDefault="00634C76" w:rsidP="00634C76">
      <w:pPr>
        <w:rPr>
          <w:lang w:val="en-US"/>
        </w:rPr>
      </w:pPr>
    </w:p>
    <w:p w14:paraId="17B43FD3" w14:textId="77777777" w:rsidR="00634C76" w:rsidRPr="006E01D5" w:rsidRDefault="00634C76" w:rsidP="00634C76">
      <w:pPr>
        <w:pStyle w:val="Heading2"/>
        <w:numPr>
          <w:ilvl w:val="1"/>
          <w:numId w:val="16"/>
        </w:numPr>
        <w:tabs>
          <w:tab w:val="num" w:pos="360"/>
        </w:tabs>
        <w:spacing w:line="360" w:lineRule="auto"/>
        <w:rPr>
          <w:lang w:val="id-ID"/>
        </w:rPr>
      </w:pPr>
      <w:r>
        <w:rPr>
          <w:lang w:val="en-US"/>
        </w:rPr>
        <w:t xml:space="preserve">   </w:t>
      </w:r>
      <w:bookmarkStart w:id="25" w:name="_Toc88472002"/>
      <w:bookmarkStart w:id="26" w:name="_Toc88472233"/>
      <w:r>
        <w:rPr>
          <w:lang w:val="en-US"/>
        </w:rPr>
        <w:t>Saran</w:t>
      </w:r>
      <w:bookmarkEnd w:id="25"/>
      <w:bookmarkEnd w:id="26"/>
      <w:r w:rsidRPr="00CF4E05">
        <w:rPr>
          <w:lang w:val="id-ID"/>
        </w:rPr>
        <w:t xml:space="preserve"> </w:t>
      </w:r>
    </w:p>
    <w:p w14:paraId="7901302E" w14:textId="77777777" w:rsidR="00634C76" w:rsidRPr="006E01D5" w:rsidRDefault="00634C76" w:rsidP="00634C76"/>
    <w:p w14:paraId="3DA24D32" w14:textId="77777777" w:rsidR="00634C76" w:rsidRPr="00373F89" w:rsidRDefault="00634C76" w:rsidP="00634C76"/>
    <w:p w14:paraId="16785401" w14:textId="77777777" w:rsidR="00634C76" w:rsidRDefault="00634C76" w:rsidP="00634C76">
      <w:pPr>
        <w:spacing w:after="160" w:line="259" w:lineRule="auto"/>
        <w:ind w:left="0" w:firstLine="0"/>
      </w:pPr>
    </w:p>
    <w:p w14:paraId="12E57873" w14:textId="213B5FDD" w:rsidR="00B270D8" w:rsidRDefault="00B270D8">
      <w:pPr>
        <w:spacing w:after="160" w:line="259" w:lineRule="auto"/>
        <w:ind w:left="0" w:firstLine="0"/>
      </w:pP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5E42331" w14:textId="77777777" w:rsidR="00634C76" w:rsidRDefault="00634C76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22E77E47" w:rsidR="0089260F" w:rsidRDefault="0089260F" w:rsidP="008723B3">
      <w:pPr>
        <w:pStyle w:val="Heading1"/>
      </w:pPr>
      <w:bookmarkStart w:id="27" w:name="_Toc88472234"/>
      <w:r>
        <w:lastRenderedPageBreak/>
        <w:t>DAFTAR PUSTAKA</w:t>
      </w:r>
      <w:bookmarkEnd w:id="2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8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28" w:name="_Toc88472235"/>
      <w:r w:rsidRPr="0060418B">
        <w:lastRenderedPageBreak/>
        <w:t xml:space="preserve">LAMPIRAN </w:t>
      </w:r>
      <w:r w:rsidR="00B73EF5">
        <w:t>LUARAN</w:t>
      </w:r>
      <w:bookmarkEnd w:id="28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8BBA" w14:textId="77777777" w:rsidR="00846DEF" w:rsidRDefault="00846DEF" w:rsidP="00987866">
      <w:pPr>
        <w:spacing w:after="0" w:line="240" w:lineRule="auto"/>
      </w:pPr>
      <w:r>
        <w:separator/>
      </w:r>
    </w:p>
  </w:endnote>
  <w:endnote w:type="continuationSeparator" w:id="0">
    <w:p w14:paraId="4B379F8A" w14:textId="77777777" w:rsidR="00846DEF" w:rsidRDefault="00846DE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1E71" w14:textId="77777777" w:rsidR="00846DEF" w:rsidRDefault="00846DEF" w:rsidP="00987866">
      <w:pPr>
        <w:spacing w:after="0" w:line="240" w:lineRule="auto"/>
      </w:pPr>
      <w:r>
        <w:separator/>
      </w:r>
    </w:p>
  </w:footnote>
  <w:footnote w:type="continuationSeparator" w:id="0">
    <w:p w14:paraId="45C5AEE1" w14:textId="77777777" w:rsidR="00846DEF" w:rsidRDefault="00846DE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8194C"/>
    <w:rsid w:val="000A0A34"/>
    <w:rsid w:val="000A2930"/>
    <w:rsid w:val="000A39FC"/>
    <w:rsid w:val="000B437A"/>
    <w:rsid w:val="000D180A"/>
    <w:rsid w:val="000D3F0D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31022"/>
    <w:rsid w:val="003414E4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9B"/>
    <w:rsid w:val="004715CA"/>
    <w:rsid w:val="00485D3E"/>
    <w:rsid w:val="004A18C9"/>
    <w:rsid w:val="004A23B3"/>
    <w:rsid w:val="004B2CBD"/>
    <w:rsid w:val="004D134B"/>
    <w:rsid w:val="004D1D11"/>
    <w:rsid w:val="004D7C4B"/>
    <w:rsid w:val="004E1494"/>
    <w:rsid w:val="004E35BF"/>
    <w:rsid w:val="004F2E6B"/>
    <w:rsid w:val="004F62A6"/>
    <w:rsid w:val="0050405F"/>
    <w:rsid w:val="00522660"/>
    <w:rsid w:val="00527BF8"/>
    <w:rsid w:val="005303C7"/>
    <w:rsid w:val="005603A6"/>
    <w:rsid w:val="00572118"/>
    <w:rsid w:val="005814DE"/>
    <w:rsid w:val="00587CFC"/>
    <w:rsid w:val="005A007E"/>
    <w:rsid w:val="005B738D"/>
    <w:rsid w:val="005C0717"/>
    <w:rsid w:val="005D0191"/>
    <w:rsid w:val="0060418B"/>
    <w:rsid w:val="00611570"/>
    <w:rsid w:val="006215E0"/>
    <w:rsid w:val="00624720"/>
    <w:rsid w:val="00627BD3"/>
    <w:rsid w:val="00632CCA"/>
    <w:rsid w:val="00634C76"/>
    <w:rsid w:val="006358BE"/>
    <w:rsid w:val="0064500B"/>
    <w:rsid w:val="00665907"/>
    <w:rsid w:val="006868A7"/>
    <w:rsid w:val="00690901"/>
    <w:rsid w:val="0069483E"/>
    <w:rsid w:val="006A0696"/>
    <w:rsid w:val="006E1E8C"/>
    <w:rsid w:val="006F259C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739C7"/>
    <w:rsid w:val="007B7AEA"/>
    <w:rsid w:val="007E3C80"/>
    <w:rsid w:val="007E64ED"/>
    <w:rsid w:val="0081224E"/>
    <w:rsid w:val="00812771"/>
    <w:rsid w:val="00846DEF"/>
    <w:rsid w:val="00850697"/>
    <w:rsid w:val="00870A5C"/>
    <w:rsid w:val="0087135B"/>
    <w:rsid w:val="008723B3"/>
    <w:rsid w:val="0089260F"/>
    <w:rsid w:val="00893362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77B27"/>
    <w:rsid w:val="00A80EAA"/>
    <w:rsid w:val="00A8430C"/>
    <w:rsid w:val="00A874E2"/>
    <w:rsid w:val="00A91280"/>
    <w:rsid w:val="00AA150A"/>
    <w:rsid w:val="00AB1459"/>
    <w:rsid w:val="00AE15EC"/>
    <w:rsid w:val="00B014EE"/>
    <w:rsid w:val="00B134D3"/>
    <w:rsid w:val="00B23464"/>
    <w:rsid w:val="00B270D8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22D2E"/>
    <w:rsid w:val="00C7521C"/>
    <w:rsid w:val="00C86B29"/>
    <w:rsid w:val="00C90BDA"/>
    <w:rsid w:val="00C9161D"/>
    <w:rsid w:val="00C95176"/>
    <w:rsid w:val="00CA49F4"/>
    <w:rsid w:val="00CA6265"/>
    <w:rsid w:val="00CB176A"/>
    <w:rsid w:val="00CC2415"/>
    <w:rsid w:val="00CD5796"/>
    <w:rsid w:val="00CD7A20"/>
    <w:rsid w:val="00CE1640"/>
    <w:rsid w:val="00CF4E05"/>
    <w:rsid w:val="00D00A27"/>
    <w:rsid w:val="00D01134"/>
    <w:rsid w:val="00D14B3D"/>
    <w:rsid w:val="00D25071"/>
    <w:rsid w:val="00D57014"/>
    <w:rsid w:val="00D943D0"/>
    <w:rsid w:val="00DA6ED3"/>
    <w:rsid w:val="00DB0675"/>
    <w:rsid w:val="00DB1E2F"/>
    <w:rsid w:val="00DB2C70"/>
    <w:rsid w:val="00DB2F24"/>
    <w:rsid w:val="00DB4162"/>
    <w:rsid w:val="00DD04AD"/>
    <w:rsid w:val="00DD0BE1"/>
    <w:rsid w:val="00E00A0B"/>
    <w:rsid w:val="00E0701F"/>
    <w:rsid w:val="00E250D9"/>
    <w:rsid w:val="00E6118A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EF7B49"/>
    <w:rsid w:val="00F00D45"/>
    <w:rsid w:val="00F0644A"/>
    <w:rsid w:val="00F10FEF"/>
    <w:rsid w:val="00F15CCA"/>
    <w:rsid w:val="00F2507B"/>
    <w:rsid w:val="00F35D44"/>
    <w:rsid w:val="00F478AA"/>
    <w:rsid w:val="00F54D71"/>
    <w:rsid w:val="00F72DBD"/>
    <w:rsid w:val="00F82A61"/>
    <w:rsid w:val="00F84847"/>
    <w:rsid w:val="00F94163"/>
    <w:rsid w:val="00F96323"/>
    <w:rsid w:val="00FB66D4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endeley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ntip.in/KuisionerMitraAbm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ip.in/KuisionerMitraAbm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beranda/kumpulan-file-unduhan-2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beranda/kumpulan-file-unduhan-2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0CE9A-EE8E-441A-9F21-C9C782321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FF8ED-71E8-4CE3-918E-F2DC2DDB0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23</cp:revision>
  <dcterms:created xsi:type="dcterms:W3CDTF">2021-08-28T14:05:00Z</dcterms:created>
  <dcterms:modified xsi:type="dcterms:W3CDTF">2022-03-04T04:03:00Z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